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05563" w:rsidRDefault="00805563" w:rsidP="00805563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Bradley Steckart</w:t>
      </w:r>
    </w:p>
    <w:p w:rsidR="00805563" w:rsidRDefault="00805563" w:rsidP="00805563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Survey Work 5/23/17 – Lake Five, Washington County, </w:t>
      </w:r>
      <w:proofErr w:type="spellStart"/>
      <w:r>
        <w:rPr>
          <w:b/>
          <w:bCs/>
          <w:sz w:val="22"/>
          <w:szCs w:val="22"/>
        </w:rPr>
        <w:t>Hebbe’s</w:t>
      </w:r>
      <w:proofErr w:type="spellEnd"/>
      <w:r>
        <w:rPr>
          <w:b/>
          <w:bCs/>
          <w:sz w:val="22"/>
          <w:szCs w:val="22"/>
        </w:rPr>
        <w:t xml:space="preserve"> Dock</w:t>
      </w:r>
    </w:p>
    <w:p w:rsidR="00805563" w:rsidRDefault="00805563" w:rsidP="00805563">
      <w:pPr>
        <w:rPr>
          <w:b/>
          <w:bCs/>
          <w:sz w:val="22"/>
          <w:szCs w:val="22"/>
        </w:rPr>
      </w:pPr>
    </w:p>
    <w:p w:rsidR="00805563" w:rsidRDefault="00805563" w:rsidP="00805563">
      <w:pPr>
        <w:rPr>
          <w:b/>
          <w:bCs/>
          <w:sz w:val="22"/>
          <w:szCs w:val="22"/>
        </w:rPr>
      </w:pPr>
      <w:r>
        <w:rPr>
          <w:sz w:val="22"/>
          <w:szCs w:val="22"/>
        </w:rPr>
        <w:t xml:space="preserve">Trimble R10 survey grade </w:t>
      </w:r>
      <w:proofErr w:type="spellStart"/>
      <w:r>
        <w:rPr>
          <w:sz w:val="22"/>
          <w:szCs w:val="22"/>
        </w:rPr>
        <w:t>gps</w:t>
      </w:r>
      <w:proofErr w:type="spellEnd"/>
      <w:r>
        <w:rPr>
          <w:sz w:val="22"/>
          <w:szCs w:val="22"/>
        </w:rPr>
        <w:t xml:space="preserve"> to measure the elevation of the installed staff gauge.</w:t>
      </w:r>
    </w:p>
    <w:p w:rsidR="00805563" w:rsidRDefault="00805563" w:rsidP="00805563">
      <w:pPr>
        <w:rPr>
          <w:sz w:val="22"/>
          <w:szCs w:val="22"/>
        </w:rPr>
      </w:pPr>
    </w:p>
    <w:p w:rsidR="00805563" w:rsidRDefault="00805563" w:rsidP="00805563">
      <w:pPr>
        <w:rPr>
          <w:sz w:val="22"/>
          <w:szCs w:val="22"/>
        </w:rPr>
      </w:pPr>
      <w:r>
        <w:rPr>
          <w:sz w:val="22"/>
          <w:szCs w:val="22"/>
        </w:rPr>
        <w:t xml:space="preserve">The </w:t>
      </w:r>
      <w:proofErr w:type="spellStart"/>
      <w:r>
        <w:rPr>
          <w:sz w:val="22"/>
          <w:szCs w:val="22"/>
        </w:rPr>
        <w:t>gps</w:t>
      </w:r>
      <w:proofErr w:type="spellEnd"/>
      <w:r>
        <w:rPr>
          <w:sz w:val="22"/>
          <w:szCs w:val="22"/>
        </w:rPr>
        <w:t xml:space="preserve"> was locally calibrated based on monuments at: intersection of Plat &amp; </w:t>
      </w:r>
      <w:proofErr w:type="spellStart"/>
      <w:r>
        <w:rPr>
          <w:sz w:val="22"/>
          <w:szCs w:val="22"/>
        </w:rPr>
        <w:t>Monches</w:t>
      </w:r>
      <w:proofErr w:type="spellEnd"/>
      <w:r>
        <w:rPr>
          <w:sz w:val="22"/>
          <w:szCs w:val="22"/>
        </w:rPr>
        <w:t xml:space="preserve"> Rd; CTH Q around 220’ east of Plat Rd.</w:t>
      </w:r>
    </w:p>
    <w:p w:rsidR="00805563" w:rsidRDefault="00805563" w:rsidP="00805563">
      <w:pPr>
        <w:rPr>
          <w:sz w:val="22"/>
          <w:szCs w:val="22"/>
        </w:rPr>
      </w:pPr>
    </w:p>
    <w:p w:rsidR="00805563" w:rsidRDefault="00805563" w:rsidP="00805563">
      <w:pPr>
        <w:rPr>
          <w:sz w:val="22"/>
          <w:szCs w:val="22"/>
        </w:rPr>
      </w:pPr>
      <w:r>
        <w:rPr>
          <w:sz w:val="22"/>
          <w:szCs w:val="22"/>
        </w:rPr>
        <w:t>Horizontal Datum: WI State Plane South Zone- NAD 27</w:t>
      </w:r>
    </w:p>
    <w:p w:rsidR="00805563" w:rsidRDefault="00805563" w:rsidP="00805563">
      <w:pPr>
        <w:rPr>
          <w:sz w:val="22"/>
          <w:szCs w:val="22"/>
        </w:rPr>
      </w:pPr>
      <w:r>
        <w:rPr>
          <w:sz w:val="22"/>
          <w:szCs w:val="22"/>
        </w:rPr>
        <w:t>Vertical Datum: NGVD 29</w:t>
      </w:r>
    </w:p>
    <w:p w:rsidR="00805563" w:rsidRDefault="00805563" w:rsidP="00805563">
      <w:pPr>
        <w:rPr>
          <w:sz w:val="22"/>
          <w:szCs w:val="22"/>
        </w:rPr>
      </w:pPr>
    </w:p>
    <w:p w:rsidR="00805563" w:rsidRDefault="00805563" w:rsidP="00805563">
      <w:pPr>
        <w:rPr>
          <w:sz w:val="22"/>
          <w:szCs w:val="22"/>
        </w:rPr>
      </w:pPr>
      <w:r>
        <w:rPr>
          <w:sz w:val="22"/>
          <w:szCs w:val="22"/>
        </w:rPr>
        <w:t>Mag Nail Control Point</w:t>
      </w:r>
      <w:bookmarkStart w:id="0" w:name="_GoBack"/>
      <w:bookmarkEnd w:id="0"/>
    </w:p>
    <w:p w:rsidR="00805563" w:rsidRDefault="00805563" w:rsidP="00805563">
      <w:pPr>
        <w:rPr>
          <w:sz w:val="22"/>
          <w:szCs w:val="22"/>
        </w:rPr>
      </w:pPr>
      <w:r>
        <w:rPr>
          <w:sz w:val="22"/>
          <w:szCs w:val="22"/>
        </w:rPr>
        <w:t>Description: South Side of CTH Q on edge of asphalt; East of driveway for N95W26479 CTH Q</w:t>
      </w:r>
    </w:p>
    <w:p w:rsidR="00805563" w:rsidRDefault="00805563" w:rsidP="00805563">
      <w:pPr>
        <w:rPr>
          <w:sz w:val="22"/>
          <w:szCs w:val="22"/>
        </w:rPr>
      </w:pPr>
      <w:r>
        <w:rPr>
          <w:sz w:val="22"/>
          <w:szCs w:val="22"/>
        </w:rPr>
        <w:t>Northing: 439,494.63</w:t>
      </w:r>
    </w:p>
    <w:p w:rsidR="00805563" w:rsidRDefault="00805563" w:rsidP="00805563">
      <w:pPr>
        <w:rPr>
          <w:sz w:val="22"/>
          <w:szCs w:val="22"/>
        </w:rPr>
      </w:pPr>
      <w:r>
        <w:rPr>
          <w:sz w:val="22"/>
          <w:szCs w:val="22"/>
        </w:rPr>
        <w:t>Easting: 2,461,126.26</w:t>
      </w:r>
    </w:p>
    <w:p w:rsidR="00805563" w:rsidRDefault="00805563" w:rsidP="00805563">
      <w:pPr>
        <w:rPr>
          <w:sz w:val="22"/>
          <w:szCs w:val="22"/>
        </w:rPr>
      </w:pPr>
      <w:proofErr w:type="spellStart"/>
      <w:r>
        <w:rPr>
          <w:sz w:val="22"/>
          <w:szCs w:val="22"/>
        </w:rPr>
        <w:t>Elev</w:t>
      </w:r>
      <w:proofErr w:type="spellEnd"/>
      <w:r>
        <w:rPr>
          <w:sz w:val="22"/>
          <w:szCs w:val="22"/>
        </w:rPr>
        <w:t>: 981.98</w:t>
      </w:r>
    </w:p>
    <w:p w:rsidR="00805563" w:rsidRDefault="00805563" w:rsidP="00805563">
      <w:pPr>
        <w:rPr>
          <w:sz w:val="22"/>
          <w:szCs w:val="22"/>
        </w:rPr>
      </w:pPr>
      <w:r>
        <w:rPr>
          <w:sz w:val="22"/>
          <w:szCs w:val="22"/>
        </w:rPr>
        <w:t>Note:  Took 3 minute “Control Point” shot on point with GPS</w:t>
      </w:r>
    </w:p>
    <w:p w:rsidR="00805563" w:rsidRDefault="00805563" w:rsidP="00805563">
      <w:pPr>
        <w:rPr>
          <w:sz w:val="22"/>
          <w:szCs w:val="22"/>
        </w:rPr>
      </w:pPr>
    </w:p>
    <w:p w:rsidR="00805563" w:rsidRDefault="00805563" w:rsidP="00805563">
      <w:pPr>
        <w:rPr>
          <w:sz w:val="22"/>
          <w:szCs w:val="22"/>
        </w:rPr>
      </w:pPr>
      <w:proofErr w:type="gramStart"/>
      <w:r>
        <w:rPr>
          <w:sz w:val="22"/>
          <w:szCs w:val="22"/>
        </w:rPr>
        <w:t>New Staff</w:t>
      </w:r>
      <w:proofErr w:type="gramEnd"/>
      <w:r>
        <w:rPr>
          <w:sz w:val="22"/>
          <w:szCs w:val="22"/>
        </w:rPr>
        <w:t xml:space="preserve"> Gauge installed 5/23/17</w:t>
      </w:r>
    </w:p>
    <w:p w:rsidR="00805563" w:rsidRDefault="00805563" w:rsidP="00805563">
      <w:pPr>
        <w:rPr>
          <w:sz w:val="22"/>
          <w:szCs w:val="22"/>
        </w:rPr>
      </w:pPr>
      <w:r>
        <w:rPr>
          <w:sz w:val="22"/>
          <w:szCs w:val="22"/>
        </w:rPr>
        <w:t>Location Description: NE corner of pier for N95W26479 CTH Q</w:t>
      </w:r>
    </w:p>
    <w:p w:rsidR="00805563" w:rsidRDefault="00805563" w:rsidP="00805563">
      <w:pPr>
        <w:rPr>
          <w:sz w:val="22"/>
          <w:szCs w:val="22"/>
        </w:rPr>
      </w:pPr>
      <w:r>
        <w:rPr>
          <w:sz w:val="22"/>
          <w:szCs w:val="22"/>
        </w:rPr>
        <w:t>Northing: 439,562.93</w:t>
      </w:r>
    </w:p>
    <w:p w:rsidR="00805563" w:rsidRDefault="00805563" w:rsidP="00805563">
      <w:pPr>
        <w:rPr>
          <w:sz w:val="22"/>
          <w:szCs w:val="22"/>
        </w:rPr>
      </w:pPr>
      <w:r>
        <w:rPr>
          <w:sz w:val="22"/>
          <w:szCs w:val="22"/>
        </w:rPr>
        <w:t>Easting: 2,461,098.18</w:t>
      </w:r>
    </w:p>
    <w:p w:rsidR="00805563" w:rsidRDefault="00805563" w:rsidP="00805563">
      <w:pPr>
        <w:rPr>
          <w:sz w:val="22"/>
          <w:szCs w:val="22"/>
        </w:rPr>
      </w:pPr>
      <w:proofErr w:type="spellStart"/>
      <w:r>
        <w:rPr>
          <w:sz w:val="22"/>
          <w:szCs w:val="22"/>
        </w:rPr>
        <w:t>Elev</w:t>
      </w:r>
      <w:proofErr w:type="spellEnd"/>
      <w:r>
        <w:rPr>
          <w:sz w:val="22"/>
          <w:szCs w:val="22"/>
        </w:rPr>
        <w:t>: 974.84</w:t>
      </w:r>
    </w:p>
    <w:p w:rsidR="00805563" w:rsidRDefault="00805563" w:rsidP="00805563">
      <w:pPr>
        <w:rPr>
          <w:sz w:val="22"/>
          <w:szCs w:val="22"/>
        </w:rPr>
      </w:pPr>
      <w:r>
        <w:rPr>
          <w:sz w:val="22"/>
          <w:szCs w:val="22"/>
        </w:rPr>
        <w:t>Note:  Took 3 minute “Control Point” shot on point with GPS on top of wood plank for staff gauge</w:t>
      </w:r>
    </w:p>
    <w:p w:rsidR="00805563" w:rsidRDefault="00805563" w:rsidP="00805563">
      <w:pPr>
        <w:rPr>
          <w:sz w:val="22"/>
          <w:szCs w:val="22"/>
        </w:rPr>
      </w:pPr>
      <w:r>
        <w:rPr>
          <w:sz w:val="22"/>
          <w:szCs w:val="22"/>
        </w:rPr>
        <w:t>Top of Staff Gauge correlates to 3.69.  Reading 2.00 on the staff gauge correlates to elevation: 973.15.  No Wake should read 2.89.</w:t>
      </w:r>
    </w:p>
    <w:p w:rsidR="00805563" w:rsidRDefault="00805563" w:rsidP="00805563">
      <w:pPr>
        <w:rPr>
          <w:sz w:val="22"/>
          <w:szCs w:val="22"/>
        </w:rPr>
      </w:pPr>
    </w:p>
    <w:p w:rsidR="00805563" w:rsidRDefault="00805563" w:rsidP="00805563">
      <w:pPr>
        <w:rPr>
          <w:sz w:val="22"/>
          <w:szCs w:val="22"/>
        </w:rPr>
      </w:pPr>
      <w:r>
        <w:rPr>
          <w:sz w:val="22"/>
          <w:szCs w:val="22"/>
        </w:rPr>
        <w:t>Old Staff Gauge</w:t>
      </w:r>
    </w:p>
    <w:p w:rsidR="00805563" w:rsidRDefault="00805563" w:rsidP="00805563">
      <w:pPr>
        <w:rPr>
          <w:sz w:val="22"/>
          <w:szCs w:val="22"/>
        </w:rPr>
      </w:pPr>
      <w:r>
        <w:rPr>
          <w:sz w:val="22"/>
          <w:szCs w:val="22"/>
        </w:rPr>
        <w:t>Location Description: NE corner of pier for N95W26479 CTH Q</w:t>
      </w:r>
    </w:p>
    <w:p w:rsidR="00805563" w:rsidRDefault="00805563" w:rsidP="00805563">
      <w:pPr>
        <w:rPr>
          <w:sz w:val="22"/>
          <w:szCs w:val="22"/>
        </w:rPr>
      </w:pPr>
      <w:r>
        <w:rPr>
          <w:sz w:val="22"/>
          <w:szCs w:val="22"/>
        </w:rPr>
        <w:t>Northing: 439465.19</w:t>
      </w:r>
    </w:p>
    <w:p w:rsidR="00805563" w:rsidRDefault="00805563" w:rsidP="00805563">
      <w:pPr>
        <w:rPr>
          <w:sz w:val="22"/>
          <w:szCs w:val="22"/>
        </w:rPr>
      </w:pPr>
      <w:r>
        <w:rPr>
          <w:sz w:val="22"/>
          <w:szCs w:val="22"/>
        </w:rPr>
        <w:t>Easting: 2,460,896.11</w:t>
      </w:r>
    </w:p>
    <w:p w:rsidR="00805563" w:rsidRDefault="00805563" w:rsidP="00805563">
      <w:pPr>
        <w:rPr>
          <w:sz w:val="22"/>
          <w:szCs w:val="22"/>
        </w:rPr>
      </w:pPr>
      <w:proofErr w:type="spellStart"/>
      <w:r>
        <w:rPr>
          <w:sz w:val="22"/>
          <w:szCs w:val="22"/>
        </w:rPr>
        <w:t>Elev</w:t>
      </w:r>
      <w:proofErr w:type="spellEnd"/>
      <w:r>
        <w:rPr>
          <w:sz w:val="22"/>
          <w:szCs w:val="22"/>
        </w:rPr>
        <w:t>: 974.79</w:t>
      </w:r>
    </w:p>
    <w:p w:rsidR="00805563" w:rsidRDefault="00805563" w:rsidP="00805563">
      <w:pPr>
        <w:rPr>
          <w:sz w:val="22"/>
          <w:szCs w:val="22"/>
        </w:rPr>
      </w:pPr>
      <w:r>
        <w:rPr>
          <w:sz w:val="22"/>
          <w:szCs w:val="22"/>
        </w:rPr>
        <w:t>Note:  Took 3 second “Topo Point” shot on point with GPS on top of wood plank for staff gauge</w:t>
      </w:r>
    </w:p>
    <w:p w:rsidR="00805563" w:rsidRDefault="00805563" w:rsidP="00805563">
      <w:pPr>
        <w:rPr>
          <w:sz w:val="22"/>
          <w:szCs w:val="22"/>
        </w:rPr>
      </w:pPr>
      <w:r>
        <w:rPr>
          <w:sz w:val="22"/>
          <w:szCs w:val="22"/>
        </w:rPr>
        <w:t>Based on the top of staff gauge correlating to 24” and No wake correlating to 15” The No Wake</w:t>
      </w:r>
    </w:p>
    <w:p w:rsidR="00805563" w:rsidRDefault="00805563" w:rsidP="00805563">
      <w:pPr>
        <w:rPr>
          <w:sz w:val="22"/>
          <w:szCs w:val="22"/>
        </w:rPr>
      </w:pPr>
      <w:r>
        <w:rPr>
          <w:sz w:val="22"/>
          <w:szCs w:val="22"/>
        </w:rPr>
        <w:t xml:space="preserve">Elevation is 974.04.  </w:t>
      </w:r>
    </w:p>
    <w:p w:rsidR="00805563" w:rsidRDefault="00805563" w:rsidP="00805563">
      <w:pPr>
        <w:rPr>
          <w:sz w:val="22"/>
          <w:szCs w:val="22"/>
        </w:rPr>
      </w:pPr>
      <w:r>
        <w:rPr>
          <w:sz w:val="22"/>
          <w:szCs w:val="22"/>
        </w:rPr>
        <w:t>Due to the difficulty in acquiring a survey shot on top of the staff gauge estimated accuracy of the shot is +/- 0. 5”</w:t>
      </w:r>
    </w:p>
    <w:p w:rsidR="000F2DF5" w:rsidRDefault="000F2DF5"/>
    <w:sectPr w:rsidR="000F2DF5" w:rsidSect="002E3F9A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5563"/>
    <w:rsid w:val="00020342"/>
    <w:rsid w:val="000F2DF5"/>
    <w:rsid w:val="002E3F9A"/>
    <w:rsid w:val="00805563"/>
    <w:rsid w:val="00AD0F95"/>
    <w:rsid w:val="00FC1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CC6E24"/>
  <w15:chartTrackingRefBased/>
  <w15:docId w15:val="{D8E816D8-2F7D-4748-9AEF-CC6F437A36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05563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255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215</Words>
  <Characters>1227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Chenevert, Justin</dc:creator>
  <cp:keywords/>
  <dc:description/>
  <cp:lastModifiedBy>Chenevert, Justin </cp:lastModifiedBy>
  <cp:revision>1</cp:revision>
  <dcterms:created xsi:type="dcterms:W3CDTF">2018-07-26T17:15:00Z</dcterms:created>
  <dcterms:modified xsi:type="dcterms:W3CDTF">2018-07-26T17:17:00Z</dcterms:modified>
</cp:coreProperties>
</file>