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4793B" w:rsidRPr="00770D9D" w:rsidRDefault="006014E7" w:rsidP="00770D9D">
      <w:pPr>
        <w:jc w:val="center"/>
        <w:rPr>
          <w:b/>
        </w:rPr>
      </w:pPr>
      <w:r w:rsidRPr="00770D9D">
        <w:rPr>
          <w:b/>
        </w:rPr>
        <w:t>Quarterly Report</w:t>
      </w:r>
    </w:p>
    <w:p w:rsidR="00770D9D" w:rsidRDefault="00770D9D"/>
    <w:p w:rsidR="00770D9D" w:rsidRDefault="00770D9D"/>
    <w:p w:rsidR="006014E7" w:rsidRPr="007D2F55" w:rsidRDefault="006014E7">
      <w:r w:rsidRPr="00770D9D">
        <w:rPr>
          <w:b/>
          <w:u w:val="single"/>
        </w:rPr>
        <w:t>Date:</w:t>
      </w:r>
      <w:r w:rsidR="007D2F55">
        <w:rPr>
          <w:b/>
          <w:u w:val="single"/>
        </w:rPr>
        <w:t xml:space="preserve"> </w:t>
      </w:r>
      <w:r w:rsidR="007D2F55">
        <w:t xml:space="preserve"> </w:t>
      </w:r>
      <w:r w:rsidR="00FB31C1">
        <w:t xml:space="preserve">January </w:t>
      </w:r>
      <w:r w:rsidR="00614952">
        <w:t>4, 201</w:t>
      </w:r>
      <w:r w:rsidR="00FB31C1">
        <w:t>9</w:t>
      </w:r>
    </w:p>
    <w:p w:rsidR="00770D9D" w:rsidRDefault="00770D9D"/>
    <w:p w:rsidR="006014E7" w:rsidRPr="007D2F55" w:rsidRDefault="006014E7">
      <w:r w:rsidRPr="00770D9D">
        <w:rPr>
          <w:b/>
          <w:u w:val="single"/>
        </w:rPr>
        <w:t>Project Title:</w:t>
      </w:r>
      <w:r w:rsidR="007D2F55">
        <w:rPr>
          <w:b/>
          <w:u w:val="single"/>
        </w:rPr>
        <w:t xml:space="preserve"> </w:t>
      </w:r>
      <w:r w:rsidR="007D2F55">
        <w:t xml:space="preserve">Designing Fish Passage for Little Balsam Creek Road Crossings </w:t>
      </w:r>
    </w:p>
    <w:p w:rsidR="006014E7" w:rsidRDefault="007D2F55">
      <w:r>
        <w:t xml:space="preserve"> </w:t>
      </w:r>
    </w:p>
    <w:p w:rsidR="006014E7" w:rsidRPr="007D2F55" w:rsidRDefault="006014E7">
      <w:r w:rsidRPr="00770D9D">
        <w:rPr>
          <w:b/>
          <w:u w:val="single"/>
        </w:rPr>
        <w:t>Grant Recipient:</w:t>
      </w:r>
      <w:r w:rsidR="007D2F55">
        <w:rPr>
          <w:b/>
          <w:u w:val="single"/>
        </w:rPr>
        <w:t xml:space="preserve"> </w:t>
      </w:r>
      <w:r w:rsidR="007D2F55">
        <w:t xml:space="preserve">Short Elliott Hendrickson, Inc. </w:t>
      </w:r>
    </w:p>
    <w:p w:rsidR="006014E7" w:rsidRDefault="006014E7"/>
    <w:p w:rsidR="007A7D6F" w:rsidRPr="007D2F55" w:rsidRDefault="007A7D6F" w:rsidP="007A7D6F">
      <w:pPr>
        <w:widowControl w:val="0"/>
        <w:tabs>
          <w:tab w:val="left" w:pos="720"/>
          <w:tab w:val="left" w:pos="1440"/>
          <w:tab w:val="left" w:pos="2044"/>
          <w:tab w:val="left" w:pos="2635"/>
          <w:tab w:val="left" w:pos="3240"/>
          <w:tab w:val="left" w:pos="3844"/>
          <w:tab w:val="left" w:pos="6235"/>
        </w:tabs>
        <w:suppressAutoHyphens/>
        <w:rPr>
          <w:snapToGrid w:val="0"/>
        </w:rPr>
      </w:pPr>
      <w:r w:rsidRPr="007A7D6F">
        <w:rPr>
          <w:b/>
          <w:snapToGrid w:val="0"/>
          <w:u w:val="single"/>
        </w:rPr>
        <w:t xml:space="preserve">Report Prepared by:  </w:t>
      </w:r>
      <w:r w:rsidR="007D2F55">
        <w:rPr>
          <w:snapToGrid w:val="0"/>
        </w:rPr>
        <w:t>Heidi Kennedy, Short Elliott Hendrickson</w:t>
      </w:r>
    </w:p>
    <w:p w:rsidR="006014E7" w:rsidRDefault="006014E7"/>
    <w:p w:rsidR="00E07D80" w:rsidRDefault="00770D9D">
      <w:pPr>
        <w:rPr>
          <w:b/>
          <w:u w:val="single"/>
        </w:rPr>
      </w:pPr>
      <w:r w:rsidRPr="00770D9D">
        <w:rPr>
          <w:b/>
          <w:u w:val="single"/>
        </w:rPr>
        <w:t xml:space="preserve">Time period covered for this report: </w:t>
      </w:r>
    </w:p>
    <w:p w:rsidR="00770D9D" w:rsidRPr="00E07D80" w:rsidRDefault="0094456B">
      <w:r>
        <w:t xml:space="preserve">2018 – </w:t>
      </w:r>
      <w:r w:rsidR="001613A2">
        <w:t>Q</w:t>
      </w:r>
      <w:r w:rsidR="00FB31C1">
        <w:t>4</w:t>
      </w:r>
      <w:r w:rsidR="001613A2">
        <w:t xml:space="preserve"> (</w:t>
      </w:r>
      <w:r w:rsidR="00FB31C1">
        <w:t>October</w:t>
      </w:r>
      <w:r w:rsidR="00614952">
        <w:t xml:space="preserve"> </w:t>
      </w:r>
      <w:r w:rsidR="0026277B">
        <w:t xml:space="preserve">– </w:t>
      </w:r>
      <w:r w:rsidR="00FB31C1">
        <w:t>December</w:t>
      </w:r>
      <w:r w:rsidR="0026277B">
        <w:t xml:space="preserve"> </w:t>
      </w:r>
      <w:r>
        <w:t>2018)</w:t>
      </w:r>
    </w:p>
    <w:p w:rsidR="00770D9D" w:rsidRDefault="00770D9D"/>
    <w:p w:rsidR="006014E7" w:rsidRPr="00770D9D" w:rsidRDefault="006014E7">
      <w:pPr>
        <w:rPr>
          <w:b/>
          <w:u w:val="single"/>
        </w:rPr>
      </w:pPr>
      <w:r w:rsidRPr="00770D9D">
        <w:rPr>
          <w:b/>
          <w:u w:val="single"/>
        </w:rPr>
        <w:t>Activities completed</w:t>
      </w:r>
      <w:r w:rsidR="00E07D80">
        <w:rPr>
          <w:b/>
          <w:u w:val="single"/>
        </w:rPr>
        <w:t>/work accomplished</w:t>
      </w:r>
      <w:r w:rsidRPr="00770D9D">
        <w:rPr>
          <w:b/>
          <w:u w:val="single"/>
        </w:rPr>
        <w:t xml:space="preserve"> this quarter:</w:t>
      </w:r>
    </w:p>
    <w:p w:rsidR="00F02212" w:rsidRDefault="00F02212" w:rsidP="00F02212">
      <w:pPr>
        <w:autoSpaceDE w:val="0"/>
        <w:autoSpaceDN w:val="0"/>
        <w:adjustRightInd w:val="0"/>
        <w:rPr>
          <w:rFonts w:ascii="Tms Rmn" w:hAnsi="Tms Rmn"/>
        </w:rPr>
      </w:pPr>
    </w:p>
    <w:p w:rsidR="00614952" w:rsidRPr="00FB31C1" w:rsidRDefault="00333213" w:rsidP="00614952">
      <w:pPr>
        <w:pStyle w:val="ListParagraph"/>
        <w:numPr>
          <w:ilvl w:val="0"/>
          <w:numId w:val="1"/>
        </w:numPr>
        <w:rPr>
          <w:sz w:val="32"/>
        </w:rPr>
      </w:pPr>
      <w:r>
        <w:rPr>
          <w:color w:val="000000"/>
          <w:szCs w:val="20"/>
        </w:rPr>
        <w:t>Finalized</w:t>
      </w:r>
      <w:r w:rsidR="00FB31C1">
        <w:rPr>
          <w:color w:val="000000"/>
          <w:szCs w:val="20"/>
        </w:rPr>
        <w:t xml:space="preserve"> contract documents </w:t>
      </w:r>
      <w:r w:rsidR="007E4591">
        <w:rPr>
          <w:color w:val="000000"/>
          <w:szCs w:val="20"/>
        </w:rPr>
        <w:t>with Town of Summit and Northern Interstate Construction</w:t>
      </w:r>
    </w:p>
    <w:p w:rsidR="00FB31C1" w:rsidRPr="00614952" w:rsidRDefault="00FB31C1" w:rsidP="00614952">
      <w:pPr>
        <w:pStyle w:val="ListParagraph"/>
        <w:numPr>
          <w:ilvl w:val="0"/>
          <w:numId w:val="1"/>
        </w:numPr>
        <w:rPr>
          <w:sz w:val="32"/>
        </w:rPr>
      </w:pPr>
      <w:r>
        <w:rPr>
          <w:color w:val="000000"/>
          <w:szCs w:val="20"/>
        </w:rPr>
        <w:t xml:space="preserve">Construction Administration &amp; Inspection </w:t>
      </w:r>
      <w:r w:rsidR="007E4591">
        <w:rPr>
          <w:color w:val="000000"/>
          <w:szCs w:val="20"/>
        </w:rPr>
        <w:t>on Severson Road crossing</w:t>
      </w:r>
    </w:p>
    <w:p w:rsidR="00284EA2" w:rsidRPr="00284EA2" w:rsidRDefault="00284EA2" w:rsidP="00284EA2">
      <w:pPr>
        <w:rPr>
          <w:sz w:val="32"/>
        </w:rPr>
      </w:pPr>
    </w:p>
    <w:p w:rsidR="006014E7" w:rsidRDefault="006014E7"/>
    <w:p w:rsidR="00770D9D" w:rsidRDefault="006014E7">
      <w:r w:rsidRPr="00770D9D">
        <w:rPr>
          <w:b/>
          <w:u w:val="single"/>
        </w:rPr>
        <w:t>Budget:</w:t>
      </w:r>
      <w:r>
        <w:t xml:space="preserve">  </w:t>
      </w:r>
    </w:p>
    <w:p w:rsidR="00520459" w:rsidRDefault="006014E7">
      <w:r>
        <w:t>Amount of the funds expended</w:t>
      </w:r>
      <w:r w:rsidR="00363D43">
        <w:t xml:space="preserve"> to date</w:t>
      </w:r>
      <w:r w:rsidR="00520459">
        <w:t xml:space="preserve"> </w:t>
      </w:r>
    </w:p>
    <w:p w:rsidR="00333213" w:rsidRDefault="00333213" w:rsidP="00333213"/>
    <w:p w:rsidR="00333213" w:rsidRDefault="00333213" w:rsidP="00333213">
      <w:r>
        <w:t xml:space="preserve">$16,350.56 was invoiced in Q4-2018. </w:t>
      </w:r>
      <w:bookmarkStart w:id="0" w:name="_GoBack"/>
      <w:bookmarkEnd w:id="0"/>
    </w:p>
    <w:p w:rsidR="00333213" w:rsidRDefault="00333213" w:rsidP="00520459">
      <w:pPr>
        <w:ind w:firstLine="720"/>
      </w:pPr>
    </w:p>
    <w:p w:rsidR="006014E7" w:rsidRDefault="006661F3" w:rsidP="00520459">
      <w:pPr>
        <w:ind w:firstLine="720"/>
      </w:pPr>
      <w:r w:rsidRPr="00035B99">
        <w:t xml:space="preserve">The contract </w:t>
      </w:r>
      <w:r w:rsidR="00FB31C1">
        <w:t xml:space="preserve">for the design </w:t>
      </w:r>
      <w:r w:rsidRPr="00035B99">
        <w:t>was for $147,970</w:t>
      </w:r>
      <w:r w:rsidR="00FB31C1">
        <w:t xml:space="preserve"> following a change order</w:t>
      </w:r>
      <w:r w:rsidRPr="00035B99">
        <w:t xml:space="preserve">. </w:t>
      </w:r>
      <w:r w:rsidR="00520459" w:rsidRPr="00035B99">
        <w:t>Approximately $</w:t>
      </w:r>
      <w:r w:rsidR="00035B99" w:rsidRPr="00035B99">
        <w:t>11</w:t>
      </w:r>
      <w:r w:rsidR="00FB31C1">
        <w:t>8</w:t>
      </w:r>
      <w:r w:rsidR="00C4757D" w:rsidRPr="00035B99">
        <w:t>,</w:t>
      </w:r>
      <w:r w:rsidR="00FB31C1">
        <w:t>62</w:t>
      </w:r>
      <w:r w:rsidR="00035B99" w:rsidRPr="00035B99">
        <w:t>0</w:t>
      </w:r>
      <w:r w:rsidR="00C4757D" w:rsidRPr="00035B99">
        <w:t>.</w:t>
      </w:r>
      <w:r w:rsidR="00035B99" w:rsidRPr="00035B99">
        <w:t>98</w:t>
      </w:r>
      <w:r w:rsidR="00520459" w:rsidRPr="00035B99">
        <w:t xml:space="preserve"> has been expended </w:t>
      </w:r>
      <w:r w:rsidR="001613A2" w:rsidRPr="00035B99">
        <w:t xml:space="preserve">to date </w:t>
      </w:r>
      <w:r w:rsidR="00520459" w:rsidRPr="00035B99">
        <w:t xml:space="preserve">or </w:t>
      </w:r>
      <w:r w:rsidR="00FB31C1">
        <w:t>80</w:t>
      </w:r>
      <w:r w:rsidR="00035B99" w:rsidRPr="00035B99">
        <w:t xml:space="preserve"> </w:t>
      </w:r>
      <w:r w:rsidR="00520459" w:rsidRPr="00035B99">
        <w:t>% of the total contract</w:t>
      </w:r>
      <w:r w:rsidR="00035B99" w:rsidRPr="00035B99">
        <w:t xml:space="preserve">. With three of </w:t>
      </w:r>
      <w:r w:rsidR="00FB31C1">
        <w:t xml:space="preserve">the four crossing designs </w:t>
      </w:r>
      <w:r w:rsidR="00035B99" w:rsidRPr="00035B99">
        <w:t>complete</w:t>
      </w:r>
      <w:r w:rsidR="00FB31C1">
        <w:t xml:space="preserve"> and contracted for construction it appears we are on track. The remaining contract amount, for the Gandy Dancer Trail, may require additional expenditures and design depending on what happens with a separate DOA contract following the June 2018 flood.  The change order also included $42,660 for construction inspection and administration. The contractor is working on installing Severson and will work on the remaining two crossings in early 2019. To date $13,679.57 has been spent for construction administration, or 32% of the construction administration budget, which </w:t>
      </w:r>
      <w:r w:rsidR="00035B99">
        <w:t xml:space="preserve">appears </w:t>
      </w:r>
      <w:r w:rsidR="00FB31C1">
        <w:t xml:space="preserve">to be on track within </w:t>
      </w:r>
      <w:r w:rsidR="00035B99">
        <w:t>the</w:t>
      </w:r>
      <w:r w:rsidR="00FB31C1">
        <w:t xml:space="preserve"> allocated budget for the three crossings</w:t>
      </w:r>
      <w:r w:rsidR="00035B99">
        <w:t xml:space="preserve">. </w:t>
      </w:r>
    </w:p>
    <w:p w:rsidR="00E07D80" w:rsidRDefault="00E07D80"/>
    <w:p w:rsidR="00E07D80" w:rsidRDefault="00E07D80">
      <w:r>
        <w:t>Subcontracts or subgrants awarded this reporting period:</w:t>
      </w:r>
      <w:r w:rsidR="00520459">
        <w:t xml:space="preserve">  </w:t>
      </w:r>
      <w:r w:rsidR="00C4757D">
        <w:t>None</w:t>
      </w:r>
    </w:p>
    <w:p w:rsidR="006014E7" w:rsidRDefault="006014E7"/>
    <w:p w:rsidR="00E07D80" w:rsidRDefault="00E07D80">
      <w:r w:rsidRPr="00AD05AB">
        <w:t>QAPP (project plan) Status:</w:t>
      </w:r>
      <w:r w:rsidR="00520459" w:rsidRPr="00AD05AB">
        <w:t xml:space="preserve">  </w:t>
      </w:r>
      <w:r w:rsidR="00333213">
        <w:t>N/A</w:t>
      </w:r>
    </w:p>
    <w:p w:rsidR="00AD05AB" w:rsidRDefault="00AD05AB"/>
    <w:p w:rsidR="00E07D80" w:rsidRDefault="00E07D80">
      <w:r>
        <w:t>Local services and/or products purchased this reporting period:</w:t>
      </w:r>
      <w:r w:rsidR="00520459">
        <w:t xml:space="preserve">  None</w:t>
      </w:r>
    </w:p>
    <w:p w:rsidR="00E07D80" w:rsidRDefault="00E07D80"/>
    <w:p w:rsidR="00E07D80" w:rsidRDefault="00E07D80">
      <w:r>
        <w:lastRenderedPageBreak/>
        <w:t>Number of jobs created this reporting period:</w:t>
      </w:r>
      <w:r w:rsidR="00520459">
        <w:t xml:space="preserve">  No new jobs created during this reporting period. </w:t>
      </w:r>
    </w:p>
    <w:p w:rsidR="00E07D80" w:rsidRDefault="00E07D80"/>
    <w:p w:rsidR="00770D9D" w:rsidRDefault="006014E7">
      <w:r w:rsidRPr="00770D9D">
        <w:rPr>
          <w:b/>
          <w:u w:val="single"/>
        </w:rPr>
        <w:t>Schedule:</w:t>
      </w:r>
      <w:r w:rsidR="00770D9D">
        <w:t xml:space="preserve">  </w:t>
      </w:r>
    </w:p>
    <w:p w:rsidR="006014E7" w:rsidRDefault="00770D9D">
      <w:r>
        <w:t>I</w:t>
      </w:r>
      <w:r w:rsidR="006014E7">
        <w:t xml:space="preserve">s the project on track </w:t>
      </w:r>
      <w:r>
        <w:t>for completion by end date?</w:t>
      </w:r>
      <w:r w:rsidR="00520459">
        <w:t xml:space="preserve">   </w:t>
      </w:r>
      <w:r w:rsidR="00FB31C1">
        <w:t>Design</w:t>
      </w:r>
      <w:r w:rsidR="00284EA2">
        <w:t xml:space="preserve"> is </w:t>
      </w:r>
      <w:r w:rsidR="00035B99">
        <w:t xml:space="preserve">complete for </w:t>
      </w:r>
      <w:r w:rsidR="00284EA2">
        <w:t>CTH B, Foxboro-</w:t>
      </w:r>
      <w:proofErr w:type="spellStart"/>
      <w:r w:rsidR="00284EA2">
        <w:t>Patzau</w:t>
      </w:r>
      <w:proofErr w:type="spellEnd"/>
      <w:r w:rsidR="00284EA2">
        <w:t>, and Severson road</w:t>
      </w:r>
      <w:r w:rsidR="00035B99">
        <w:t>.</w:t>
      </w:r>
      <w:r w:rsidR="00FB31C1">
        <w:t xml:space="preserve"> Construction was delayed due to a delay in the material delivery but all three crossings are anticipated to be completed in 2019. </w:t>
      </w:r>
      <w:r w:rsidR="00284EA2">
        <w:t>Gandy Dancer has been delayed until 2019 due to impacts associated with the June storm event.</w:t>
      </w:r>
    </w:p>
    <w:p w:rsidR="00284EA2" w:rsidRDefault="00284EA2" w:rsidP="007A7D6F">
      <w:pPr>
        <w:widowControl w:val="0"/>
        <w:tabs>
          <w:tab w:val="left" w:pos="720"/>
          <w:tab w:val="left" w:pos="1440"/>
          <w:tab w:val="left" w:pos="2044"/>
          <w:tab w:val="left" w:pos="2635"/>
          <w:tab w:val="left" w:pos="3240"/>
          <w:tab w:val="left" w:pos="3844"/>
          <w:tab w:val="left" w:pos="6235"/>
        </w:tabs>
        <w:suppressAutoHyphens/>
        <w:rPr>
          <w:b/>
          <w:snapToGrid w:val="0"/>
          <w:u w:val="single"/>
        </w:rPr>
      </w:pPr>
    </w:p>
    <w:p w:rsidR="007A7D6F" w:rsidRPr="00313B07" w:rsidRDefault="007A7D6F" w:rsidP="007A7D6F">
      <w:pPr>
        <w:widowControl w:val="0"/>
        <w:tabs>
          <w:tab w:val="left" w:pos="720"/>
          <w:tab w:val="left" w:pos="1440"/>
          <w:tab w:val="left" w:pos="2044"/>
          <w:tab w:val="left" w:pos="2635"/>
          <w:tab w:val="left" w:pos="3240"/>
          <w:tab w:val="left" w:pos="3844"/>
          <w:tab w:val="left" w:pos="6235"/>
        </w:tabs>
        <w:suppressAutoHyphens/>
        <w:rPr>
          <w:snapToGrid w:val="0"/>
        </w:rPr>
      </w:pPr>
      <w:r>
        <w:rPr>
          <w:b/>
          <w:snapToGrid w:val="0"/>
          <w:u w:val="single"/>
        </w:rPr>
        <w:t>Grant</w:t>
      </w:r>
      <w:r w:rsidR="00313B07">
        <w:rPr>
          <w:b/>
          <w:snapToGrid w:val="0"/>
          <w:u w:val="single"/>
        </w:rPr>
        <w:t xml:space="preserve"> End Date: </w:t>
      </w:r>
      <w:r w:rsidR="00313B07">
        <w:rPr>
          <w:snapToGrid w:val="0"/>
        </w:rPr>
        <w:t xml:space="preserve">  </w:t>
      </w:r>
      <w:r w:rsidR="00333213">
        <w:rPr>
          <w:snapToGrid w:val="0"/>
        </w:rPr>
        <w:t xml:space="preserve">December 31, 2019. </w:t>
      </w:r>
    </w:p>
    <w:p w:rsidR="00AD05AB" w:rsidRDefault="00AD05AB"/>
    <w:p w:rsidR="007A7D6F" w:rsidRDefault="007A7D6F"/>
    <w:p w:rsidR="00770D9D" w:rsidRPr="00333213" w:rsidRDefault="00770D9D">
      <w:r w:rsidRPr="00770D9D">
        <w:rPr>
          <w:b/>
          <w:u w:val="single"/>
        </w:rPr>
        <w:t xml:space="preserve">Problems </w:t>
      </w:r>
      <w:r w:rsidR="007A7D6F">
        <w:rPr>
          <w:b/>
          <w:u w:val="single"/>
        </w:rPr>
        <w:t>/ Issues</w:t>
      </w:r>
      <w:r w:rsidR="006014E7" w:rsidRPr="00770D9D">
        <w:rPr>
          <w:b/>
          <w:u w:val="single"/>
        </w:rPr>
        <w:t xml:space="preserve">: </w:t>
      </w:r>
      <w:r w:rsidR="006014E7" w:rsidRPr="00333213">
        <w:t xml:space="preserve"> </w:t>
      </w:r>
      <w:r w:rsidR="00333213">
        <w:t xml:space="preserve">No issues were encountered. The project is on track for completion in 2019. </w:t>
      </w:r>
    </w:p>
    <w:p w:rsidR="007A7D6F" w:rsidRPr="007A7D6F" w:rsidRDefault="007A7D6F" w:rsidP="007A7D6F">
      <w:pPr>
        <w:widowControl w:val="0"/>
        <w:tabs>
          <w:tab w:val="left" w:pos="720"/>
          <w:tab w:val="left" w:pos="1440"/>
          <w:tab w:val="left" w:pos="2044"/>
          <w:tab w:val="left" w:pos="2635"/>
          <w:tab w:val="left" w:pos="3240"/>
          <w:tab w:val="left" w:pos="3844"/>
          <w:tab w:val="left" w:pos="6235"/>
        </w:tabs>
        <w:suppressAutoHyphens/>
        <w:rPr>
          <w:rFonts w:ascii="Arial Narrow" w:hAnsi="Arial Narrow"/>
          <w:b/>
          <w:snapToGrid w:val="0"/>
          <w:sz w:val="28"/>
          <w:szCs w:val="20"/>
        </w:rPr>
      </w:pPr>
    </w:p>
    <w:p w:rsidR="007A7D6F" w:rsidRPr="007A7D6F" w:rsidRDefault="007A7D6F" w:rsidP="007A7D6F">
      <w:pPr>
        <w:widowControl w:val="0"/>
        <w:tabs>
          <w:tab w:val="left" w:pos="720"/>
          <w:tab w:val="left" w:pos="1440"/>
          <w:tab w:val="left" w:pos="2044"/>
          <w:tab w:val="left" w:pos="2635"/>
          <w:tab w:val="left" w:pos="3240"/>
          <w:tab w:val="left" w:pos="3844"/>
          <w:tab w:val="left" w:pos="6235"/>
        </w:tabs>
        <w:suppressAutoHyphens/>
        <w:rPr>
          <w:snapToGrid w:val="0"/>
          <w:u w:val="single"/>
        </w:rPr>
      </w:pPr>
    </w:p>
    <w:p w:rsidR="00313B07" w:rsidRPr="007A7D6F" w:rsidRDefault="007A7D6F" w:rsidP="00035B99">
      <w:pPr>
        <w:rPr>
          <w:rFonts w:ascii="Arial Narrow" w:hAnsi="Arial Narrow"/>
          <w:b/>
          <w:snapToGrid w:val="0"/>
          <w:sz w:val="28"/>
          <w:szCs w:val="20"/>
        </w:rPr>
      </w:pPr>
      <w:r w:rsidRPr="007A7D6F">
        <w:rPr>
          <w:b/>
          <w:snapToGrid w:val="0"/>
          <w:u w:val="single"/>
        </w:rPr>
        <w:t xml:space="preserve">Activities </w:t>
      </w:r>
      <w:r w:rsidR="00E07D80">
        <w:rPr>
          <w:b/>
          <w:snapToGrid w:val="0"/>
          <w:u w:val="single"/>
        </w:rPr>
        <w:t xml:space="preserve">and work goals </w:t>
      </w:r>
      <w:r w:rsidRPr="007A7D6F">
        <w:rPr>
          <w:b/>
          <w:snapToGrid w:val="0"/>
          <w:u w:val="single"/>
        </w:rPr>
        <w:t>planned for next quarter</w:t>
      </w:r>
      <w:r w:rsidR="00E07D80">
        <w:rPr>
          <w:snapToGrid w:val="0"/>
          <w:u w:val="single"/>
        </w:rPr>
        <w:t xml:space="preserve">: </w:t>
      </w:r>
      <w:r w:rsidR="00313B07">
        <w:rPr>
          <w:snapToGrid w:val="0"/>
        </w:rPr>
        <w:t xml:space="preserve"> </w:t>
      </w:r>
      <w:r w:rsidR="00FB31C1">
        <w:rPr>
          <w:snapToGrid w:val="0"/>
        </w:rPr>
        <w:t xml:space="preserve">Construction inspection for the remaining construction activities </w:t>
      </w:r>
      <w:r w:rsidR="00333213">
        <w:rPr>
          <w:snapToGrid w:val="0"/>
        </w:rPr>
        <w:t>will continue when NIC begins work in the spring of 2019</w:t>
      </w:r>
      <w:r w:rsidR="00FB31C1">
        <w:rPr>
          <w:snapToGrid w:val="0"/>
        </w:rPr>
        <w:t xml:space="preserve">. </w:t>
      </w:r>
      <w:r w:rsidR="00333213">
        <w:rPr>
          <w:snapToGrid w:val="0"/>
        </w:rPr>
        <w:t>D</w:t>
      </w:r>
      <w:r w:rsidR="00035B99">
        <w:rPr>
          <w:snapToGrid w:val="0"/>
        </w:rPr>
        <w:t>iscussion</w:t>
      </w:r>
      <w:r w:rsidR="00363D43">
        <w:rPr>
          <w:snapToGrid w:val="0"/>
        </w:rPr>
        <w:t xml:space="preserve"> on designs of the </w:t>
      </w:r>
      <w:r w:rsidR="00FB31C1">
        <w:rPr>
          <w:snapToGrid w:val="0"/>
        </w:rPr>
        <w:t>Gandy Dancer</w:t>
      </w:r>
      <w:r w:rsidR="00363D43">
        <w:rPr>
          <w:snapToGrid w:val="0"/>
        </w:rPr>
        <w:t xml:space="preserve"> Trail may occur</w:t>
      </w:r>
      <w:r w:rsidR="00FB31C1">
        <w:rPr>
          <w:snapToGrid w:val="0"/>
        </w:rPr>
        <w:t xml:space="preserve"> depending on the outcome of the DOA contract. </w:t>
      </w:r>
    </w:p>
    <w:p w:rsidR="007A7D6F" w:rsidRPr="00E07D80" w:rsidRDefault="007A7D6F" w:rsidP="00E07D80">
      <w:pPr>
        <w:widowControl w:val="0"/>
        <w:tabs>
          <w:tab w:val="left" w:pos="720"/>
          <w:tab w:val="left" w:pos="1440"/>
          <w:tab w:val="left" w:pos="2044"/>
          <w:tab w:val="left" w:pos="2635"/>
          <w:tab w:val="left" w:pos="3240"/>
          <w:tab w:val="left" w:pos="3844"/>
          <w:tab w:val="left" w:pos="6235"/>
        </w:tabs>
        <w:suppressAutoHyphens/>
        <w:rPr>
          <w:snapToGrid w:val="0"/>
          <w:u w:val="single"/>
        </w:rPr>
      </w:pPr>
    </w:p>
    <w:sectPr w:rsidR="007A7D6F" w:rsidRPr="00E07D80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3161CE9"/>
    <w:multiLevelType w:val="hybridMultilevel"/>
    <w:tmpl w:val="9E2A5A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14E7"/>
    <w:rsid w:val="00035B99"/>
    <w:rsid w:val="000C0966"/>
    <w:rsid w:val="00154433"/>
    <w:rsid w:val="001613A2"/>
    <w:rsid w:val="00234882"/>
    <w:rsid w:val="0026277B"/>
    <w:rsid w:val="00284EA2"/>
    <w:rsid w:val="00313B07"/>
    <w:rsid w:val="00333213"/>
    <w:rsid w:val="00363D43"/>
    <w:rsid w:val="003B453D"/>
    <w:rsid w:val="00520459"/>
    <w:rsid w:val="006014E7"/>
    <w:rsid w:val="00614952"/>
    <w:rsid w:val="006661F3"/>
    <w:rsid w:val="006752E1"/>
    <w:rsid w:val="00770D9D"/>
    <w:rsid w:val="007A7D6F"/>
    <w:rsid w:val="007D2F55"/>
    <w:rsid w:val="007E4591"/>
    <w:rsid w:val="00906F87"/>
    <w:rsid w:val="0094456B"/>
    <w:rsid w:val="00A05BEF"/>
    <w:rsid w:val="00AD05AB"/>
    <w:rsid w:val="00B13E87"/>
    <w:rsid w:val="00C4757D"/>
    <w:rsid w:val="00D4793B"/>
    <w:rsid w:val="00E07D80"/>
    <w:rsid w:val="00F02212"/>
    <w:rsid w:val="00FB31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7A40A87"/>
  <w15:docId w15:val="{2F8ECE65-A3D0-4D93-9A56-5B9F90C0AF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2045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374</Words>
  <Characters>2133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Wisconsin DNR</Company>
  <LinksUpToDate>false</LinksUpToDate>
  <CharactersWithSpaces>2502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Walz, Kimberly P</dc:creator>
  <cp:lastModifiedBy>Steiger, Matt </cp:lastModifiedBy>
  <cp:revision>3</cp:revision>
  <dcterms:created xsi:type="dcterms:W3CDTF">2019-01-10T20:19:00Z</dcterms:created>
  <dcterms:modified xsi:type="dcterms:W3CDTF">2019-01-10T20:41:00Z</dcterms:modified>
</cp:coreProperties>
</file>