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1791AF" w14:textId="77777777" w:rsidR="00D473AF" w:rsidRPr="00B25454" w:rsidRDefault="00D473AF" w:rsidP="00D473AF">
      <w:pPr>
        <w:rPr>
          <w:rFonts w:cstheme="minorHAnsi"/>
          <w:b/>
        </w:rPr>
      </w:pPr>
      <w:bookmarkStart w:id="0" w:name="_GoBack"/>
      <w:bookmarkEnd w:id="0"/>
      <w:r w:rsidRPr="00B25454">
        <w:rPr>
          <w:rFonts w:cstheme="minorHAnsi"/>
          <w:b/>
        </w:rPr>
        <w:t>Little Manitowoc Coastal Wetland Restoration Project</w:t>
      </w:r>
    </w:p>
    <w:p w14:paraId="7D3CACDB" w14:textId="77777777" w:rsidR="00D473AF" w:rsidRPr="00B25454" w:rsidRDefault="00D473AF" w:rsidP="00D473AF">
      <w:pPr>
        <w:rPr>
          <w:rFonts w:cstheme="minorHAnsi"/>
        </w:rPr>
      </w:pPr>
      <w:r w:rsidRPr="00B25454">
        <w:rPr>
          <w:rFonts w:cstheme="minorHAnsi"/>
        </w:rPr>
        <w:t>SWIMS ID GL00E02487_LM1901_LManCWRest</w:t>
      </w:r>
    </w:p>
    <w:p w14:paraId="1BC035F0" w14:textId="77777777" w:rsidR="00D473AF" w:rsidRPr="00B25454" w:rsidRDefault="00D473AF" w:rsidP="00D473AF">
      <w:pPr>
        <w:rPr>
          <w:rFonts w:cstheme="minorHAnsi"/>
        </w:rPr>
      </w:pPr>
    </w:p>
    <w:p w14:paraId="37E1ECB7" w14:textId="77777777" w:rsidR="00D473AF" w:rsidRPr="00B25454" w:rsidRDefault="00D473AF" w:rsidP="00D473AF">
      <w:pPr>
        <w:rPr>
          <w:rFonts w:cstheme="minorHAnsi"/>
          <w:b/>
        </w:rPr>
      </w:pPr>
      <w:r w:rsidRPr="00B25454">
        <w:rPr>
          <w:rFonts w:cstheme="minorHAnsi"/>
          <w:b/>
        </w:rPr>
        <w:t>Quarterly Report</w:t>
      </w:r>
    </w:p>
    <w:p w14:paraId="7142E89E" w14:textId="77777777" w:rsidR="00D473AF" w:rsidRPr="00B25454" w:rsidRDefault="00D473AF" w:rsidP="00D473AF">
      <w:pPr>
        <w:rPr>
          <w:rFonts w:cstheme="minorHAnsi"/>
        </w:rPr>
      </w:pPr>
      <w:r w:rsidRPr="00B25454">
        <w:rPr>
          <w:rFonts w:cstheme="minorHAnsi"/>
        </w:rPr>
        <w:t>Reporting Period: Quarter One, July 1 to September 30, 2019</w:t>
      </w:r>
    </w:p>
    <w:p w14:paraId="2EE2E1D2" w14:textId="77777777" w:rsidR="00D473AF" w:rsidRPr="00B25454" w:rsidRDefault="00D473AF" w:rsidP="00D473AF">
      <w:pPr>
        <w:rPr>
          <w:rFonts w:cstheme="minorHAnsi"/>
        </w:rPr>
      </w:pPr>
    </w:p>
    <w:p w14:paraId="50FE08D5" w14:textId="77777777" w:rsidR="00D473AF" w:rsidRPr="00B25454" w:rsidRDefault="00D473AF" w:rsidP="00D473AF">
      <w:pPr>
        <w:rPr>
          <w:rFonts w:cstheme="minorHAnsi"/>
          <w:b/>
          <w:i/>
        </w:rPr>
      </w:pPr>
      <w:r w:rsidRPr="00B25454">
        <w:rPr>
          <w:rFonts w:cstheme="minorHAnsi"/>
          <w:b/>
          <w:i/>
        </w:rPr>
        <w:t xml:space="preserve">Amount expended this period (this doesn’t need to be exact. It’s a way of getting a handle on what is in progress and can be pending invoicing. In some </w:t>
      </w:r>
      <w:proofErr w:type="gramStart"/>
      <w:r w:rsidRPr="00B25454">
        <w:rPr>
          <w:rFonts w:cstheme="minorHAnsi"/>
          <w:b/>
          <w:i/>
        </w:rPr>
        <w:t>cases</w:t>
      </w:r>
      <w:proofErr w:type="gramEnd"/>
      <w:r w:rsidRPr="00B25454">
        <w:rPr>
          <w:rFonts w:cstheme="minorHAnsi"/>
          <w:b/>
          <w:i/>
        </w:rPr>
        <w:t xml:space="preserve"> it helps us explain to EPA why there hasn’t been a draw on the grant)</w:t>
      </w:r>
    </w:p>
    <w:p w14:paraId="3CA5C186" w14:textId="77777777" w:rsidR="00D473AF" w:rsidRPr="00B25454" w:rsidRDefault="00D473AF" w:rsidP="00D473AF">
      <w:pPr>
        <w:rPr>
          <w:rFonts w:cstheme="minorHAnsi"/>
        </w:rPr>
      </w:pPr>
    </w:p>
    <w:p w14:paraId="63E9EAF9" w14:textId="77777777" w:rsidR="00492A82" w:rsidRDefault="00D473AF" w:rsidP="00D473AF">
      <w:pPr>
        <w:rPr>
          <w:rFonts w:cstheme="minorHAnsi"/>
        </w:rPr>
      </w:pPr>
      <w:r w:rsidRPr="00B25454">
        <w:rPr>
          <w:rFonts w:cstheme="minorHAnsi"/>
        </w:rPr>
        <w:t xml:space="preserve">No reimbursement requests have been submitted yet for the grant. However, </w:t>
      </w:r>
      <w:r w:rsidR="00BE39E7">
        <w:rPr>
          <w:rFonts w:cstheme="minorHAnsi"/>
        </w:rPr>
        <w:t>we have incurred expenses</w:t>
      </w:r>
      <w:r w:rsidR="00492A82">
        <w:rPr>
          <w:rFonts w:cstheme="minorHAnsi"/>
        </w:rPr>
        <w:t>:</w:t>
      </w:r>
    </w:p>
    <w:p w14:paraId="55FE370D" w14:textId="77777777" w:rsidR="00492A82" w:rsidRDefault="00BE39E7" w:rsidP="00D473AF">
      <w:pPr>
        <w:rPr>
          <w:rFonts w:cstheme="minorHAnsi"/>
        </w:rPr>
      </w:pPr>
      <w:r>
        <w:rPr>
          <w:rFonts w:cstheme="minorHAnsi"/>
        </w:rPr>
        <w:t xml:space="preserve"> </w:t>
      </w:r>
    </w:p>
    <w:p w14:paraId="3DFE0BF8" w14:textId="5FF7A316" w:rsidR="00D473AF" w:rsidRDefault="00492A82" w:rsidP="00D473AF">
      <w:pPr>
        <w:rPr>
          <w:rFonts w:cstheme="minorHAnsi"/>
        </w:rPr>
      </w:pPr>
      <w:r>
        <w:rPr>
          <w:rFonts w:cstheme="minorHAnsi"/>
        </w:rPr>
        <w:t>R</w:t>
      </w:r>
      <w:r w:rsidR="00BE39E7">
        <w:rPr>
          <w:rFonts w:cstheme="minorHAnsi"/>
        </w:rPr>
        <w:t>estoration of the staging area</w:t>
      </w:r>
      <w:r>
        <w:rPr>
          <w:rFonts w:cstheme="minorHAnsi"/>
        </w:rPr>
        <w:t>: $2,500 grant; $2,500 match</w:t>
      </w:r>
    </w:p>
    <w:p w14:paraId="3A387BA1" w14:textId="7672E492" w:rsidR="00492A82" w:rsidRPr="000B1527" w:rsidRDefault="00492A82" w:rsidP="00D473AF">
      <w:pPr>
        <w:rPr>
          <w:rFonts w:cstheme="minorHAnsi"/>
        </w:rPr>
      </w:pPr>
      <w:r w:rsidRPr="000B1527">
        <w:rPr>
          <w:rFonts w:cstheme="minorHAnsi"/>
        </w:rPr>
        <w:t>Habitat plan by Stantec</w:t>
      </w:r>
      <w:r w:rsidR="000B1527" w:rsidRPr="000B1527">
        <w:rPr>
          <w:rFonts w:cstheme="minorHAnsi"/>
        </w:rPr>
        <w:t xml:space="preserve">: </w:t>
      </w:r>
      <w:r w:rsidRPr="000B1527">
        <w:rPr>
          <w:rFonts w:cstheme="minorHAnsi"/>
        </w:rPr>
        <w:t>no invoice yet</w:t>
      </w:r>
      <w:r w:rsidR="000B1527" w:rsidRPr="000B1527">
        <w:rPr>
          <w:rFonts w:cstheme="minorHAnsi"/>
        </w:rPr>
        <w:t xml:space="preserve"> but estimated at</w:t>
      </w:r>
      <w:r w:rsidR="00617C70" w:rsidRPr="000B1527">
        <w:rPr>
          <w:rFonts w:cstheme="minorHAnsi"/>
        </w:rPr>
        <w:t xml:space="preserve"> $1,000</w:t>
      </w:r>
    </w:p>
    <w:p w14:paraId="3055E0BF" w14:textId="4FF1509B" w:rsidR="00492A82" w:rsidRPr="000B1527" w:rsidRDefault="00492A82" w:rsidP="00D473AF">
      <w:pPr>
        <w:rPr>
          <w:rFonts w:cstheme="minorHAnsi"/>
        </w:rPr>
      </w:pPr>
      <w:r w:rsidRPr="000B1527">
        <w:rPr>
          <w:rFonts w:cstheme="minorHAnsi"/>
        </w:rPr>
        <w:t>Herbicide treatment of areas to be planted as well as the first treatment of Japanese knotweed</w:t>
      </w:r>
      <w:r w:rsidR="000B1527" w:rsidRPr="000B1527">
        <w:rPr>
          <w:rFonts w:cstheme="minorHAnsi"/>
        </w:rPr>
        <w:t xml:space="preserve">: </w:t>
      </w:r>
      <w:r w:rsidRPr="000B1527">
        <w:rPr>
          <w:rFonts w:cstheme="minorHAnsi"/>
        </w:rPr>
        <w:t>no invoice yet</w:t>
      </w:r>
      <w:r w:rsidR="000B1527" w:rsidRPr="000B1527">
        <w:rPr>
          <w:rFonts w:cstheme="minorHAnsi"/>
        </w:rPr>
        <w:t xml:space="preserve"> but estimated at</w:t>
      </w:r>
      <w:r w:rsidR="00617C70" w:rsidRPr="000B1527">
        <w:rPr>
          <w:rFonts w:cstheme="minorHAnsi"/>
        </w:rPr>
        <w:t xml:space="preserve"> $1,500</w:t>
      </w:r>
    </w:p>
    <w:p w14:paraId="561DFE36" w14:textId="160D91EB" w:rsidR="00D473AF" w:rsidRDefault="00492A82" w:rsidP="00D473AF">
      <w:pPr>
        <w:rPr>
          <w:rFonts w:cstheme="minorHAnsi"/>
        </w:rPr>
      </w:pPr>
      <w:r w:rsidRPr="000B1527">
        <w:rPr>
          <w:rFonts w:cstheme="minorHAnsi"/>
        </w:rPr>
        <w:t>Order of seed, shrubs, and wildlife structures</w:t>
      </w:r>
      <w:r w:rsidR="000B1527" w:rsidRPr="000B1527">
        <w:rPr>
          <w:rFonts w:cstheme="minorHAnsi"/>
        </w:rPr>
        <w:t xml:space="preserve">: </w:t>
      </w:r>
      <w:r w:rsidRPr="000B1527">
        <w:rPr>
          <w:rFonts w:cstheme="minorHAnsi"/>
        </w:rPr>
        <w:t>no invoice yet</w:t>
      </w:r>
      <w:r w:rsidR="000B1527" w:rsidRPr="000B1527">
        <w:rPr>
          <w:rFonts w:cstheme="minorHAnsi"/>
        </w:rPr>
        <w:t xml:space="preserve"> but estimated </w:t>
      </w:r>
      <w:r w:rsidR="00617C70" w:rsidRPr="000B1527">
        <w:rPr>
          <w:rFonts w:cstheme="minorHAnsi"/>
        </w:rPr>
        <w:t>$300</w:t>
      </w:r>
    </w:p>
    <w:p w14:paraId="5338430F" w14:textId="77777777" w:rsidR="00492A82" w:rsidRPr="00B25454" w:rsidRDefault="00492A82" w:rsidP="00D473AF">
      <w:pPr>
        <w:rPr>
          <w:rFonts w:cstheme="minorHAnsi"/>
        </w:rPr>
      </w:pPr>
    </w:p>
    <w:p w14:paraId="57AE44A4" w14:textId="77777777" w:rsidR="00D473AF" w:rsidRPr="00B25454" w:rsidRDefault="00D473AF" w:rsidP="00D473AF">
      <w:pPr>
        <w:rPr>
          <w:rFonts w:cstheme="minorHAnsi"/>
          <w:b/>
          <w:i/>
        </w:rPr>
      </w:pPr>
      <w:r w:rsidRPr="00B25454">
        <w:rPr>
          <w:rFonts w:cstheme="minorHAnsi"/>
          <w:b/>
          <w:i/>
        </w:rPr>
        <w:t>Subcontracts awarded during this period (relevant for this project but not always applicable)</w:t>
      </w:r>
    </w:p>
    <w:p w14:paraId="538C3E6A" w14:textId="77777777" w:rsidR="00D473AF" w:rsidRPr="00B25454" w:rsidRDefault="00D473AF" w:rsidP="00D473AF">
      <w:pPr>
        <w:rPr>
          <w:rFonts w:cstheme="minorHAnsi"/>
        </w:rPr>
      </w:pPr>
    </w:p>
    <w:p w14:paraId="4643457E" w14:textId="781E629C" w:rsidR="00B25454" w:rsidRDefault="00B25454" w:rsidP="00D473AF">
      <w:pPr>
        <w:rPr>
          <w:rFonts w:cstheme="minorHAnsi"/>
        </w:rPr>
      </w:pPr>
      <w:r>
        <w:rPr>
          <w:rFonts w:cstheme="minorHAnsi"/>
        </w:rPr>
        <w:t>A subcontract was awarded to Stantec Consulting Services that has been a project partner since</w:t>
      </w:r>
      <w:r w:rsidR="00492A82">
        <w:rPr>
          <w:rFonts w:cstheme="minorHAnsi"/>
        </w:rPr>
        <w:t xml:space="preserve"> 2013 with our state phragmites control grant and</w:t>
      </w:r>
      <w:r>
        <w:rPr>
          <w:rFonts w:cstheme="minorHAnsi"/>
        </w:rPr>
        <w:t xml:space="preserve"> being awarded the SOGL sub-contract in 20</w:t>
      </w:r>
      <w:r w:rsidR="00492A82">
        <w:rPr>
          <w:rFonts w:cstheme="minorHAnsi"/>
        </w:rPr>
        <w:t>14</w:t>
      </w:r>
      <w:r>
        <w:rPr>
          <w:rFonts w:cstheme="minorHAnsi"/>
        </w:rPr>
        <w:t>.</w:t>
      </w:r>
    </w:p>
    <w:p w14:paraId="1DCDDC93" w14:textId="77777777" w:rsidR="00B25454" w:rsidRDefault="00B25454" w:rsidP="00D473AF">
      <w:pPr>
        <w:rPr>
          <w:rFonts w:cstheme="minorHAnsi"/>
        </w:rPr>
      </w:pPr>
    </w:p>
    <w:p w14:paraId="7D93B928" w14:textId="77777777" w:rsidR="00D473AF" w:rsidRPr="00B25454" w:rsidRDefault="00D473AF" w:rsidP="00D473AF">
      <w:pPr>
        <w:rPr>
          <w:rFonts w:cstheme="minorHAnsi"/>
          <w:b/>
          <w:i/>
        </w:rPr>
      </w:pPr>
      <w:r w:rsidRPr="00B25454">
        <w:rPr>
          <w:rFonts w:cstheme="minorHAnsi"/>
          <w:b/>
          <w:i/>
        </w:rPr>
        <w:t>QAPP status (in this case, it’s approved – a reminder in the event that QAPP updates are needed/appropriate) Per our earlier discussion, the QAPP needs to be updated to include any items that have been added to the project since the GLPF grant QAPP. We agreed a simple amendment would be the best way to address the QAPP and that it would be updated once the GLRI Grant was awarded (refer to the attached email with that discussion).</w:t>
      </w:r>
    </w:p>
    <w:p w14:paraId="273337DB" w14:textId="77777777" w:rsidR="00D473AF" w:rsidRPr="00B25454" w:rsidRDefault="00D473AF" w:rsidP="00D473AF">
      <w:pPr>
        <w:rPr>
          <w:rFonts w:cstheme="minorHAnsi"/>
        </w:rPr>
      </w:pPr>
    </w:p>
    <w:p w14:paraId="72F29E01" w14:textId="21A3A171" w:rsidR="00B25454" w:rsidRDefault="00B25454" w:rsidP="00D473AF">
      <w:pPr>
        <w:rPr>
          <w:rFonts w:cstheme="minorHAnsi"/>
        </w:rPr>
      </w:pPr>
      <w:r>
        <w:rPr>
          <w:rFonts w:cstheme="minorHAnsi"/>
        </w:rPr>
        <w:t>An update will be provided in quarter two that will reflect any additional work not contained in the approved QAPP.</w:t>
      </w:r>
    </w:p>
    <w:p w14:paraId="1D7520F4" w14:textId="317DED42" w:rsidR="000B1527" w:rsidRDefault="000B1527" w:rsidP="00D473AF">
      <w:pPr>
        <w:rPr>
          <w:rFonts w:cstheme="minorHAnsi"/>
        </w:rPr>
      </w:pPr>
    </w:p>
    <w:p w14:paraId="4703D4CB" w14:textId="2EA5C1E4" w:rsidR="000B1527" w:rsidRDefault="000B1527" w:rsidP="00D473AF">
      <w:pPr>
        <w:rPr>
          <w:rFonts w:cstheme="minorHAnsi"/>
        </w:rPr>
      </w:pPr>
      <w:r>
        <w:rPr>
          <w:rFonts w:cstheme="minorHAnsi"/>
        </w:rPr>
        <w:t>At this point, the only primary change would be getting trees for the fish sticks from the City of Manitowoc at an estimated cost of $5,000.</w:t>
      </w:r>
    </w:p>
    <w:p w14:paraId="60A47736" w14:textId="77777777" w:rsidR="00B25454" w:rsidRDefault="00B25454" w:rsidP="00D473AF">
      <w:pPr>
        <w:rPr>
          <w:rFonts w:cstheme="minorHAnsi"/>
        </w:rPr>
      </w:pPr>
    </w:p>
    <w:p w14:paraId="207E2D5C" w14:textId="77777777" w:rsidR="00D473AF" w:rsidRPr="00B25454" w:rsidRDefault="00D473AF" w:rsidP="00D473AF">
      <w:pPr>
        <w:rPr>
          <w:rFonts w:cstheme="minorHAnsi"/>
          <w:b/>
          <w:i/>
        </w:rPr>
      </w:pPr>
      <w:r w:rsidRPr="00B25454">
        <w:rPr>
          <w:rFonts w:cstheme="minorHAnsi"/>
          <w:b/>
          <w:i/>
        </w:rPr>
        <w:t>Local services/products purchased (supplies, fuel, hotel, food services etc.)</w:t>
      </w:r>
    </w:p>
    <w:p w14:paraId="239ED4A0" w14:textId="77777777" w:rsidR="00D473AF" w:rsidRDefault="00D473AF" w:rsidP="00D473AF">
      <w:pPr>
        <w:rPr>
          <w:rFonts w:cstheme="minorHAnsi"/>
        </w:rPr>
      </w:pPr>
    </w:p>
    <w:p w14:paraId="1F4FCC6D" w14:textId="280C17DA" w:rsidR="00B25454" w:rsidRDefault="00B25454" w:rsidP="00D473AF">
      <w:pPr>
        <w:rPr>
          <w:rFonts w:cstheme="minorHAnsi"/>
        </w:rPr>
      </w:pPr>
      <w:r>
        <w:rPr>
          <w:rFonts w:cstheme="minorHAnsi"/>
        </w:rPr>
        <w:t>A landscaper was contracted to complete the restoration of the staging area. Seed, shrub, and nest structures have been ordered from local businesses.</w:t>
      </w:r>
    </w:p>
    <w:p w14:paraId="72FBDFBB" w14:textId="43C30B75" w:rsidR="000B1527" w:rsidRPr="000B1527" w:rsidRDefault="000B1527" w:rsidP="00D473AF">
      <w:pPr>
        <w:rPr>
          <w:rFonts w:cstheme="minorHAnsi"/>
          <w:color w:val="000000" w:themeColor="text1"/>
        </w:rPr>
      </w:pPr>
    </w:p>
    <w:p w14:paraId="3D2E8E1E" w14:textId="77777777" w:rsidR="000B1527" w:rsidRPr="000B1527" w:rsidRDefault="00617C70" w:rsidP="00D473AF">
      <w:pPr>
        <w:rPr>
          <w:rFonts w:cstheme="minorHAnsi"/>
          <w:color w:val="000000" w:themeColor="text1"/>
        </w:rPr>
      </w:pPr>
      <w:r w:rsidRPr="000B1527">
        <w:rPr>
          <w:rFonts w:cstheme="minorHAnsi"/>
          <w:color w:val="000000" w:themeColor="text1"/>
        </w:rPr>
        <w:t xml:space="preserve">Nest structure materials from Argonne Lumber.  </w:t>
      </w:r>
    </w:p>
    <w:p w14:paraId="53624451" w14:textId="3C2C3F6C" w:rsidR="00B25454" w:rsidRPr="000B1527" w:rsidRDefault="00617C70" w:rsidP="00D473AF">
      <w:pPr>
        <w:rPr>
          <w:rFonts w:cstheme="minorHAnsi"/>
          <w:color w:val="000000" w:themeColor="text1"/>
        </w:rPr>
      </w:pPr>
      <w:r w:rsidRPr="000B1527">
        <w:rPr>
          <w:rFonts w:cstheme="minorHAnsi"/>
          <w:color w:val="000000" w:themeColor="text1"/>
        </w:rPr>
        <w:lastRenderedPageBreak/>
        <w:t>Shrubs from Johnsons Nursery (</w:t>
      </w:r>
      <w:r w:rsidR="000B1527">
        <w:rPr>
          <w:rFonts w:cstheme="minorHAnsi"/>
          <w:color w:val="000000" w:themeColor="text1"/>
        </w:rPr>
        <w:t>note that</w:t>
      </w:r>
      <w:r w:rsidRPr="000B1527">
        <w:rPr>
          <w:rFonts w:cstheme="minorHAnsi"/>
          <w:color w:val="000000" w:themeColor="text1"/>
        </w:rPr>
        <w:t xml:space="preserve"> we are searching better prices and availability and may switch nursery for the order)</w:t>
      </w:r>
      <w:r w:rsidR="000B1527">
        <w:rPr>
          <w:rFonts w:cstheme="minorHAnsi"/>
          <w:color w:val="000000" w:themeColor="text1"/>
        </w:rPr>
        <w:t>.</w:t>
      </w:r>
    </w:p>
    <w:p w14:paraId="47FB8E97" w14:textId="77777777" w:rsidR="00A02D85" w:rsidRDefault="00A02D85" w:rsidP="00D473AF">
      <w:pPr>
        <w:rPr>
          <w:rFonts w:cstheme="minorHAnsi"/>
          <w:b/>
          <w:i/>
        </w:rPr>
      </w:pPr>
    </w:p>
    <w:p w14:paraId="7BE3C5A4" w14:textId="7F6B0714" w:rsidR="00D473AF" w:rsidRPr="00B25454" w:rsidRDefault="00D473AF" w:rsidP="00D473AF">
      <w:pPr>
        <w:rPr>
          <w:rFonts w:cstheme="minorHAnsi"/>
          <w:b/>
          <w:i/>
        </w:rPr>
      </w:pPr>
      <w:r w:rsidRPr="00B25454">
        <w:rPr>
          <w:rFonts w:cstheme="minorHAnsi"/>
          <w:b/>
          <w:i/>
        </w:rPr>
        <w:t>Jobs created (an estimate is fine)</w:t>
      </w:r>
    </w:p>
    <w:p w14:paraId="6C222C32" w14:textId="77777777" w:rsidR="00D473AF" w:rsidRDefault="00D473AF" w:rsidP="00D473AF">
      <w:pPr>
        <w:rPr>
          <w:rFonts w:cstheme="minorHAnsi"/>
        </w:rPr>
      </w:pPr>
    </w:p>
    <w:p w14:paraId="760671AC" w14:textId="13B37F6B" w:rsidR="00B25454" w:rsidRDefault="00B25454" w:rsidP="00D473AF">
      <w:pPr>
        <w:rPr>
          <w:rFonts w:cstheme="minorHAnsi"/>
        </w:rPr>
      </w:pPr>
      <w:r>
        <w:rPr>
          <w:rFonts w:cstheme="minorHAnsi"/>
        </w:rPr>
        <w:t xml:space="preserve">Stantec has engaged 3 </w:t>
      </w:r>
      <w:r w:rsidR="000B1527">
        <w:rPr>
          <w:rFonts w:cstheme="minorHAnsi"/>
        </w:rPr>
        <w:t>restoration s</w:t>
      </w:r>
      <w:r>
        <w:rPr>
          <w:rFonts w:cstheme="minorHAnsi"/>
        </w:rPr>
        <w:t>taff</w:t>
      </w:r>
      <w:r w:rsidR="000B1527">
        <w:rPr>
          <w:rFonts w:cstheme="minorHAnsi"/>
        </w:rPr>
        <w:t xml:space="preserve"> and on project manager</w:t>
      </w:r>
      <w:r>
        <w:rPr>
          <w:rFonts w:cstheme="minorHAnsi"/>
        </w:rPr>
        <w:t xml:space="preserve"> on the project. Premier Lawn Care has engage</w:t>
      </w:r>
      <w:r w:rsidR="000624A2">
        <w:rPr>
          <w:rFonts w:cstheme="minorHAnsi"/>
        </w:rPr>
        <w:t>d</w:t>
      </w:r>
      <w:r>
        <w:rPr>
          <w:rFonts w:cstheme="minorHAnsi"/>
        </w:rPr>
        <w:t xml:space="preserve"> two staff on the restoration of the staging area.</w:t>
      </w:r>
    </w:p>
    <w:p w14:paraId="753B557A" w14:textId="77777777" w:rsidR="000B1527" w:rsidRDefault="000B1527" w:rsidP="00D473AF">
      <w:pPr>
        <w:rPr>
          <w:rFonts w:cstheme="minorHAnsi"/>
          <w:color w:val="FF0000"/>
        </w:rPr>
      </w:pPr>
    </w:p>
    <w:p w14:paraId="737EEB4E" w14:textId="682BD947" w:rsidR="00D473AF" w:rsidRPr="00B25454" w:rsidRDefault="00D473AF" w:rsidP="00D473AF">
      <w:pPr>
        <w:rPr>
          <w:rFonts w:cstheme="minorHAnsi"/>
          <w:b/>
          <w:i/>
        </w:rPr>
      </w:pPr>
      <w:r w:rsidRPr="00B25454">
        <w:rPr>
          <w:rFonts w:cstheme="minorHAnsi"/>
          <w:b/>
          <w:i/>
        </w:rPr>
        <w:t>Work accomplished in the reporting period</w:t>
      </w:r>
    </w:p>
    <w:p w14:paraId="671601C0" w14:textId="77777777" w:rsidR="00D473AF" w:rsidRDefault="00D473AF" w:rsidP="00D473AF">
      <w:pPr>
        <w:rPr>
          <w:rFonts w:cstheme="minorHAnsi"/>
        </w:rPr>
      </w:pPr>
    </w:p>
    <w:p w14:paraId="524E0AAD" w14:textId="77777777" w:rsidR="00B25454" w:rsidRPr="004965A3" w:rsidRDefault="00B25454" w:rsidP="00B25454">
      <w:pPr>
        <w:shd w:val="clear" w:color="auto" w:fill="FFFFFF"/>
        <w:rPr>
          <w:rFonts w:eastAsia="Times New Roman" w:cstheme="minorHAnsi"/>
          <w:color w:val="000000" w:themeColor="text1"/>
        </w:rPr>
      </w:pPr>
      <w:r w:rsidRPr="004965A3">
        <w:rPr>
          <w:rFonts w:eastAsia="Times New Roman" w:cstheme="minorHAnsi"/>
          <w:color w:val="000000" w:themeColor="text1"/>
        </w:rPr>
        <w:t>Tasks completed:</w:t>
      </w:r>
    </w:p>
    <w:p w14:paraId="16FC6638" w14:textId="77777777" w:rsidR="00B25454" w:rsidRPr="004965A3" w:rsidRDefault="00B25454" w:rsidP="00B25454">
      <w:pPr>
        <w:numPr>
          <w:ilvl w:val="0"/>
          <w:numId w:val="2"/>
        </w:numPr>
        <w:shd w:val="clear" w:color="auto" w:fill="FFFFFF"/>
        <w:rPr>
          <w:rFonts w:eastAsia="Times New Roman" w:cstheme="minorHAnsi"/>
          <w:color w:val="000000" w:themeColor="text1"/>
        </w:rPr>
      </w:pPr>
      <w:r w:rsidRPr="004965A3">
        <w:rPr>
          <w:rFonts w:eastAsia="Times New Roman" w:cstheme="minorHAnsi"/>
          <w:color w:val="000000" w:themeColor="text1"/>
        </w:rPr>
        <w:t>Staging area restoration</w:t>
      </w:r>
    </w:p>
    <w:p w14:paraId="6BEA1DE0" w14:textId="77777777" w:rsidR="00B25454" w:rsidRPr="004965A3" w:rsidRDefault="00B25454" w:rsidP="00B25454">
      <w:pPr>
        <w:numPr>
          <w:ilvl w:val="0"/>
          <w:numId w:val="2"/>
        </w:numPr>
        <w:shd w:val="clear" w:color="auto" w:fill="FFFFFF"/>
        <w:rPr>
          <w:rFonts w:eastAsia="Times New Roman" w:cstheme="minorHAnsi"/>
          <w:color w:val="000000" w:themeColor="text1"/>
        </w:rPr>
      </w:pPr>
      <w:r w:rsidRPr="004965A3">
        <w:rPr>
          <w:rFonts w:eastAsia="Times New Roman" w:cstheme="minorHAnsi"/>
          <w:color w:val="000000" w:themeColor="text1"/>
        </w:rPr>
        <w:t>Permit closures on staging and disposal sites</w:t>
      </w:r>
    </w:p>
    <w:p w14:paraId="0F8908AC" w14:textId="77777777" w:rsidR="00B25454" w:rsidRPr="004965A3" w:rsidRDefault="00B25454" w:rsidP="00B25454">
      <w:pPr>
        <w:numPr>
          <w:ilvl w:val="0"/>
          <w:numId w:val="2"/>
        </w:numPr>
        <w:shd w:val="clear" w:color="auto" w:fill="FFFFFF"/>
        <w:rPr>
          <w:rFonts w:eastAsia="Times New Roman" w:cstheme="minorHAnsi"/>
          <w:color w:val="000000" w:themeColor="text1"/>
        </w:rPr>
      </w:pPr>
      <w:r w:rsidRPr="004965A3">
        <w:rPr>
          <w:rFonts w:eastAsia="Times New Roman" w:cstheme="minorHAnsi"/>
          <w:color w:val="000000" w:themeColor="text1"/>
        </w:rPr>
        <w:t>Wildlife deterrents on staging area</w:t>
      </w:r>
    </w:p>
    <w:p w14:paraId="171E7059" w14:textId="77777777" w:rsidR="00B25454" w:rsidRPr="004965A3" w:rsidRDefault="00B25454" w:rsidP="00B25454">
      <w:pPr>
        <w:numPr>
          <w:ilvl w:val="0"/>
          <w:numId w:val="2"/>
        </w:numPr>
        <w:shd w:val="clear" w:color="auto" w:fill="FFFFFF"/>
        <w:rPr>
          <w:rFonts w:eastAsia="Times New Roman" w:cstheme="minorHAnsi"/>
          <w:color w:val="000000" w:themeColor="text1"/>
        </w:rPr>
      </w:pPr>
      <w:r w:rsidRPr="004965A3">
        <w:rPr>
          <w:rFonts w:eastAsia="Times New Roman" w:cstheme="minorHAnsi"/>
          <w:color w:val="000000" w:themeColor="text1"/>
        </w:rPr>
        <w:t>Adjacent landowner meetings</w:t>
      </w:r>
    </w:p>
    <w:p w14:paraId="05C8D336" w14:textId="77777777" w:rsidR="00B25454" w:rsidRPr="004965A3" w:rsidRDefault="00B25454" w:rsidP="00B25454">
      <w:pPr>
        <w:numPr>
          <w:ilvl w:val="0"/>
          <w:numId w:val="2"/>
        </w:numPr>
        <w:shd w:val="clear" w:color="auto" w:fill="FFFFFF"/>
        <w:rPr>
          <w:rFonts w:eastAsia="Times New Roman" w:cstheme="minorHAnsi"/>
          <w:color w:val="000000" w:themeColor="text1"/>
        </w:rPr>
      </w:pPr>
      <w:r w:rsidRPr="004965A3">
        <w:rPr>
          <w:rFonts w:eastAsia="Times New Roman" w:cstheme="minorHAnsi"/>
          <w:color w:val="000000" w:themeColor="text1"/>
        </w:rPr>
        <w:t>Revised habitat plan prepared</w:t>
      </w:r>
    </w:p>
    <w:p w14:paraId="045B8009" w14:textId="77777777" w:rsidR="00B25454" w:rsidRPr="004965A3" w:rsidRDefault="00B25454" w:rsidP="00B25454">
      <w:pPr>
        <w:numPr>
          <w:ilvl w:val="0"/>
          <w:numId w:val="2"/>
        </w:numPr>
        <w:shd w:val="clear" w:color="auto" w:fill="FFFFFF"/>
        <w:rPr>
          <w:rFonts w:eastAsia="Times New Roman" w:cstheme="minorHAnsi"/>
          <w:color w:val="000000" w:themeColor="text1"/>
        </w:rPr>
      </w:pPr>
      <w:r w:rsidRPr="004965A3">
        <w:rPr>
          <w:rFonts w:eastAsia="Times New Roman" w:cstheme="minorHAnsi"/>
          <w:color w:val="000000" w:themeColor="text1"/>
        </w:rPr>
        <w:t xml:space="preserve">Herbicide application of native planting areas and </w:t>
      </w:r>
      <w:proofErr w:type="spellStart"/>
      <w:r w:rsidRPr="004965A3">
        <w:rPr>
          <w:rFonts w:eastAsia="Times New Roman" w:cstheme="minorHAnsi"/>
          <w:color w:val="000000" w:themeColor="text1"/>
        </w:rPr>
        <w:t>japanese</w:t>
      </w:r>
      <w:proofErr w:type="spellEnd"/>
      <w:r w:rsidRPr="004965A3">
        <w:rPr>
          <w:rFonts w:eastAsia="Times New Roman" w:cstheme="minorHAnsi"/>
          <w:color w:val="000000" w:themeColor="text1"/>
        </w:rPr>
        <w:t xml:space="preserve"> knotweed</w:t>
      </w:r>
    </w:p>
    <w:p w14:paraId="454B7C56" w14:textId="77777777" w:rsidR="00B25454" w:rsidRPr="004965A3" w:rsidRDefault="00B25454" w:rsidP="00B25454">
      <w:pPr>
        <w:numPr>
          <w:ilvl w:val="0"/>
          <w:numId w:val="2"/>
        </w:numPr>
        <w:shd w:val="clear" w:color="auto" w:fill="FFFFFF"/>
        <w:rPr>
          <w:rFonts w:eastAsia="Times New Roman" w:cstheme="minorHAnsi"/>
          <w:color w:val="000000" w:themeColor="text1"/>
        </w:rPr>
      </w:pPr>
      <w:r w:rsidRPr="004965A3">
        <w:rPr>
          <w:rFonts w:eastAsia="Times New Roman" w:cstheme="minorHAnsi"/>
          <w:color w:val="000000" w:themeColor="text1"/>
        </w:rPr>
        <w:t>Fish stick planning with City</w:t>
      </w:r>
    </w:p>
    <w:p w14:paraId="7BEDC961" w14:textId="77777777" w:rsidR="00B25454" w:rsidRPr="004965A3" w:rsidRDefault="00B25454" w:rsidP="00B25454">
      <w:pPr>
        <w:numPr>
          <w:ilvl w:val="0"/>
          <w:numId w:val="2"/>
        </w:numPr>
        <w:shd w:val="clear" w:color="auto" w:fill="FFFFFF"/>
        <w:rPr>
          <w:rFonts w:eastAsia="Times New Roman" w:cstheme="minorHAnsi"/>
          <w:color w:val="000000" w:themeColor="text1"/>
        </w:rPr>
      </w:pPr>
      <w:r w:rsidRPr="004965A3">
        <w:rPr>
          <w:rFonts w:eastAsia="Times New Roman" w:cstheme="minorHAnsi"/>
          <w:color w:val="000000" w:themeColor="text1"/>
        </w:rPr>
        <w:t>Order seed, shrubs, wildlife nest structures</w:t>
      </w:r>
    </w:p>
    <w:p w14:paraId="6C537BC8" w14:textId="77777777" w:rsidR="00B25454" w:rsidRPr="004965A3" w:rsidRDefault="00B25454" w:rsidP="00B25454">
      <w:pPr>
        <w:numPr>
          <w:ilvl w:val="0"/>
          <w:numId w:val="2"/>
        </w:numPr>
        <w:shd w:val="clear" w:color="auto" w:fill="FFFFFF"/>
        <w:rPr>
          <w:rFonts w:eastAsia="Times New Roman" w:cstheme="minorHAnsi"/>
          <w:color w:val="000000" w:themeColor="text1"/>
        </w:rPr>
      </w:pPr>
      <w:r w:rsidRPr="004965A3">
        <w:rPr>
          <w:rFonts w:eastAsia="Times New Roman" w:cstheme="minorHAnsi"/>
          <w:color w:val="000000" w:themeColor="text1"/>
        </w:rPr>
        <w:t>Coordination and schedule osprey nest structure install with local utility</w:t>
      </w:r>
    </w:p>
    <w:p w14:paraId="59C09713" w14:textId="77777777" w:rsidR="00B25454" w:rsidRPr="004965A3" w:rsidRDefault="00B25454" w:rsidP="00B25454">
      <w:pPr>
        <w:rPr>
          <w:rFonts w:cstheme="minorHAnsi"/>
          <w:color w:val="000000" w:themeColor="text1"/>
        </w:rPr>
      </w:pPr>
    </w:p>
    <w:p w14:paraId="4C7091A3" w14:textId="77777777" w:rsidR="00D473AF" w:rsidRPr="00B25454" w:rsidRDefault="00D473AF" w:rsidP="00D473AF">
      <w:pPr>
        <w:rPr>
          <w:rFonts w:cstheme="minorHAnsi"/>
          <w:b/>
          <w:i/>
        </w:rPr>
      </w:pPr>
      <w:r w:rsidRPr="00B25454">
        <w:rPr>
          <w:rFonts w:cstheme="minorHAnsi"/>
          <w:b/>
          <w:i/>
        </w:rPr>
        <w:t>Anticipated work in the upcoming reporting period</w:t>
      </w:r>
    </w:p>
    <w:p w14:paraId="158FFCF9" w14:textId="77777777" w:rsidR="00B25454" w:rsidRDefault="00B25454" w:rsidP="00D473AF">
      <w:pPr>
        <w:rPr>
          <w:rFonts w:cstheme="minorHAnsi"/>
        </w:rPr>
      </w:pPr>
    </w:p>
    <w:p w14:paraId="4FE89F5E" w14:textId="4A9F1EE9" w:rsidR="00D473AF" w:rsidRDefault="00B25454" w:rsidP="00D473AF">
      <w:pPr>
        <w:rPr>
          <w:rFonts w:cstheme="minorHAnsi"/>
        </w:rPr>
      </w:pPr>
      <w:r>
        <w:rPr>
          <w:rFonts w:cstheme="minorHAnsi"/>
        </w:rPr>
        <w:t>A portion of the fish sticks will be installed</w:t>
      </w:r>
      <w:r w:rsidR="000B1527">
        <w:rPr>
          <w:rFonts w:cstheme="minorHAnsi"/>
        </w:rPr>
        <w:t xml:space="preserve"> by the end of October if we can secure trees from the City.</w:t>
      </w:r>
    </w:p>
    <w:p w14:paraId="5571AEAE" w14:textId="05472CF2" w:rsidR="00CE1341" w:rsidRDefault="00CE1341" w:rsidP="00D473AF">
      <w:pPr>
        <w:rPr>
          <w:rFonts w:cstheme="minorHAnsi"/>
        </w:rPr>
      </w:pPr>
    </w:p>
    <w:p w14:paraId="1693EA54" w14:textId="68038129" w:rsidR="00CE1341" w:rsidRDefault="00CE1341" w:rsidP="00D473AF">
      <w:pPr>
        <w:rPr>
          <w:rFonts w:cstheme="minorHAnsi"/>
        </w:rPr>
      </w:pPr>
      <w:r>
        <w:rPr>
          <w:rFonts w:cstheme="minorHAnsi"/>
        </w:rPr>
        <w:t>All nest structures should get installed in October. We will likely be waiting until December for the osprey platform installation to wait for the soil to firm up so that we don’t do any damage using large equipment.</w:t>
      </w:r>
    </w:p>
    <w:p w14:paraId="697EE399" w14:textId="43EE5F64" w:rsidR="00CE1341" w:rsidRDefault="00CE1341" w:rsidP="00D473AF">
      <w:pPr>
        <w:rPr>
          <w:rFonts w:cstheme="minorHAnsi"/>
        </w:rPr>
      </w:pPr>
    </w:p>
    <w:p w14:paraId="2ACE4E01" w14:textId="27FAC8C6" w:rsidR="00CE1341" w:rsidRDefault="00CE1341" w:rsidP="00D473AF">
      <w:pPr>
        <w:rPr>
          <w:rFonts w:cstheme="minorHAnsi"/>
        </w:rPr>
      </w:pPr>
      <w:r>
        <w:rPr>
          <w:rFonts w:cstheme="minorHAnsi"/>
        </w:rPr>
        <w:t>Some initial planting will be completed this fall but will get finished in spring after another herbicide treatment on the Japanese knotweed.</w:t>
      </w:r>
    </w:p>
    <w:p w14:paraId="5937D39A" w14:textId="77777777" w:rsidR="000B1527" w:rsidRDefault="000B1527" w:rsidP="00D473AF">
      <w:pPr>
        <w:rPr>
          <w:rFonts w:cstheme="minorHAnsi"/>
          <w:color w:val="FF0000"/>
        </w:rPr>
      </w:pPr>
    </w:p>
    <w:p w14:paraId="10AB3802" w14:textId="24DD4F4C" w:rsidR="00D473AF" w:rsidRPr="00B25454" w:rsidRDefault="00D473AF" w:rsidP="00D473AF">
      <w:pPr>
        <w:rPr>
          <w:rFonts w:cstheme="minorHAnsi"/>
          <w:b/>
          <w:i/>
        </w:rPr>
      </w:pPr>
      <w:r w:rsidRPr="00B25454">
        <w:rPr>
          <w:rFonts w:cstheme="minorHAnsi"/>
          <w:b/>
          <w:i/>
        </w:rPr>
        <w:t>Estimated Percent complete for project</w:t>
      </w:r>
    </w:p>
    <w:p w14:paraId="13904D0B" w14:textId="77777777" w:rsidR="00ED007E" w:rsidRDefault="00C234ED" w:rsidP="00D473AF">
      <w:pPr>
        <w:rPr>
          <w:rFonts w:cstheme="minorHAnsi"/>
        </w:rPr>
      </w:pPr>
    </w:p>
    <w:p w14:paraId="21E847D6" w14:textId="6ABEADAE" w:rsidR="00B25454" w:rsidRDefault="00B25454" w:rsidP="00D473AF">
      <w:pPr>
        <w:rPr>
          <w:rFonts w:cstheme="minorHAnsi"/>
        </w:rPr>
      </w:pPr>
      <w:r>
        <w:rPr>
          <w:rFonts w:cstheme="minorHAnsi"/>
        </w:rPr>
        <w:t xml:space="preserve">Approximately </w:t>
      </w:r>
      <w:r w:rsidR="00CE1341">
        <w:rPr>
          <w:rFonts w:cstheme="minorHAnsi"/>
        </w:rPr>
        <w:t>20</w:t>
      </w:r>
      <w:r>
        <w:rPr>
          <w:rFonts w:cstheme="minorHAnsi"/>
        </w:rPr>
        <w:t xml:space="preserve">% of the project has been completed. </w:t>
      </w:r>
    </w:p>
    <w:p w14:paraId="67188FFE" w14:textId="77777777" w:rsidR="00B25454" w:rsidRDefault="00B25454" w:rsidP="00D473AF">
      <w:pPr>
        <w:rPr>
          <w:rFonts w:cstheme="minorHAnsi"/>
        </w:rPr>
      </w:pPr>
    </w:p>
    <w:p w14:paraId="3458E668" w14:textId="77777777" w:rsidR="00B25454" w:rsidRDefault="00B25454" w:rsidP="00D473AF">
      <w:pPr>
        <w:rPr>
          <w:rFonts w:cstheme="minorHAnsi"/>
        </w:rPr>
      </w:pPr>
    </w:p>
    <w:p w14:paraId="518BE32B" w14:textId="77777777" w:rsidR="00B25454" w:rsidRDefault="00B25454" w:rsidP="00D473AF">
      <w:pPr>
        <w:rPr>
          <w:rFonts w:cstheme="minorHAnsi"/>
        </w:rPr>
      </w:pPr>
      <w:r>
        <w:rPr>
          <w:rFonts w:cstheme="minorHAnsi"/>
        </w:rPr>
        <w:t>Submitted by James Kettler, Director of Projects, Lakeshore Natural Resource Partnership</w:t>
      </w:r>
    </w:p>
    <w:p w14:paraId="7E96DC15" w14:textId="77777777" w:rsidR="00B25454" w:rsidRPr="00B25454" w:rsidRDefault="00B25454" w:rsidP="00D473AF">
      <w:pPr>
        <w:rPr>
          <w:rFonts w:cstheme="minorHAnsi"/>
        </w:rPr>
      </w:pPr>
      <w:r>
        <w:rPr>
          <w:rFonts w:cstheme="minorHAnsi"/>
        </w:rPr>
        <w:t>October 7, 2019</w:t>
      </w:r>
    </w:p>
    <w:sectPr w:rsidR="00B25454" w:rsidRPr="00B25454" w:rsidSect="00C32C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0C5C78"/>
    <w:multiLevelType w:val="multilevel"/>
    <w:tmpl w:val="68C6F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FC10BD5"/>
    <w:multiLevelType w:val="multilevel"/>
    <w:tmpl w:val="155A5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3AF"/>
    <w:rsid w:val="000624A2"/>
    <w:rsid w:val="000B1527"/>
    <w:rsid w:val="00114166"/>
    <w:rsid w:val="00150041"/>
    <w:rsid w:val="002849B6"/>
    <w:rsid w:val="00492A82"/>
    <w:rsid w:val="00546EFC"/>
    <w:rsid w:val="00617C70"/>
    <w:rsid w:val="0063276E"/>
    <w:rsid w:val="00670C55"/>
    <w:rsid w:val="007A41B3"/>
    <w:rsid w:val="00A02D85"/>
    <w:rsid w:val="00A0593A"/>
    <w:rsid w:val="00B25454"/>
    <w:rsid w:val="00BE39E7"/>
    <w:rsid w:val="00C234ED"/>
    <w:rsid w:val="00C32CA8"/>
    <w:rsid w:val="00CE1341"/>
    <w:rsid w:val="00D47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FD021"/>
  <w14:defaultImageDpi w14:val="32767"/>
  <w15:chartTrackingRefBased/>
  <w15:docId w15:val="{45926A35-CF3C-E84A-AD9D-2E711E6CA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8130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536</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Kettler</dc:creator>
  <cp:keywords/>
  <dc:description/>
  <cp:lastModifiedBy>Bougie, Cheryl A</cp:lastModifiedBy>
  <cp:revision>2</cp:revision>
  <dcterms:created xsi:type="dcterms:W3CDTF">2019-10-08T20:33:00Z</dcterms:created>
  <dcterms:modified xsi:type="dcterms:W3CDTF">2019-10-08T20:33:00Z</dcterms:modified>
</cp:coreProperties>
</file>