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93B" w:rsidRPr="00770D9D" w:rsidRDefault="006014E7" w:rsidP="00770D9D">
      <w:pPr>
        <w:jc w:val="center"/>
        <w:rPr>
          <w:b/>
        </w:rPr>
      </w:pPr>
      <w:r w:rsidRPr="00770D9D">
        <w:rPr>
          <w:b/>
        </w:rPr>
        <w:t>Quarterly Report</w:t>
      </w:r>
    </w:p>
    <w:p w:rsidR="00770D9D" w:rsidRDefault="00770D9D"/>
    <w:p w:rsidR="00770D9D" w:rsidRDefault="00770D9D"/>
    <w:p w:rsidR="006014E7" w:rsidRPr="007D2F55" w:rsidRDefault="006014E7">
      <w:r w:rsidRPr="00770D9D">
        <w:rPr>
          <w:b/>
          <w:u w:val="single"/>
        </w:rPr>
        <w:t>Date:</w:t>
      </w:r>
      <w:r w:rsidR="007D2F55">
        <w:rPr>
          <w:b/>
          <w:u w:val="single"/>
        </w:rPr>
        <w:t xml:space="preserve"> </w:t>
      </w:r>
      <w:r w:rsidR="007D2F55">
        <w:t xml:space="preserve"> </w:t>
      </w:r>
      <w:r w:rsidR="00AF5A3B">
        <w:t xml:space="preserve">October </w:t>
      </w:r>
      <w:r w:rsidR="008C0DC4">
        <w:t>7</w:t>
      </w:r>
      <w:r w:rsidR="00B11B12">
        <w:t>, 2019</w:t>
      </w:r>
    </w:p>
    <w:p w:rsidR="00770D9D" w:rsidRDefault="00770D9D"/>
    <w:p w:rsidR="006014E7" w:rsidRPr="007D2F55" w:rsidRDefault="006014E7">
      <w:r w:rsidRPr="00770D9D">
        <w:rPr>
          <w:b/>
          <w:u w:val="single"/>
        </w:rPr>
        <w:t>Project Title:</w:t>
      </w:r>
      <w:r w:rsidR="007D2F55">
        <w:rPr>
          <w:b/>
          <w:u w:val="single"/>
        </w:rPr>
        <w:t xml:space="preserve"> </w:t>
      </w:r>
      <w:r w:rsidR="007D2F55">
        <w:t xml:space="preserve">Designing Fish Passage for Little Balsam Creek Road Crossings </w:t>
      </w:r>
    </w:p>
    <w:p w:rsidR="006014E7" w:rsidRDefault="007D2F55">
      <w:r>
        <w:t xml:space="preserve"> </w:t>
      </w:r>
    </w:p>
    <w:p w:rsidR="006014E7" w:rsidRPr="007D2F55" w:rsidRDefault="006014E7">
      <w:r w:rsidRPr="00770D9D">
        <w:rPr>
          <w:b/>
          <w:u w:val="single"/>
        </w:rPr>
        <w:t>Grant Recipient:</w:t>
      </w:r>
      <w:r w:rsidR="007D2F55">
        <w:rPr>
          <w:b/>
          <w:u w:val="single"/>
        </w:rPr>
        <w:t xml:space="preserve"> </w:t>
      </w:r>
      <w:r w:rsidR="007D2F55">
        <w:t xml:space="preserve">Short Elliott Hendrickson, Inc. </w:t>
      </w:r>
    </w:p>
    <w:p w:rsidR="006014E7" w:rsidRDefault="006014E7"/>
    <w:p w:rsidR="007A7D6F" w:rsidRPr="007D2F55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 w:rsidRPr="007A7D6F">
        <w:rPr>
          <w:b/>
          <w:snapToGrid w:val="0"/>
          <w:u w:val="single"/>
        </w:rPr>
        <w:t xml:space="preserve">Report Prepared by:  </w:t>
      </w:r>
      <w:r w:rsidR="007D2F55">
        <w:rPr>
          <w:snapToGrid w:val="0"/>
        </w:rPr>
        <w:t>Heidi Kennedy, Short Elliott Hendrickson</w:t>
      </w:r>
    </w:p>
    <w:p w:rsidR="006014E7" w:rsidRDefault="006014E7"/>
    <w:p w:rsidR="00E07D80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Time period covered for this report: </w:t>
      </w:r>
    </w:p>
    <w:p w:rsidR="00770D9D" w:rsidRPr="00E07D80" w:rsidRDefault="0094456B">
      <w:r>
        <w:t>201</w:t>
      </w:r>
      <w:r w:rsidR="00522418">
        <w:t>9</w:t>
      </w:r>
      <w:r>
        <w:t xml:space="preserve"> – </w:t>
      </w:r>
      <w:r w:rsidR="001613A2">
        <w:t>Q</w:t>
      </w:r>
      <w:r w:rsidR="00B11B12">
        <w:t>2</w:t>
      </w:r>
      <w:r w:rsidR="001613A2">
        <w:t xml:space="preserve"> (</w:t>
      </w:r>
      <w:r w:rsidR="00AF5A3B">
        <w:t>July</w:t>
      </w:r>
      <w:r w:rsidR="00614952">
        <w:t xml:space="preserve"> </w:t>
      </w:r>
      <w:r w:rsidR="0026277B">
        <w:t xml:space="preserve">– </w:t>
      </w:r>
      <w:r w:rsidR="00AF5A3B">
        <w:t>September</w:t>
      </w:r>
      <w:r w:rsidR="0026277B">
        <w:t xml:space="preserve"> </w:t>
      </w:r>
      <w:r w:rsidR="00522418">
        <w:t>2019</w:t>
      </w:r>
      <w:r>
        <w:t>)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F02212" w:rsidRDefault="00F02212" w:rsidP="00F02212">
      <w:pPr>
        <w:autoSpaceDE w:val="0"/>
        <w:autoSpaceDN w:val="0"/>
        <w:adjustRightInd w:val="0"/>
        <w:rPr>
          <w:rFonts w:ascii="Tms Rmn" w:hAnsi="Tms Rmn"/>
        </w:rPr>
      </w:pPr>
    </w:p>
    <w:p w:rsidR="00FB31C1" w:rsidRPr="00614952" w:rsidRDefault="00FB31C1" w:rsidP="00614952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 xml:space="preserve">Construction Administration &amp; Inspection </w:t>
      </w:r>
    </w:p>
    <w:p w:rsidR="00284EA2" w:rsidRPr="00284EA2" w:rsidRDefault="00284EA2" w:rsidP="00284EA2">
      <w:pPr>
        <w:rPr>
          <w:sz w:val="32"/>
        </w:rPr>
      </w:pPr>
    </w:p>
    <w:p w:rsidR="006014E7" w:rsidRDefault="006014E7"/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520459" w:rsidRDefault="006014E7">
      <w:r>
        <w:t>Amount of the funds expended</w:t>
      </w:r>
      <w:r w:rsidR="00770D9D">
        <w:t xml:space="preserve"> to date</w:t>
      </w:r>
      <w:r>
        <w:t>-- this can be approximate if an invoice is not yet available</w:t>
      </w:r>
      <w:r w:rsidR="00520459">
        <w:t xml:space="preserve">.       </w:t>
      </w:r>
    </w:p>
    <w:p w:rsidR="00B11B12" w:rsidRDefault="006661F3" w:rsidP="00520459">
      <w:pPr>
        <w:ind w:firstLine="720"/>
      </w:pPr>
      <w:r w:rsidRPr="00035B99">
        <w:t xml:space="preserve">The contract </w:t>
      </w:r>
      <w:r w:rsidR="00FB31C1">
        <w:t xml:space="preserve">for the design </w:t>
      </w:r>
      <w:r w:rsidRPr="00035B99">
        <w:t>was for $147,970</w:t>
      </w:r>
      <w:r w:rsidR="00FB31C1">
        <w:t xml:space="preserve"> following a change order</w:t>
      </w:r>
      <w:r w:rsidRPr="00035B99">
        <w:t xml:space="preserve">. </w:t>
      </w:r>
      <w:r w:rsidR="00520459" w:rsidRPr="008C0DC4">
        <w:t>Approximately $</w:t>
      </w:r>
      <w:r w:rsidR="008C0DC4" w:rsidRPr="008C0DC4">
        <w:t>138,788.80</w:t>
      </w:r>
      <w:r w:rsidR="00520459" w:rsidRPr="008C0DC4">
        <w:t xml:space="preserve"> has been expended </w:t>
      </w:r>
      <w:r w:rsidR="001613A2" w:rsidRPr="008C0DC4">
        <w:t xml:space="preserve">to date </w:t>
      </w:r>
      <w:r w:rsidR="00520459" w:rsidRPr="008C0DC4">
        <w:t xml:space="preserve">or </w:t>
      </w:r>
      <w:r w:rsidR="00AF5A3B" w:rsidRPr="008C0DC4">
        <w:t>9</w:t>
      </w:r>
      <w:r w:rsidR="008C0DC4" w:rsidRPr="008C0DC4">
        <w:t>4</w:t>
      </w:r>
      <w:r w:rsidR="00035B99" w:rsidRPr="008C0DC4">
        <w:t xml:space="preserve"> </w:t>
      </w:r>
      <w:r w:rsidR="00520459" w:rsidRPr="008C0DC4">
        <w:t>% of the total contract</w:t>
      </w:r>
      <w:r w:rsidR="00035B99" w:rsidRPr="008C0DC4">
        <w:t xml:space="preserve">. With three of </w:t>
      </w:r>
      <w:r w:rsidR="00FB31C1" w:rsidRPr="008C0DC4">
        <w:t xml:space="preserve">the four crossing designs </w:t>
      </w:r>
      <w:r w:rsidR="00035B99" w:rsidRPr="008C0DC4">
        <w:t>complete</w:t>
      </w:r>
      <w:r w:rsidR="00FB31C1" w:rsidRPr="008C0DC4">
        <w:t xml:space="preserve"> and contracted </w:t>
      </w:r>
      <w:r w:rsidR="00FB31C1">
        <w:t xml:space="preserve">for construction it appears we are on track. The remaining contract amount, for the Gandy Dancer Trail, may require additional expenditures and design depending on what happens with a separate DOA contract following the June 2018 flood.  </w:t>
      </w:r>
    </w:p>
    <w:p w:rsidR="00B11B12" w:rsidRDefault="00B11B12" w:rsidP="00520459">
      <w:pPr>
        <w:ind w:firstLine="720"/>
      </w:pPr>
    </w:p>
    <w:p w:rsidR="006014E7" w:rsidRDefault="00FB31C1" w:rsidP="00520459">
      <w:pPr>
        <w:ind w:firstLine="720"/>
      </w:pPr>
      <w:r>
        <w:t xml:space="preserve">The change order also included $42,660 for construction inspection and administration. </w:t>
      </w:r>
      <w:r w:rsidR="00B11B12">
        <w:t>During this quarter the</w:t>
      </w:r>
      <w:r w:rsidR="008C0DC4">
        <w:t xml:space="preserve"> contractor substantially finished all three crossings</w:t>
      </w:r>
      <w:r w:rsidR="00AF5A3B">
        <w:t>.</w:t>
      </w:r>
      <w:r>
        <w:t xml:space="preserve"> To date </w:t>
      </w:r>
      <w:r w:rsidRPr="008C0DC4">
        <w:t>$</w:t>
      </w:r>
      <w:r w:rsidR="008C0DC4" w:rsidRPr="008C0DC4">
        <w:t>35</w:t>
      </w:r>
      <w:r w:rsidRPr="008C0DC4">
        <w:t>,</w:t>
      </w:r>
      <w:r w:rsidR="008C0DC4" w:rsidRPr="008C0DC4">
        <w:t>758</w:t>
      </w:r>
      <w:r w:rsidRPr="008C0DC4">
        <w:t>.</w:t>
      </w:r>
      <w:r w:rsidR="008C0DC4" w:rsidRPr="008C0DC4">
        <w:t>44</w:t>
      </w:r>
      <w:r w:rsidRPr="008C0DC4">
        <w:t xml:space="preserve"> has been spent for construction administration, or</w:t>
      </w:r>
      <w:r w:rsidR="00B11B12" w:rsidRPr="008C0DC4">
        <w:t xml:space="preserve"> about</w:t>
      </w:r>
      <w:r w:rsidRPr="008C0DC4">
        <w:t xml:space="preserve"> </w:t>
      </w:r>
      <w:r w:rsidR="008C0DC4" w:rsidRPr="008C0DC4">
        <w:t>8</w:t>
      </w:r>
      <w:r w:rsidR="00B11B12" w:rsidRPr="008C0DC4">
        <w:t>4</w:t>
      </w:r>
      <w:r w:rsidRPr="008C0DC4">
        <w:t>% of the constr</w:t>
      </w:r>
      <w:r>
        <w:t xml:space="preserve">uction administration budget, which </w:t>
      </w:r>
      <w:r w:rsidR="00035B99">
        <w:t xml:space="preserve">appears </w:t>
      </w:r>
      <w:r>
        <w:t xml:space="preserve">to be on track within </w:t>
      </w:r>
      <w:r w:rsidR="00035B99">
        <w:t>the</w:t>
      </w:r>
      <w:r>
        <w:t xml:space="preserve"> allocated budget for the three crossings</w:t>
      </w:r>
      <w:r w:rsidR="00035B99">
        <w:t xml:space="preserve">. </w:t>
      </w:r>
      <w:r w:rsidR="008C0DC4">
        <w:t xml:space="preserve">A final walk through, which occurred on October 2, 2019 was completed and the costs for that walk through will be included in the next quarterly report. </w:t>
      </w:r>
    </w:p>
    <w:p w:rsidR="00E07D80" w:rsidRDefault="00E07D80"/>
    <w:p w:rsidR="00E07D80" w:rsidRDefault="00E07D80">
      <w:r>
        <w:t>Subcontracts or subgrants awarded this reporting period:</w:t>
      </w:r>
      <w:r w:rsidR="00520459">
        <w:t xml:space="preserve">  </w:t>
      </w:r>
      <w:r w:rsidR="00C4757D">
        <w:t>None</w:t>
      </w:r>
    </w:p>
    <w:p w:rsidR="006014E7" w:rsidRDefault="006014E7"/>
    <w:p w:rsidR="00E07D80" w:rsidRDefault="00E07D80">
      <w:r w:rsidRPr="00AD05AB">
        <w:t>QAPP (project plan) Status:</w:t>
      </w:r>
      <w:r w:rsidR="00520459" w:rsidRPr="00AD05AB">
        <w:t xml:space="preserve">  </w:t>
      </w:r>
      <w:r w:rsidR="00AD05AB">
        <w:t>None</w:t>
      </w:r>
    </w:p>
    <w:p w:rsidR="00AD05AB" w:rsidRDefault="00AD05AB"/>
    <w:p w:rsidR="00E07D80" w:rsidRDefault="00E07D80">
      <w:r>
        <w:t>Local services and/or products purchased this reporting period:</w:t>
      </w:r>
      <w:r w:rsidR="00520459">
        <w:t xml:space="preserve">  None</w:t>
      </w:r>
    </w:p>
    <w:p w:rsidR="00E07D80" w:rsidRDefault="00E07D80"/>
    <w:p w:rsidR="00E07D80" w:rsidRDefault="00E07D80">
      <w:r>
        <w:t>Number of jobs created this reporting period:</w:t>
      </w:r>
      <w:r w:rsidR="00520459">
        <w:t xml:space="preserve">  No new jobs created during this reporting period. </w:t>
      </w:r>
    </w:p>
    <w:p w:rsidR="00E07D80" w:rsidRDefault="00E07D80"/>
    <w:p w:rsidR="00770D9D" w:rsidRDefault="006014E7">
      <w:r w:rsidRPr="00770D9D">
        <w:rPr>
          <w:b/>
          <w:u w:val="single"/>
        </w:rPr>
        <w:lastRenderedPageBreak/>
        <w:t>Schedule:</w:t>
      </w:r>
      <w:r w:rsidR="00770D9D">
        <w:t xml:space="preserve">  </w:t>
      </w:r>
    </w:p>
    <w:p w:rsidR="006014E7" w:rsidRDefault="00770D9D">
      <w:r>
        <w:t>I</w:t>
      </w:r>
      <w:r w:rsidR="006014E7">
        <w:t xml:space="preserve">s the project on track </w:t>
      </w:r>
      <w:r>
        <w:t>for completion by end date?</w:t>
      </w:r>
      <w:r w:rsidR="00520459">
        <w:t xml:space="preserve">   </w:t>
      </w:r>
      <w:r w:rsidR="00FB31C1">
        <w:t xml:space="preserve">Construction </w:t>
      </w:r>
      <w:r w:rsidR="006B128D">
        <w:t xml:space="preserve">is complete on the three crossing and a final inspection and punch list was created October 2, 2019. </w:t>
      </w:r>
      <w:r w:rsidR="00284EA2">
        <w:t xml:space="preserve">Gandy Dancer has been delayed due to impacts associated with the June </w:t>
      </w:r>
      <w:r w:rsidR="00B11B12">
        <w:t xml:space="preserve">2018 </w:t>
      </w:r>
      <w:r w:rsidR="00284EA2">
        <w:t>storm event.</w:t>
      </w:r>
    </w:p>
    <w:p w:rsidR="00284EA2" w:rsidRDefault="00284EA2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</w:p>
    <w:p w:rsidR="007A7D6F" w:rsidRPr="00313B07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b/>
          <w:snapToGrid w:val="0"/>
          <w:u w:val="single"/>
        </w:rPr>
        <w:t>Grant</w:t>
      </w:r>
      <w:r w:rsidR="00313B07">
        <w:rPr>
          <w:b/>
          <w:snapToGrid w:val="0"/>
          <w:u w:val="single"/>
        </w:rPr>
        <w:t xml:space="preserve"> End Date: </w:t>
      </w:r>
      <w:r w:rsidR="00313B07">
        <w:rPr>
          <w:snapToGrid w:val="0"/>
        </w:rPr>
        <w:t xml:space="preserve">  </w:t>
      </w:r>
      <w:r w:rsidR="003024A0">
        <w:rPr>
          <w:snapToGrid w:val="0"/>
        </w:rPr>
        <w:t xml:space="preserve">December 2019. </w:t>
      </w:r>
    </w:p>
    <w:p w:rsidR="007A7D6F" w:rsidRDefault="007A7D6F"/>
    <w:p w:rsidR="00AD05AB" w:rsidRDefault="00AD05AB"/>
    <w:p w:rsidR="007A7D6F" w:rsidRDefault="007A7D6F"/>
    <w:p w:rsidR="00770D9D" w:rsidRPr="009253A3" w:rsidRDefault="00770D9D"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</w:t>
      </w:r>
      <w:r w:rsidR="009253A3">
        <w:rPr>
          <w:b/>
          <w:u w:val="single"/>
        </w:rPr>
        <w:t xml:space="preserve"> </w:t>
      </w:r>
      <w:r w:rsidR="009253A3">
        <w:t xml:space="preserve">The </w:t>
      </w:r>
      <w:r w:rsidR="003024A0">
        <w:t xml:space="preserve">SOW and end date may need to be adjusted pending design work needed on the Gandy Dancer Trail. </w:t>
      </w:r>
      <w:bookmarkStart w:id="0" w:name="_GoBack"/>
      <w:bookmarkEnd w:id="0"/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rFonts w:ascii="Arial Narrow" w:hAnsi="Arial Narrow"/>
          <w:b/>
          <w:snapToGrid w:val="0"/>
          <w:sz w:val="28"/>
          <w:szCs w:val="20"/>
        </w:rPr>
      </w:pP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313B07" w:rsidRPr="007A7D6F" w:rsidRDefault="007A7D6F" w:rsidP="00035B99">
      <w:pPr>
        <w:rPr>
          <w:rFonts w:ascii="Arial Narrow" w:hAnsi="Arial Narrow"/>
          <w:b/>
          <w:snapToGrid w:val="0"/>
          <w:sz w:val="28"/>
          <w:szCs w:val="20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  <w:r w:rsidR="00313B07">
        <w:rPr>
          <w:snapToGrid w:val="0"/>
        </w:rPr>
        <w:t xml:space="preserve"> </w:t>
      </w:r>
      <w:r w:rsidR="00035B99">
        <w:rPr>
          <w:snapToGrid w:val="0"/>
        </w:rPr>
        <w:t>In the next quarter further discussion may begin for the final crossing</w:t>
      </w:r>
      <w:r w:rsidR="00FB31C1">
        <w:rPr>
          <w:snapToGrid w:val="0"/>
        </w:rPr>
        <w:t xml:space="preserve">, Gandy Dancer may occur, depending on the outcome of the DOA contract. </w:t>
      </w:r>
    </w:p>
    <w:p w:rsidR="007A7D6F" w:rsidRPr="00E07D80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sectPr w:rsidR="007A7D6F" w:rsidRPr="00E07D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61CE9"/>
    <w:multiLevelType w:val="hybridMultilevel"/>
    <w:tmpl w:val="9E2A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4E7"/>
    <w:rsid w:val="00035B99"/>
    <w:rsid w:val="000C0966"/>
    <w:rsid w:val="00154433"/>
    <w:rsid w:val="001613A2"/>
    <w:rsid w:val="0026277B"/>
    <w:rsid w:val="00284EA2"/>
    <w:rsid w:val="003024A0"/>
    <w:rsid w:val="00313B07"/>
    <w:rsid w:val="003B453D"/>
    <w:rsid w:val="00466CF8"/>
    <w:rsid w:val="00520459"/>
    <w:rsid w:val="00522418"/>
    <w:rsid w:val="006014E7"/>
    <w:rsid w:val="00614952"/>
    <w:rsid w:val="006661F3"/>
    <w:rsid w:val="006752E1"/>
    <w:rsid w:val="006B128D"/>
    <w:rsid w:val="00770D9D"/>
    <w:rsid w:val="007A7D6F"/>
    <w:rsid w:val="007D2F55"/>
    <w:rsid w:val="008C0DC4"/>
    <w:rsid w:val="00906F87"/>
    <w:rsid w:val="009253A3"/>
    <w:rsid w:val="0094456B"/>
    <w:rsid w:val="00A05BEF"/>
    <w:rsid w:val="00AD05AB"/>
    <w:rsid w:val="00AF5A3B"/>
    <w:rsid w:val="00B11B12"/>
    <w:rsid w:val="00B13E87"/>
    <w:rsid w:val="00C4757D"/>
    <w:rsid w:val="00D4793B"/>
    <w:rsid w:val="00E07D80"/>
    <w:rsid w:val="00F02212"/>
    <w:rsid w:val="00FB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43CE3"/>
  <w15:docId w15:val="{2F8ECE65-A3D0-4D93-9A56-5B9F90C0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Walz, Kimberly P</dc:creator>
  <cp:lastModifiedBy>Steiger, Matt </cp:lastModifiedBy>
  <cp:revision>2</cp:revision>
  <dcterms:created xsi:type="dcterms:W3CDTF">2019-10-15T21:30:00Z</dcterms:created>
  <dcterms:modified xsi:type="dcterms:W3CDTF">2019-10-15T21:30:00Z</dcterms:modified>
</cp:coreProperties>
</file>