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BA" w:rsidRDefault="00712EF0" w:rsidP="00712EF0">
      <w:pPr>
        <w:jc w:val="center"/>
      </w:pPr>
      <w:r>
        <w:t>Aquatic Invasive Species (AIS) Updates</w:t>
      </w:r>
    </w:p>
    <w:p w:rsidR="00712EF0" w:rsidRDefault="00712EF0" w:rsidP="00712EF0">
      <w:pPr>
        <w:jc w:val="center"/>
      </w:pPr>
      <w:r>
        <w:t>Andrew Teal</w:t>
      </w:r>
    </w:p>
    <w:p w:rsidR="00712EF0" w:rsidRDefault="00712EF0" w:rsidP="00712EF0">
      <w:pPr>
        <w:jc w:val="center"/>
      </w:pPr>
      <w:r>
        <w:t>06/05-06/16/17</w:t>
      </w:r>
    </w:p>
    <w:p w:rsidR="00712EF0" w:rsidRDefault="00712EF0" w:rsidP="00712EF0">
      <w:pPr>
        <w:pStyle w:val="ListParagraph"/>
        <w:numPr>
          <w:ilvl w:val="0"/>
          <w:numId w:val="1"/>
        </w:numPr>
      </w:pPr>
      <w:r>
        <w:t>Ran survey rods for Ben and Travis to determine elevation of a field and its eligibility to have wetlands created there</w:t>
      </w:r>
    </w:p>
    <w:p w:rsidR="00712EF0" w:rsidRDefault="00712EF0" w:rsidP="00712EF0">
      <w:pPr>
        <w:pStyle w:val="ListParagraph"/>
        <w:numPr>
          <w:ilvl w:val="0"/>
          <w:numId w:val="1"/>
        </w:numPr>
      </w:pPr>
      <w:r>
        <w:t xml:space="preserve">Hosted an aquatic plant ID training at Middle </w:t>
      </w:r>
      <w:proofErr w:type="spellStart"/>
      <w:r>
        <w:t>Eau</w:t>
      </w:r>
      <w:proofErr w:type="spellEnd"/>
      <w:r>
        <w:t xml:space="preserve"> Claire boat landing, followed by harvesting techniques for aquatic invasive plants using a Diver Assisted Suction Harvester. Sidebar: a 4” diameter hose seems to clog easily with the amount of plants that need to be “vacuumed” up </w:t>
      </w:r>
      <w:r w:rsidR="00005004">
        <w:t>to</w:t>
      </w:r>
      <w:r>
        <w:t xml:space="preserve"> make an impact on the sites we are working on</w:t>
      </w:r>
      <w:r w:rsidR="00005004">
        <w:t>.</w:t>
      </w:r>
      <w:r w:rsidR="007B2179">
        <w:t xml:space="preserve"> Chief operators noted other issues and needed equipment after the first time in use, too. I even got to run the hose, though it was difficult because I was too buoyant. 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 xml:space="preserve">Coordinated our four interns to run the boat decontamination unit and monitor four boat landings on Lake Superior. 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>Gave a 20-minute presentation about invasive species prevention at the North Country Rod &amp; Gun Club near Ashland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>Provided a staff report for the Land Conservation Committee meeting, which I also attended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>Participated in Drain Campaign by having the interns hand out ice packs during their watercraft inspection duties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>Provided AIS Coordinator report to the Town of Barnes AIS Committee in absentia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 xml:space="preserve">Scouted and controlled knotweed sites in the City of Bayfield with DNR and USFS partners, Colleen </w:t>
      </w:r>
      <w:proofErr w:type="spellStart"/>
      <w:r>
        <w:t>Matula</w:t>
      </w:r>
      <w:proofErr w:type="spellEnd"/>
      <w:r>
        <w:t xml:space="preserve"> and Mike </w:t>
      </w:r>
      <w:proofErr w:type="spellStart"/>
      <w:r>
        <w:t>McNelly</w:t>
      </w:r>
      <w:proofErr w:type="spellEnd"/>
      <w:r>
        <w:t>, respectively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>Worked with Ben, Arianna, and Northland College employees to submit payroll for the interns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>Attended the Northwest WI Lakes Conference with all four interns, took care of some business in person to save a lot of driving too.</w:t>
      </w:r>
      <w:r w:rsidR="008E1C3E">
        <w:t xml:space="preserve"> One thing was handing off hats and shirts for watercraft inspectors, the other was handing off invasive species costumes that will now be used in a production about invasive species at Big Top Chautauqua</w:t>
      </w:r>
      <w:proofErr w:type="gramStart"/>
      <w:r w:rsidR="008E1C3E">
        <w:t xml:space="preserve">! </w:t>
      </w:r>
      <w:proofErr w:type="gramEnd"/>
      <w:r w:rsidR="008E1C3E">
        <w:sym w:font="Wingdings" w:char="F04A"/>
      </w:r>
      <w:r w:rsidR="008E1C3E">
        <w:t xml:space="preserve"> </w:t>
      </w:r>
    </w:p>
    <w:p w:rsidR="007B2179" w:rsidRDefault="007B2179" w:rsidP="00712EF0">
      <w:pPr>
        <w:pStyle w:val="ListParagraph"/>
        <w:numPr>
          <w:ilvl w:val="0"/>
          <w:numId w:val="1"/>
        </w:numPr>
      </w:pPr>
      <w:r>
        <w:t xml:space="preserve">Attended Invasive Species ID Day planning meeting with Susan Nelson with the USFS at the Northern Great Lakes Visitor Center, and a colleague from Ohio State University who </w:t>
      </w:r>
      <w:r w:rsidR="008E1C3E">
        <w:t xml:space="preserve">happens to be an Environmental Education Professor there. </w:t>
      </w:r>
    </w:p>
    <w:p w:rsidR="008E1C3E" w:rsidRDefault="008E1C3E" w:rsidP="008E1C3E">
      <w:pPr>
        <w:pStyle w:val="ListParagraph"/>
      </w:pPr>
      <w:bookmarkStart w:id="0" w:name="_GoBack"/>
      <w:bookmarkEnd w:id="0"/>
    </w:p>
    <w:sectPr w:rsidR="008E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37AD"/>
    <w:multiLevelType w:val="hybridMultilevel"/>
    <w:tmpl w:val="32F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F0"/>
    <w:rsid w:val="00005004"/>
    <w:rsid w:val="003607BA"/>
    <w:rsid w:val="00712EF0"/>
    <w:rsid w:val="007B2179"/>
    <w:rsid w:val="008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F5C"/>
  <w15:chartTrackingRefBased/>
  <w15:docId w15:val="{942E36F7-EF5E-4D5D-BF0C-C337BE52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2017-06-20T20:57:00Z</dcterms:created>
  <dcterms:modified xsi:type="dcterms:W3CDTF">2017-06-20T22:15:00Z</dcterms:modified>
</cp:coreProperties>
</file>