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7A" w:rsidRDefault="00285CAB" w:rsidP="00285CAB">
      <w:pPr>
        <w:jc w:val="center"/>
      </w:pPr>
      <w:r>
        <w:t>Aquatic Invasive Species (AIS) Updates</w:t>
      </w:r>
    </w:p>
    <w:p w:rsidR="00285CAB" w:rsidRDefault="00285CAB" w:rsidP="00285CAB">
      <w:pPr>
        <w:jc w:val="center"/>
      </w:pPr>
      <w:r>
        <w:t>10/9-10/20/17</w:t>
      </w:r>
    </w:p>
    <w:p w:rsidR="00285CAB" w:rsidRDefault="00285CAB" w:rsidP="00285CAB">
      <w:pPr>
        <w:jc w:val="center"/>
      </w:pPr>
      <w:r>
        <w:t>Andrew Teal</w:t>
      </w:r>
    </w:p>
    <w:p w:rsidR="00285CAB" w:rsidRDefault="00285CAB" w:rsidP="00285CAB">
      <w:pPr>
        <w:pStyle w:val="ListParagraph"/>
        <w:numPr>
          <w:ilvl w:val="0"/>
          <w:numId w:val="1"/>
        </w:numPr>
      </w:pPr>
      <w:r>
        <w:t xml:space="preserve">Surveyed a field out in Oulu township with Ben </w:t>
      </w:r>
      <w:proofErr w:type="spellStart"/>
      <w:r>
        <w:t>Dufford</w:t>
      </w:r>
      <w:proofErr w:type="spellEnd"/>
      <w:r>
        <w:t xml:space="preserve"> and Travis </w:t>
      </w:r>
      <w:proofErr w:type="spellStart"/>
      <w:r>
        <w:t>Tulowitzky</w:t>
      </w:r>
      <w:proofErr w:type="spellEnd"/>
      <w:r>
        <w:t xml:space="preserve"> to determine if the site was suitable for creating wetlands. Sidebar: this site has two buried natural gas pipelines, with a total right-of-way of 125 feet beyond the width of the actual pipes (marked by flags) which looked about 20-30 feet wide. This put some limits on what kind of work can be done and where on the property. </w:t>
      </w:r>
    </w:p>
    <w:p w:rsidR="00285CAB" w:rsidRDefault="00285CAB" w:rsidP="00285CAB">
      <w:pPr>
        <w:pStyle w:val="ListParagraph"/>
        <w:numPr>
          <w:ilvl w:val="0"/>
          <w:numId w:val="1"/>
        </w:numPr>
      </w:pPr>
      <w:r>
        <w:t xml:space="preserve">Began </w:t>
      </w:r>
      <w:r w:rsidR="007B5E57">
        <w:t xml:space="preserve">compiling match documents and reporting materials for grants. One of our partners at the US Forest Service is willing to provide $1000 worth of time this year as match! That number is likely to increase, too! Other partners have also volunteered their time or offered professional hours as match. </w:t>
      </w:r>
    </w:p>
    <w:p w:rsidR="00D53A2F" w:rsidRDefault="00D53A2F" w:rsidP="00285CAB">
      <w:pPr>
        <w:pStyle w:val="ListParagraph"/>
        <w:numPr>
          <w:ilvl w:val="0"/>
          <w:numId w:val="1"/>
        </w:numPr>
      </w:pPr>
      <w:r>
        <w:t>Mailed out AIS publications to the Pigeon Lake Association President for the members.</w:t>
      </w:r>
    </w:p>
    <w:p w:rsidR="00D53A2F" w:rsidRDefault="00D53A2F" w:rsidP="00285CAB">
      <w:pPr>
        <w:pStyle w:val="ListParagraph"/>
        <w:numPr>
          <w:ilvl w:val="0"/>
          <w:numId w:val="1"/>
        </w:numPr>
      </w:pPr>
      <w:r>
        <w:t>Registered for the statewide AIS Coordinators meeting on November 1</w:t>
      </w:r>
      <w:r w:rsidRPr="00D53A2F">
        <w:rPr>
          <w:vertAlign w:val="superscript"/>
        </w:rPr>
        <w:t>st</w:t>
      </w:r>
      <w:r>
        <w:t xml:space="preserve"> and 2</w:t>
      </w:r>
      <w:r w:rsidRPr="00D53A2F">
        <w:rPr>
          <w:vertAlign w:val="superscript"/>
        </w:rPr>
        <w:t>nd</w:t>
      </w:r>
      <w:r>
        <w:t xml:space="preserve">. </w:t>
      </w:r>
      <w:bookmarkStart w:id="0" w:name="_GoBack"/>
      <w:bookmarkEnd w:id="0"/>
    </w:p>
    <w:p w:rsidR="007B5E57" w:rsidRDefault="008B3ADB" w:rsidP="00285CAB">
      <w:pPr>
        <w:pStyle w:val="ListParagraph"/>
        <w:numPr>
          <w:ilvl w:val="0"/>
          <w:numId w:val="1"/>
        </w:numPr>
      </w:pPr>
      <w:r>
        <w:t xml:space="preserve">Collaborated on and acted as a co-lead to make the 2017 Student Science Research Symposium happen. Susan Nelson and I plan this event as the “go out with a bang!” finale to our Invasive Species ID Day events that we host once a month from May-October. We had students from Washburn Middle School and Our Lady of the Lake School in attendance. We worked with the teachers to put them on a rotating schedule between booths, and groups had a checkoff list that we needed to initial so they got credit at each station (see example attached). Our headlining event of the day was an interactive presentation given by Jamie </w:t>
      </w:r>
      <w:proofErr w:type="spellStart"/>
      <w:r>
        <w:t>Kozloski</w:t>
      </w:r>
      <w:proofErr w:type="spellEnd"/>
      <w:r>
        <w:t xml:space="preserve">, Executive Director and Founder of Kingdom Animalia Exotic Animal Rescue near Green Bay (quite a drive!) </w:t>
      </w:r>
      <w:r w:rsidR="00D53A2F">
        <w:t>She brought up an African gray p</w:t>
      </w:r>
      <w:r>
        <w:t>arrot, an iguana, and a Burmese python named Butterscotch. I don’t know if I have ever been part of an event that received such positive feedback as we did that day.</w:t>
      </w:r>
      <w:r w:rsidR="00D53A2F">
        <w:t xml:space="preserve"> The students loved it, and the teachers were psyched about coming back next year!</w:t>
      </w:r>
      <w:r>
        <w:t xml:space="preserve">  </w:t>
      </w:r>
    </w:p>
    <w:sectPr w:rsidR="007B5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601BF"/>
    <w:multiLevelType w:val="hybridMultilevel"/>
    <w:tmpl w:val="6604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AB"/>
    <w:rsid w:val="00285CAB"/>
    <w:rsid w:val="007B5E57"/>
    <w:rsid w:val="008B3ADB"/>
    <w:rsid w:val="00D53A2F"/>
    <w:rsid w:val="00E83CE3"/>
    <w:rsid w:val="00EA17E4"/>
    <w:rsid w:val="00F2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7BAD4"/>
  <w15:chartTrackingRefBased/>
  <w15:docId w15:val="{29941EF4-9437-448A-A25E-D897A47F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Teal</dc:creator>
  <cp:keywords/>
  <dc:description/>
  <cp:lastModifiedBy>Andrew Teal</cp:lastModifiedBy>
  <cp:revision>1</cp:revision>
  <dcterms:created xsi:type="dcterms:W3CDTF">2017-10-20T20:22:00Z</dcterms:created>
  <dcterms:modified xsi:type="dcterms:W3CDTF">2017-10-20T20:57:00Z</dcterms:modified>
</cp:coreProperties>
</file>