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FC" w:rsidRDefault="00D05129" w:rsidP="00D05129">
      <w:pPr>
        <w:jc w:val="center"/>
      </w:pPr>
      <w:r>
        <w:t>Aquatic Invasive Species (AIS) Updates</w:t>
      </w:r>
    </w:p>
    <w:p w:rsidR="00D05129" w:rsidRDefault="00D05129" w:rsidP="00D05129">
      <w:pPr>
        <w:jc w:val="center"/>
      </w:pPr>
      <w:r>
        <w:t>10/31/16-11/11/16</w:t>
      </w:r>
    </w:p>
    <w:p w:rsidR="00D05129" w:rsidRDefault="00D05129" w:rsidP="00D05129">
      <w:pPr>
        <w:jc w:val="center"/>
      </w:pPr>
      <w:r>
        <w:t>Andrew Teal</w:t>
      </w:r>
    </w:p>
    <w:p w:rsidR="00D05129" w:rsidRDefault="00D05129" w:rsidP="00D05129">
      <w:pPr>
        <w:pStyle w:val="ListParagraph"/>
        <w:numPr>
          <w:ilvl w:val="0"/>
          <w:numId w:val="1"/>
        </w:numPr>
      </w:pPr>
      <w:r>
        <w:t>Volunteered 30 hours for</w:t>
      </w:r>
      <w:r w:rsidR="00E83E94">
        <w:t xml:space="preserve"> Clean Boats Clean Waters</w:t>
      </w:r>
      <w:r>
        <w:t xml:space="preserve"> </w:t>
      </w:r>
      <w:r w:rsidR="00E83E94">
        <w:t>(</w:t>
      </w:r>
      <w:r>
        <w:t>CBCW</w:t>
      </w:r>
      <w:r w:rsidR="00E83E94">
        <w:t>)</w:t>
      </w:r>
      <w:r>
        <w:t xml:space="preserve"> at boat launches due to warm weather and waterfowl hunter activity</w:t>
      </w:r>
    </w:p>
    <w:p w:rsidR="00D05129" w:rsidRDefault="00D05129" w:rsidP="00D05129">
      <w:pPr>
        <w:pStyle w:val="ListParagraph"/>
        <w:numPr>
          <w:ilvl w:val="0"/>
          <w:numId w:val="1"/>
        </w:numPr>
      </w:pPr>
      <w:r>
        <w:t>Compiled match into Excel workbooks for two CBCW grants</w:t>
      </w:r>
      <w:r w:rsidR="00173B37">
        <w:t>; worked with Arianna Austin to wrap up budget and billing information for two grants</w:t>
      </w:r>
    </w:p>
    <w:p w:rsidR="00D05129" w:rsidRDefault="00D05129" w:rsidP="00D05129">
      <w:pPr>
        <w:pStyle w:val="ListParagraph"/>
        <w:numPr>
          <w:ilvl w:val="0"/>
          <w:numId w:val="1"/>
        </w:numPr>
      </w:pPr>
      <w:r>
        <w:t xml:space="preserve">Attended </w:t>
      </w:r>
      <w:proofErr w:type="spellStart"/>
      <w:r>
        <w:t>Northwoods</w:t>
      </w:r>
      <w:proofErr w:type="spellEnd"/>
      <w:r>
        <w:t xml:space="preserve"> Cooperative Weed Management Area monthly meeting</w:t>
      </w:r>
    </w:p>
    <w:p w:rsidR="00D05129" w:rsidRDefault="00D05129" w:rsidP="00D05129">
      <w:pPr>
        <w:pStyle w:val="ListParagraph"/>
        <w:numPr>
          <w:ilvl w:val="0"/>
          <w:numId w:val="1"/>
        </w:numPr>
      </w:pPr>
      <w:r>
        <w:t xml:space="preserve">Informed additional stakeholders about upcoming meeting at Lake </w:t>
      </w:r>
      <w:proofErr w:type="spellStart"/>
      <w:r>
        <w:t>Namakagon</w:t>
      </w:r>
      <w:proofErr w:type="spellEnd"/>
      <w:r>
        <w:t xml:space="preserve"> </w:t>
      </w:r>
      <w:r w:rsidR="00E83E94">
        <w:t xml:space="preserve">for early detection/rapid response grant to control hybrid watermilfoil </w:t>
      </w:r>
    </w:p>
    <w:p w:rsidR="00E83E94" w:rsidRDefault="00E83E94" w:rsidP="00D05129">
      <w:pPr>
        <w:pStyle w:val="ListParagraph"/>
        <w:numPr>
          <w:ilvl w:val="0"/>
          <w:numId w:val="1"/>
        </w:numPr>
      </w:pPr>
      <w:r>
        <w:t xml:space="preserve">Prepared questions to ask of statewide coordinators and DNR staff about future funding of AIS Coordinator positions, grant application revisions, and funding allocations </w:t>
      </w:r>
    </w:p>
    <w:p w:rsidR="00E83E94" w:rsidRDefault="00E83E94" w:rsidP="00D05129">
      <w:pPr>
        <w:pStyle w:val="ListParagraph"/>
        <w:numPr>
          <w:ilvl w:val="0"/>
          <w:numId w:val="1"/>
        </w:numPr>
      </w:pPr>
      <w:r>
        <w:t xml:space="preserve">Answered phones while fellow department staff were out of the office </w:t>
      </w:r>
    </w:p>
    <w:p w:rsidR="00E83E94" w:rsidRDefault="00E83E94" w:rsidP="00D05129">
      <w:pPr>
        <w:pStyle w:val="ListParagraph"/>
        <w:numPr>
          <w:ilvl w:val="0"/>
          <w:numId w:val="1"/>
        </w:numPr>
      </w:pPr>
      <w:r>
        <w:t>Set up Adam</w:t>
      </w:r>
      <w:r w:rsidR="00173B37">
        <w:t xml:space="preserve"> Haecker</w:t>
      </w:r>
      <w:r>
        <w:t xml:space="preserve"> for paid and volunteer time at boat launches for CBCW</w:t>
      </w:r>
      <w:r w:rsidR="00173B37">
        <w:t xml:space="preserve"> and for data entry as a part of that work</w:t>
      </w:r>
      <w:r>
        <w:t xml:space="preserve"> </w:t>
      </w:r>
    </w:p>
    <w:p w:rsidR="00173B37" w:rsidRDefault="00173B37" w:rsidP="00D05129">
      <w:pPr>
        <w:pStyle w:val="ListParagraph"/>
        <w:numPr>
          <w:ilvl w:val="0"/>
          <w:numId w:val="1"/>
        </w:numPr>
      </w:pPr>
      <w:r>
        <w:t xml:space="preserve">Addressed a few challenges and solutions </w:t>
      </w:r>
      <w:r w:rsidR="001C0798">
        <w:t xml:space="preserve">and highlighted some accomplishments </w:t>
      </w:r>
      <w:r>
        <w:t xml:space="preserve">at my annual performance review with Ben Dufford, Bill McReynolds and Dee Djurovic </w:t>
      </w:r>
      <w:bookmarkStart w:id="0" w:name="_GoBack"/>
      <w:bookmarkEnd w:id="0"/>
    </w:p>
    <w:sectPr w:rsidR="00173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94F4C"/>
    <w:multiLevelType w:val="hybridMultilevel"/>
    <w:tmpl w:val="A57C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29"/>
    <w:rsid w:val="00173B37"/>
    <w:rsid w:val="001C0798"/>
    <w:rsid w:val="004114FC"/>
    <w:rsid w:val="00D05129"/>
    <w:rsid w:val="00E8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Bayfield County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Teal</dc:creator>
  <cp:lastModifiedBy>Andrew Teal</cp:lastModifiedBy>
  <cp:revision>3</cp:revision>
  <dcterms:created xsi:type="dcterms:W3CDTF">2016-11-14T14:06:00Z</dcterms:created>
  <dcterms:modified xsi:type="dcterms:W3CDTF">2016-11-14T17:26:00Z</dcterms:modified>
</cp:coreProperties>
</file>