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C78AA" w14:textId="551320E5" w:rsidR="001A1EB5" w:rsidRPr="00535B0B" w:rsidRDefault="001A1EB5">
      <w:pPr>
        <w:rPr>
          <w:rFonts w:ascii="Times New Roman" w:eastAsiaTheme="majorEastAsia" w:hAnsi="Times New Roman" w:cs="Times New Roman"/>
        </w:rPr>
      </w:pPr>
      <w:r w:rsidRPr="00535B0B">
        <w:rPr>
          <w:rFonts w:ascii="Times New Roman" w:eastAsiaTheme="majorEastAsia" w:hAnsi="Times New Roman" w:cs="Times New Roman"/>
        </w:rPr>
        <w:t>Catch, release, and clean your gear</w:t>
      </w:r>
    </w:p>
    <w:p w14:paraId="1369C147" w14:textId="6CD7EC6F" w:rsidR="00C60499" w:rsidRPr="00535B0B" w:rsidRDefault="001875AC">
      <w:pPr>
        <w:rPr>
          <w:rFonts w:ascii="Times New Roman" w:eastAsiaTheme="majorEastAsia" w:hAnsi="Times New Roman" w:cs="Times New Roman"/>
        </w:rPr>
      </w:pPr>
      <w:r w:rsidRPr="00535B0B">
        <w:rPr>
          <w:rFonts w:ascii="Times New Roman" w:eastAsiaTheme="majorEastAsia" w:hAnsi="Times New Roman" w:cs="Times New Roman"/>
        </w:rPr>
        <w:t>By: Matthew Wallrath – Invasive Species Program Coordinator with the Upper Sugar River Watershed Association</w:t>
      </w:r>
    </w:p>
    <w:p w14:paraId="4D2A177B" w14:textId="61FFA7B9" w:rsidR="001875AC" w:rsidRPr="00535B0B" w:rsidRDefault="004E31C7" w:rsidP="001875AC">
      <w:pPr>
        <w:rPr>
          <w:rFonts w:ascii="Times New Roman" w:eastAsiaTheme="majorEastAsia" w:hAnsi="Times New Roman" w:cs="Times New Roman"/>
        </w:rPr>
      </w:pPr>
      <w:r w:rsidRPr="00535B0B">
        <w:rPr>
          <w:rFonts w:ascii="Times New Roman" w:eastAsiaTheme="majorEastAsia" w:hAnsi="Times New Roman" w:cs="Times New Roman"/>
        </w:rPr>
        <w:t xml:space="preserve">Catch and release season is back for </w:t>
      </w:r>
      <w:r w:rsidR="00C83FAE" w:rsidRPr="00535B0B">
        <w:rPr>
          <w:rFonts w:ascii="Times New Roman" w:eastAsiaTheme="majorEastAsia" w:hAnsi="Times New Roman" w:cs="Times New Roman"/>
        </w:rPr>
        <w:t>some</w:t>
      </w:r>
      <w:r w:rsidRPr="00535B0B">
        <w:rPr>
          <w:rFonts w:ascii="Times New Roman" w:eastAsiaTheme="majorEastAsia" w:hAnsi="Times New Roman" w:cs="Times New Roman"/>
        </w:rPr>
        <w:t xml:space="preserve"> trout streams</w:t>
      </w:r>
      <w:r w:rsidR="00D911DB">
        <w:rPr>
          <w:rFonts w:ascii="Times New Roman" w:eastAsiaTheme="majorEastAsia" w:hAnsi="Times New Roman" w:cs="Times New Roman"/>
        </w:rPr>
        <w:t>.</w:t>
      </w:r>
      <w:r w:rsidRPr="00535B0B">
        <w:rPr>
          <w:rFonts w:ascii="Times New Roman" w:eastAsiaTheme="majorEastAsia" w:hAnsi="Times New Roman" w:cs="Times New Roman"/>
        </w:rPr>
        <w:t xml:space="preserve"> While we may take </w:t>
      </w:r>
      <w:r w:rsidR="00C83FAE" w:rsidRPr="00535B0B">
        <w:rPr>
          <w:rFonts w:ascii="Times New Roman" w:eastAsiaTheme="majorEastAsia" w:hAnsi="Times New Roman" w:cs="Times New Roman"/>
        </w:rPr>
        <w:t xml:space="preserve">a holiday </w:t>
      </w:r>
      <w:r w:rsidRPr="00535B0B">
        <w:rPr>
          <w:rFonts w:ascii="Times New Roman" w:eastAsiaTheme="majorEastAsia" w:hAnsi="Times New Roman" w:cs="Times New Roman"/>
        </w:rPr>
        <w:t>off to</w:t>
      </w:r>
      <w:r w:rsidR="00C83FAE" w:rsidRPr="00535B0B">
        <w:rPr>
          <w:rFonts w:ascii="Times New Roman" w:eastAsiaTheme="majorEastAsia" w:hAnsi="Times New Roman" w:cs="Times New Roman"/>
        </w:rPr>
        <w:t xml:space="preserve"> fish and</w:t>
      </w:r>
      <w:r w:rsidRPr="00535B0B">
        <w:rPr>
          <w:rFonts w:ascii="Times New Roman" w:eastAsiaTheme="majorEastAsia" w:hAnsi="Times New Roman" w:cs="Times New Roman"/>
        </w:rPr>
        <w:t xml:space="preserve"> reflect on our </w:t>
      </w:r>
      <w:r w:rsidR="00C83FAE" w:rsidRPr="00535B0B">
        <w:rPr>
          <w:rFonts w:ascii="Times New Roman" w:eastAsiaTheme="majorEastAsia" w:hAnsi="Times New Roman" w:cs="Times New Roman"/>
        </w:rPr>
        <w:t>year</w:t>
      </w:r>
      <w:r w:rsidRPr="00535B0B">
        <w:rPr>
          <w:rFonts w:ascii="Times New Roman" w:eastAsiaTheme="majorEastAsia" w:hAnsi="Times New Roman" w:cs="Times New Roman"/>
        </w:rPr>
        <w:t xml:space="preserve">, invasive species are tireless in our rivers and wetlands as they hitchhike on </w:t>
      </w:r>
      <w:r w:rsidR="00535B0B" w:rsidRPr="00535B0B">
        <w:rPr>
          <w:rFonts w:ascii="Times New Roman" w:eastAsiaTheme="majorEastAsia" w:hAnsi="Times New Roman" w:cs="Times New Roman"/>
        </w:rPr>
        <w:t>wheels</w:t>
      </w:r>
      <w:r w:rsidRPr="00535B0B">
        <w:rPr>
          <w:rFonts w:ascii="Times New Roman" w:eastAsiaTheme="majorEastAsia" w:hAnsi="Times New Roman" w:cs="Times New Roman"/>
        </w:rPr>
        <w:t xml:space="preserve"> and </w:t>
      </w:r>
      <w:r w:rsidR="001875AC" w:rsidRPr="00535B0B">
        <w:rPr>
          <w:rFonts w:ascii="Times New Roman" w:eastAsiaTheme="majorEastAsia" w:hAnsi="Times New Roman" w:cs="Times New Roman"/>
        </w:rPr>
        <w:t>gear</w:t>
      </w:r>
      <w:r w:rsidR="00C83FAE" w:rsidRPr="00535B0B">
        <w:rPr>
          <w:rFonts w:ascii="Times New Roman" w:eastAsiaTheme="majorEastAsia" w:hAnsi="Times New Roman" w:cs="Times New Roman"/>
        </w:rPr>
        <w:t>.</w:t>
      </w:r>
      <w:r w:rsidR="00D911DB">
        <w:rPr>
          <w:rFonts w:ascii="Times New Roman" w:eastAsiaTheme="majorEastAsia" w:hAnsi="Times New Roman" w:cs="Times New Roman"/>
        </w:rPr>
        <w:t xml:space="preserve"> </w:t>
      </w:r>
      <w:r w:rsidR="00D911DB" w:rsidRPr="00535B0B">
        <w:rPr>
          <w:rFonts w:ascii="Times New Roman" w:eastAsiaTheme="majorEastAsia" w:hAnsi="Times New Roman" w:cs="Times New Roman"/>
        </w:rPr>
        <w:t xml:space="preserve">Many of you reading this have been fishing longer than I have been alive. But </w:t>
      </w:r>
      <w:r w:rsidR="00D911DB">
        <w:rPr>
          <w:rFonts w:ascii="Times New Roman" w:eastAsiaTheme="majorEastAsia" w:hAnsi="Times New Roman" w:cs="Times New Roman"/>
        </w:rPr>
        <w:t xml:space="preserve">please </w:t>
      </w:r>
      <w:r w:rsidR="00D911DB" w:rsidRPr="00535B0B">
        <w:rPr>
          <w:rFonts w:ascii="Times New Roman" w:eastAsiaTheme="majorEastAsia" w:hAnsi="Times New Roman" w:cs="Times New Roman"/>
        </w:rPr>
        <w:t xml:space="preserve">listen: there are new threats to our rivers. </w:t>
      </w:r>
      <w:r w:rsidR="00D911DB">
        <w:rPr>
          <w:rFonts w:ascii="Times New Roman" w:eastAsiaTheme="majorEastAsia" w:hAnsi="Times New Roman" w:cs="Times New Roman"/>
        </w:rPr>
        <w:t xml:space="preserve"> </w:t>
      </w:r>
      <w:r w:rsidR="001875AC" w:rsidRPr="00535B0B">
        <w:rPr>
          <w:rFonts w:ascii="Times New Roman" w:eastAsiaTheme="majorEastAsia" w:hAnsi="Times New Roman" w:cs="Times New Roman"/>
        </w:rPr>
        <w:t xml:space="preserve">Seriously, some of the plants and critters that currently inhabit the Driftless Mississippi Valley are NOT good neighbors. </w:t>
      </w:r>
      <w:r w:rsidR="00535B0B" w:rsidRPr="00535B0B">
        <w:rPr>
          <w:rFonts w:ascii="Times New Roman" w:eastAsiaTheme="majorEastAsia" w:hAnsi="Times New Roman" w:cs="Times New Roman"/>
        </w:rPr>
        <w:t>Biologist</w:t>
      </w:r>
      <w:r w:rsidR="0069168A">
        <w:rPr>
          <w:rFonts w:ascii="Times New Roman" w:eastAsiaTheme="majorEastAsia" w:hAnsi="Times New Roman" w:cs="Times New Roman"/>
        </w:rPr>
        <w:t>s</w:t>
      </w:r>
      <w:r w:rsidR="00535B0B" w:rsidRPr="00535B0B">
        <w:rPr>
          <w:rFonts w:ascii="Times New Roman" w:eastAsiaTheme="majorEastAsia" w:hAnsi="Times New Roman" w:cs="Times New Roman"/>
        </w:rPr>
        <w:t xml:space="preserve"> call them “a</w:t>
      </w:r>
      <w:r w:rsidR="001875AC" w:rsidRPr="00535B0B">
        <w:rPr>
          <w:rFonts w:ascii="Times New Roman" w:eastAsiaTheme="majorEastAsia" w:hAnsi="Times New Roman" w:cs="Times New Roman"/>
        </w:rPr>
        <w:t>quatic invasive species</w:t>
      </w:r>
      <w:r w:rsidR="00535B0B" w:rsidRPr="00535B0B">
        <w:rPr>
          <w:rFonts w:ascii="Times New Roman" w:eastAsiaTheme="majorEastAsia" w:hAnsi="Times New Roman" w:cs="Times New Roman"/>
        </w:rPr>
        <w:t>”, which</w:t>
      </w:r>
      <w:r w:rsidR="001875AC" w:rsidRPr="00535B0B">
        <w:rPr>
          <w:rFonts w:ascii="Times New Roman" w:eastAsiaTheme="majorEastAsia" w:hAnsi="Times New Roman" w:cs="Times New Roman"/>
        </w:rPr>
        <w:t xml:space="preserve"> are nonnative plants, animals and pathogens </w:t>
      </w:r>
      <w:r w:rsidR="00535B0B" w:rsidRPr="00535B0B">
        <w:rPr>
          <w:rFonts w:ascii="Times New Roman" w:eastAsiaTheme="majorEastAsia" w:hAnsi="Times New Roman" w:cs="Times New Roman"/>
        </w:rPr>
        <w:t>t</w:t>
      </w:r>
      <w:r w:rsidR="001875AC" w:rsidRPr="00535B0B">
        <w:rPr>
          <w:rFonts w:ascii="Times New Roman" w:eastAsiaTheme="majorEastAsia" w:hAnsi="Times New Roman" w:cs="Times New Roman"/>
        </w:rPr>
        <w:t xml:space="preserve">hat harm our environment and our economy. </w:t>
      </w:r>
    </w:p>
    <w:p w14:paraId="06067D89" w14:textId="189A9F49" w:rsidR="236B7D71" w:rsidRDefault="00C60499">
      <w:pPr>
        <w:rPr>
          <w:rFonts w:ascii="Times New Roman" w:eastAsiaTheme="majorEastAsia" w:hAnsi="Times New Roman" w:cs="Times New Roman"/>
        </w:rPr>
      </w:pPr>
      <w:r w:rsidRPr="00535B0B">
        <w:rPr>
          <w:rFonts w:ascii="Times New Roman" w:eastAsiaTheme="majorEastAsia" w:hAnsi="Times New Roman" w:cs="Times New Roman"/>
        </w:rPr>
        <w:t>W</w:t>
      </w:r>
      <w:r w:rsidR="236B7D71" w:rsidRPr="00535B0B">
        <w:rPr>
          <w:rFonts w:ascii="Times New Roman" w:eastAsiaTheme="majorEastAsia" w:hAnsi="Times New Roman" w:cs="Times New Roman"/>
        </w:rPr>
        <w:t xml:space="preserve">ading anglers are reminded to do their part to help stop aquatic hitchhikers this fishing season. When moving between streams, anglers need to remove all plants, animals and debris from gear, and to drain all water from equipment. </w:t>
      </w:r>
    </w:p>
    <w:p w14:paraId="63E28794" w14:textId="0478251E" w:rsidR="008124B6" w:rsidRDefault="008124B6">
      <w:pPr>
        <w:rPr>
          <w:rFonts w:ascii="Times New Roman" w:eastAsiaTheme="majorEastAsia" w:hAnsi="Times New Roman" w:cs="Times New Roman"/>
        </w:rPr>
      </w:pPr>
    </w:p>
    <w:p w14:paraId="1034960A" w14:textId="523D4232" w:rsidR="008124B6" w:rsidRPr="00535B0B" w:rsidRDefault="008124B6">
      <w:pPr>
        <w:rPr>
          <w:rFonts w:ascii="Times New Roman" w:eastAsiaTheme="majorEastAsia" w:hAnsi="Times New Roman" w:cs="Times New Roman"/>
        </w:rPr>
      </w:pPr>
      <w:r>
        <w:rPr>
          <w:noProof/>
        </w:rPr>
        <w:drawing>
          <wp:inline distT="0" distB="0" distL="0" distR="0" wp14:anchorId="4BC5F7F8" wp14:editId="5EF90B39">
            <wp:extent cx="4402232" cy="3298303"/>
            <wp:effectExtent l="0" t="0" r="0" b="0"/>
            <wp:docPr id="1" name="Picture 1" descr="https://i0.wp.com/flylordsmag.com/wp-content/uploads/2020/02/wading-boot-scrub.jpg?resize=631%2C473&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flylordsmag.com/wp-content/uploads/2020/02/wading-boot-scrub.jpg?resize=631%2C473&amp;ssl=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04219" cy="3299792"/>
                    </a:xfrm>
                    <a:prstGeom prst="rect">
                      <a:avLst/>
                    </a:prstGeom>
                    <a:noFill/>
                    <a:ln>
                      <a:noFill/>
                    </a:ln>
                  </pic:spPr>
                </pic:pic>
              </a:graphicData>
            </a:graphic>
          </wp:inline>
        </w:drawing>
      </w:r>
    </w:p>
    <w:p w14:paraId="6D36EFAD" w14:textId="3AD32C56" w:rsidR="00E97511" w:rsidRDefault="00E97511" w:rsidP="001875AC">
      <w:pPr>
        <w:autoSpaceDE w:val="0"/>
        <w:autoSpaceDN w:val="0"/>
        <w:adjustRightInd w:val="0"/>
        <w:spacing w:after="0" w:line="240" w:lineRule="auto"/>
        <w:rPr>
          <w:rFonts w:ascii="Times New Roman" w:eastAsiaTheme="majorEastAsia" w:hAnsi="Times New Roman" w:cs="Times New Roman"/>
        </w:rPr>
      </w:pPr>
      <w:r>
        <w:rPr>
          <w:rFonts w:ascii="Times New Roman" w:eastAsiaTheme="majorEastAsia" w:hAnsi="Times New Roman" w:cs="Times New Roman"/>
        </w:rPr>
        <w:t xml:space="preserve">Caption: </w:t>
      </w:r>
      <w:r w:rsidRPr="00535B0B">
        <w:rPr>
          <w:rFonts w:ascii="Times New Roman" w:eastAsiaTheme="majorEastAsia" w:hAnsi="Times New Roman" w:cs="Times New Roman"/>
        </w:rPr>
        <w:t xml:space="preserve">A stiff brush to scrub gear is often helpful in removing small, hard-to-see invasive species, like the recently discovered New Zealand </w:t>
      </w:r>
      <w:proofErr w:type="spellStart"/>
      <w:r w:rsidRPr="00535B0B">
        <w:rPr>
          <w:rFonts w:ascii="Times New Roman" w:eastAsiaTheme="majorEastAsia" w:hAnsi="Times New Roman" w:cs="Times New Roman"/>
        </w:rPr>
        <w:t>mudsnail</w:t>
      </w:r>
      <w:proofErr w:type="spellEnd"/>
      <w:r w:rsidRPr="00535B0B">
        <w:rPr>
          <w:rFonts w:ascii="Times New Roman" w:eastAsiaTheme="majorEastAsia" w:hAnsi="Times New Roman" w:cs="Times New Roman"/>
        </w:rPr>
        <w:t>, from gear.</w:t>
      </w:r>
      <w:r>
        <w:rPr>
          <w:rFonts w:ascii="Times New Roman" w:eastAsiaTheme="majorEastAsia" w:hAnsi="Times New Roman" w:cs="Times New Roman"/>
        </w:rPr>
        <w:t xml:space="preserve"> </w:t>
      </w:r>
      <w:proofErr w:type="gramStart"/>
      <w:r>
        <w:rPr>
          <w:rFonts w:ascii="Times New Roman" w:eastAsiaTheme="majorEastAsia" w:hAnsi="Times New Roman" w:cs="Times New Roman"/>
        </w:rPr>
        <w:t>Plus</w:t>
      </w:r>
      <w:proofErr w:type="gramEnd"/>
      <w:r>
        <w:rPr>
          <w:rFonts w:ascii="Times New Roman" w:eastAsiaTheme="majorEastAsia" w:hAnsi="Times New Roman" w:cs="Times New Roman"/>
        </w:rPr>
        <w:t xml:space="preserve"> it’s good for your gear.</w:t>
      </w:r>
    </w:p>
    <w:p w14:paraId="5E23ADFC" w14:textId="5B62D936" w:rsidR="00E97511" w:rsidRDefault="00E97511" w:rsidP="001875AC">
      <w:pPr>
        <w:autoSpaceDE w:val="0"/>
        <w:autoSpaceDN w:val="0"/>
        <w:adjustRightInd w:val="0"/>
        <w:spacing w:after="0" w:line="240" w:lineRule="auto"/>
        <w:rPr>
          <w:rFonts w:ascii="Times New Roman" w:eastAsiaTheme="majorEastAsia" w:hAnsi="Times New Roman" w:cs="Times New Roman"/>
        </w:rPr>
      </w:pPr>
    </w:p>
    <w:p w14:paraId="7A33CBEC" w14:textId="77777777" w:rsidR="00E97511" w:rsidRDefault="00E97511" w:rsidP="001875AC">
      <w:pPr>
        <w:autoSpaceDE w:val="0"/>
        <w:autoSpaceDN w:val="0"/>
        <w:adjustRightInd w:val="0"/>
        <w:spacing w:after="0" w:line="240" w:lineRule="auto"/>
        <w:rPr>
          <w:rFonts w:ascii="Times New Roman" w:eastAsiaTheme="majorEastAsia" w:hAnsi="Times New Roman" w:cs="Times New Roman"/>
        </w:rPr>
      </w:pPr>
    </w:p>
    <w:p w14:paraId="4BD63EB0" w14:textId="0F12B2D2" w:rsidR="001875AC" w:rsidRPr="00535B0B" w:rsidRDefault="00535B0B" w:rsidP="001875AC">
      <w:pPr>
        <w:autoSpaceDE w:val="0"/>
        <w:autoSpaceDN w:val="0"/>
        <w:adjustRightInd w:val="0"/>
        <w:spacing w:after="0" w:line="240" w:lineRule="auto"/>
        <w:rPr>
          <w:rFonts w:ascii="Times New Roman" w:eastAsiaTheme="majorEastAsia" w:hAnsi="Times New Roman" w:cs="Times New Roman"/>
        </w:rPr>
      </w:pPr>
      <w:r>
        <w:rPr>
          <w:rFonts w:ascii="Times New Roman" w:eastAsiaTheme="majorEastAsia" w:hAnsi="Times New Roman" w:cs="Times New Roman"/>
        </w:rPr>
        <w:t>Also</w:t>
      </w:r>
      <w:r w:rsidR="001875AC" w:rsidRPr="00535B0B">
        <w:rPr>
          <w:rFonts w:ascii="Times New Roman" w:eastAsiaTheme="majorEastAsia" w:hAnsi="Times New Roman" w:cs="Times New Roman"/>
        </w:rPr>
        <w:t>, please assess risk</w:t>
      </w:r>
      <w:r w:rsidR="00E97511">
        <w:rPr>
          <w:rFonts w:ascii="Times New Roman" w:eastAsiaTheme="majorEastAsia" w:hAnsi="Times New Roman" w:cs="Times New Roman"/>
        </w:rPr>
        <w:t>.</w:t>
      </w:r>
      <w:r w:rsidR="001875AC" w:rsidRPr="00535B0B">
        <w:rPr>
          <w:rFonts w:ascii="Times New Roman" w:eastAsiaTheme="majorEastAsia" w:hAnsi="Times New Roman" w:cs="Times New Roman"/>
        </w:rPr>
        <w:t xml:space="preserve"> When and where will you fish next?</w:t>
      </w:r>
    </w:p>
    <w:p w14:paraId="752FC013" w14:textId="77777777" w:rsidR="001875AC" w:rsidRPr="00535B0B" w:rsidRDefault="001875AC" w:rsidP="001875AC">
      <w:pPr>
        <w:autoSpaceDE w:val="0"/>
        <w:autoSpaceDN w:val="0"/>
        <w:adjustRightInd w:val="0"/>
        <w:spacing w:after="0" w:line="240" w:lineRule="auto"/>
        <w:rPr>
          <w:rFonts w:ascii="Times New Roman" w:eastAsiaTheme="majorEastAsia" w:hAnsi="Times New Roman" w:cs="Times New Roman"/>
        </w:rPr>
      </w:pPr>
    </w:p>
    <w:p w14:paraId="602B730A" w14:textId="287658FF" w:rsidR="001875AC" w:rsidRPr="00535B0B" w:rsidRDefault="001875AC" w:rsidP="001875AC">
      <w:pPr>
        <w:autoSpaceDE w:val="0"/>
        <w:autoSpaceDN w:val="0"/>
        <w:adjustRightInd w:val="0"/>
        <w:spacing w:after="0" w:line="240" w:lineRule="auto"/>
        <w:rPr>
          <w:rFonts w:ascii="Times New Roman" w:eastAsiaTheme="majorEastAsia" w:hAnsi="Times New Roman" w:cs="Times New Roman"/>
        </w:rPr>
      </w:pPr>
      <w:r w:rsidRPr="00535B0B">
        <w:rPr>
          <w:rFonts w:ascii="Times New Roman" w:eastAsiaTheme="majorEastAsia" w:hAnsi="Times New Roman" w:cs="Times New Roman"/>
        </w:rPr>
        <w:t>LOWER RISK. If you’ve finished fishing for the day and your next trip is more than five days away, inspecting, scrubbing and air-drying gear greatly reduces the risk of transporting invasive species.</w:t>
      </w:r>
    </w:p>
    <w:p w14:paraId="7DE9226B" w14:textId="77777777" w:rsidR="001875AC" w:rsidRPr="00535B0B" w:rsidRDefault="001875AC" w:rsidP="001875AC">
      <w:pPr>
        <w:autoSpaceDE w:val="0"/>
        <w:autoSpaceDN w:val="0"/>
        <w:adjustRightInd w:val="0"/>
        <w:spacing w:after="0" w:line="240" w:lineRule="auto"/>
        <w:rPr>
          <w:rFonts w:ascii="Times New Roman" w:eastAsiaTheme="majorEastAsia" w:hAnsi="Times New Roman" w:cs="Times New Roman"/>
        </w:rPr>
      </w:pPr>
    </w:p>
    <w:p w14:paraId="32948B50" w14:textId="4DAC90A3" w:rsidR="001875AC" w:rsidRPr="00535B0B" w:rsidRDefault="001875AC" w:rsidP="001875AC">
      <w:pPr>
        <w:autoSpaceDE w:val="0"/>
        <w:autoSpaceDN w:val="0"/>
        <w:adjustRightInd w:val="0"/>
        <w:spacing w:after="0" w:line="240" w:lineRule="auto"/>
        <w:rPr>
          <w:rFonts w:ascii="Times New Roman" w:eastAsiaTheme="majorEastAsia" w:hAnsi="Times New Roman" w:cs="Times New Roman"/>
        </w:rPr>
      </w:pPr>
      <w:r w:rsidRPr="00535B0B">
        <w:rPr>
          <w:rFonts w:ascii="Times New Roman" w:eastAsiaTheme="majorEastAsia" w:hAnsi="Times New Roman" w:cs="Times New Roman"/>
        </w:rPr>
        <w:t>HIGHER RISK. If you are fishing in multiple bodies of water on the same day or plan to fish again in less than five days, consider taking extra steps to stop invasive species:</w:t>
      </w:r>
    </w:p>
    <w:p w14:paraId="07B13FF4" w14:textId="77777777" w:rsidR="001875AC" w:rsidRPr="00535B0B" w:rsidRDefault="001875AC" w:rsidP="001875AC">
      <w:pPr>
        <w:autoSpaceDE w:val="0"/>
        <w:autoSpaceDN w:val="0"/>
        <w:adjustRightInd w:val="0"/>
        <w:spacing w:after="0" w:line="240" w:lineRule="auto"/>
        <w:rPr>
          <w:rFonts w:ascii="Times New Roman" w:eastAsiaTheme="majorEastAsia" w:hAnsi="Times New Roman" w:cs="Times New Roman"/>
        </w:rPr>
      </w:pPr>
    </w:p>
    <w:p w14:paraId="35EF167C" w14:textId="72EEDAE6" w:rsidR="001875AC" w:rsidRPr="00535B0B" w:rsidRDefault="001875AC" w:rsidP="001875AC">
      <w:pPr>
        <w:autoSpaceDE w:val="0"/>
        <w:autoSpaceDN w:val="0"/>
        <w:adjustRightInd w:val="0"/>
        <w:spacing w:after="0" w:line="240" w:lineRule="auto"/>
        <w:rPr>
          <w:rFonts w:ascii="Times New Roman" w:eastAsiaTheme="majorEastAsia" w:hAnsi="Times New Roman" w:cs="Times New Roman"/>
        </w:rPr>
      </w:pPr>
      <w:r w:rsidRPr="00535B0B">
        <w:rPr>
          <w:rFonts w:ascii="Times New Roman" w:eastAsiaTheme="majorEastAsia" w:hAnsi="Times New Roman" w:cs="Times New Roman"/>
        </w:rPr>
        <w:lastRenderedPageBreak/>
        <w:t xml:space="preserve">To </w:t>
      </w:r>
      <w:r w:rsidR="00535B0B">
        <w:rPr>
          <w:rFonts w:ascii="Times New Roman" w:eastAsiaTheme="majorEastAsia" w:hAnsi="Times New Roman" w:cs="Times New Roman"/>
        </w:rPr>
        <w:t xml:space="preserve">further </w:t>
      </w:r>
      <w:r w:rsidRPr="00535B0B">
        <w:rPr>
          <w:rFonts w:ascii="Times New Roman" w:eastAsiaTheme="majorEastAsia" w:hAnsi="Times New Roman" w:cs="Times New Roman"/>
        </w:rPr>
        <w:t>lower risk</w:t>
      </w:r>
      <w:r w:rsidR="00535B0B" w:rsidRPr="00535B0B">
        <w:rPr>
          <w:rFonts w:ascii="Times New Roman" w:eastAsiaTheme="majorEastAsia" w:hAnsi="Times New Roman" w:cs="Times New Roman"/>
        </w:rPr>
        <w:t>,</w:t>
      </w:r>
      <w:r w:rsidRPr="00535B0B">
        <w:rPr>
          <w:rFonts w:ascii="Times New Roman" w:eastAsiaTheme="majorEastAsia" w:hAnsi="Times New Roman" w:cs="Times New Roman"/>
        </w:rPr>
        <w:t xml:space="preserve"> </w:t>
      </w:r>
      <w:r w:rsidR="00535B0B" w:rsidRPr="00535B0B">
        <w:rPr>
          <w:rFonts w:ascii="Times New Roman" w:eastAsiaTheme="majorEastAsia" w:hAnsi="Times New Roman" w:cs="Times New Roman"/>
        </w:rPr>
        <w:t>c</w:t>
      </w:r>
      <w:r w:rsidRPr="00535B0B">
        <w:rPr>
          <w:rFonts w:ascii="Times New Roman" w:eastAsiaTheme="majorEastAsia" w:hAnsi="Times New Roman" w:cs="Times New Roman"/>
        </w:rPr>
        <w:t>onsider fishing in locations without known invasive species first</w:t>
      </w:r>
      <w:r w:rsidR="00535B0B" w:rsidRPr="00535B0B">
        <w:rPr>
          <w:rFonts w:ascii="Times New Roman" w:eastAsiaTheme="majorEastAsia" w:hAnsi="Times New Roman" w:cs="Times New Roman"/>
        </w:rPr>
        <w:t>,</w:t>
      </w:r>
      <w:r w:rsidRPr="00535B0B">
        <w:rPr>
          <w:rFonts w:ascii="Times New Roman" w:eastAsiaTheme="majorEastAsia" w:hAnsi="Times New Roman" w:cs="Times New Roman"/>
        </w:rPr>
        <w:t xml:space="preserve"> and fishing in locations with invasive species last</w:t>
      </w:r>
      <w:r w:rsidR="00535B0B" w:rsidRPr="00535B0B">
        <w:rPr>
          <w:rFonts w:ascii="Times New Roman" w:eastAsiaTheme="majorEastAsia" w:hAnsi="Times New Roman" w:cs="Times New Roman"/>
        </w:rPr>
        <w:t>. USGS</w:t>
      </w:r>
      <w:r w:rsidRPr="00535B0B">
        <w:rPr>
          <w:rFonts w:ascii="Times New Roman" w:eastAsiaTheme="majorEastAsia" w:hAnsi="Times New Roman" w:cs="Times New Roman"/>
        </w:rPr>
        <w:t xml:space="preserve"> (nas.er.usgs.gov) and the WDNR </w:t>
      </w:r>
      <w:r w:rsidR="0069168A">
        <w:rPr>
          <w:rFonts w:ascii="Times New Roman" w:eastAsiaTheme="majorEastAsia" w:hAnsi="Times New Roman" w:cs="Times New Roman"/>
        </w:rPr>
        <w:t>Lakes and AIS Viewer</w:t>
      </w:r>
      <w:r w:rsidRPr="00535B0B">
        <w:rPr>
          <w:rFonts w:ascii="Times New Roman" w:eastAsiaTheme="majorEastAsia" w:hAnsi="Times New Roman" w:cs="Times New Roman"/>
        </w:rPr>
        <w:t xml:space="preserve"> </w:t>
      </w:r>
      <w:r w:rsidR="0069168A">
        <w:rPr>
          <w:rFonts w:ascii="Times New Roman" w:eastAsiaTheme="majorEastAsia" w:hAnsi="Times New Roman" w:cs="Times New Roman"/>
        </w:rPr>
        <w:t xml:space="preserve">tool </w:t>
      </w:r>
      <w:r w:rsidRPr="00535B0B">
        <w:rPr>
          <w:rFonts w:ascii="Times New Roman" w:eastAsiaTheme="majorEastAsia" w:hAnsi="Times New Roman" w:cs="Times New Roman"/>
        </w:rPr>
        <w:t>(</w:t>
      </w:r>
      <w:hyperlink r:id="rId6" w:history="1">
        <w:r w:rsidR="0069168A" w:rsidRPr="006A5BD7">
          <w:rPr>
            <w:rStyle w:val="Hyperlink"/>
            <w:rFonts w:ascii="Times New Roman" w:eastAsiaTheme="majorEastAsia" w:hAnsi="Times New Roman" w:cs="Times New Roman"/>
          </w:rPr>
          <w:t>dnrmaps.wi.gov/H5/?viewer=</w:t>
        </w:r>
        <w:proofErr w:type="spellStart"/>
        <w:r w:rsidR="0069168A" w:rsidRPr="006A5BD7">
          <w:rPr>
            <w:rStyle w:val="Hyperlink"/>
            <w:rFonts w:ascii="Times New Roman" w:eastAsiaTheme="majorEastAsia" w:hAnsi="Times New Roman" w:cs="Times New Roman"/>
          </w:rPr>
          <w:t>Lakes_AIS_Viewer</w:t>
        </w:r>
        <w:proofErr w:type="spellEnd"/>
      </w:hyperlink>
      <w:bookmarkStart w:id="0" w:name="_GoBack"/>
      <w:bookmarkEnd w:id="0"/>
      <w:r w:rsidRPr="00535B0B">
        <w:rPr>
          <w:rFonts w:ascii="Times New Roman" w:eastAsiaTheme="majorEastAsia" w:hAnsi="Times New Roman" w:cs="Times New Roman"/>
        </w:rPr>
        <w:t>) can help you determine where invasive species occur</w:t>
      </w:r>
      <w:r w:rsidR="00535B0B">
        <w:rPr>
          <w:rFonts w:ascii="Times New Roman" w:eastAsiaTheme="majorEastAsia" w:hAnsi="Times New Roman" w:cs="Times New Roman"/>
        </w:rPr>
        <w:t>. Note that these resources</w:t>
      </w:r>
      <w:r w:rsidR="00535B0B" w:rsidRPr="00535B0B">
        <w:rPr>
          <w:rFonts w:ascii="Times New Roman" w:eastAsiaTheme="majorEastAsia" w:hAnsi="Times New Roman" w:cs="Times New Roman"/>
        </w:rPr>
        <w:t xml:space="preserve"> are not comprehensive as these species can be sneaky and go undetected</w:t>
      </w:r>
      <w:r w:rsidRPr="00535B0B">
        <w:rPr>
          <w:rFonts w:ascii="Times New Roman" w:eastAsiaTheme="majorEastAsia" w:hAnsi="Times New Roman" w:cs="Times New Roman"/>
        </w:rPr>
        <w:t>.</w:t>
      </w:r>
    </w:p>
    <w:p w14:paraId="303E5848" w14:textId="77777777" w:rsidR="001875AC" w:rsidRPr="00535B0B" w:rsidRDefault="001875AC" w:rsidP="001875AC">
      <w:pPr>
        <w:autoSpaceDE w:val="0"/>
        <w:autoSpaceDN w:val="0"/>
        <w:adjustRightInd w:val="0"/>
        <w:spacing w:after="0" w:line="240" w:lineRule="auto"/>
        <w:rPr>
          <w:rFonts w:ascii="Times New Roman" w:eastAsiaTheme="majorEastAsia" w:hAnsi="Times New Roman" w:cs="Times New Roman"/>
        </w:rPr>
      </w:pPr>
    </w:p>
    <w:p w14:paraId="2F22D6AB" w14:textId="54252706" w:rsidR="001215DF" w:rsidRPr="001215DF" w:rsidRDefault="00535B0B" w:rsidP="001875AC">
      <w:pPr>
        <w:autoSpaceDE w:val="0"/>
        <w:autoSpaceDN w:val="0"/>
        <w:adjustRightInd w:val="0"/>
        <w:spacing w:after="0" w:line="240" w:lineRule="auto"/>
        <w:rPr>
          <w:rFonts w:ascii="Times New Roman" w:eastAsiaTheme="majorEastAsia" w:hAnsi="Times New Roman" w:cs="Times New Roman"/>
        </w:rPr>
      </w:pPr>
      <w:r w:rsidRPr="00535B0B">
        <w:rPr>
          <w:rFonts w:ascii="Times New Roman" w:eastAsiaTheme="majorEastAsia" w:hAnsi="Times New Roman" w:cs="Times New Roman"/>
        </w:rPr>
        <w:t>To</w:t>
      </w:r>
      <w:r>
        <w:rPr>
          <w:rFonts w:ascii="Times New Roman" w:eastAsiaTheme="majorEastAsia" w:hAnsi="Times New Roman" w:cs="Times New Roman"/>
        </w:rPr>
        <w:t xml:space="preserve"> best</w:t>
      </w:r>
      <w:r w:rsidRPr="00535B0B">
        <w:rPr>
          <w:rFonts w:ascii="Times New Roman" w:eastAsiaTheme="majorEastAsia" w:hAnsi="Times New Roman" w:cs="Times New Roman"/>
        </w:rPr>
        <w:t xml:space="preserve"> prevent spread </w:t>
      </w:r>
      <w:r w:rsidRPr="006A5BD7">
        <w:rPr>
          <w:rFonts w:ascii="Times New Roman" w:eastAsiaTheme="majorEastAsia" w:hAnsi="Times New Roman" w:cs="Times New Roman"/>
        </w:rPr>
        <w:t>as an angler, c</w:t>
      </w:r>
      <w:r w:rsidR="001875AC" w:rsidRPr="006A5BD7">
        <w:rPr>
          <w:rFonts w:ascii="Times New Roman" w:eastAsiaTheme="majorEastAsia" w:hAnsi="Times New Roman" w:cs="Times New Roman"/>
        </w:rPr>
        <w:t>onsider using different waders on new bodies of water, freezing your gear, or using a chemical treatment on your gear before visiting a new stream.</w:t>
      </w:r>
      <w:r w:rsidRPr="006A5BD7">
        <w:rPr>
          <w:rFonts w:ascii="Times New Roman" w:eastAsiaTheme="majorEastAsia" w:hAnsi="Times New Roman" w:cs="Times New Roman"/>
        </w:rPr>
        <w:t xml:space="preserve"> You can</w:t>
      </w:r>
      <w:r w:rsidR="001875AC" w:rsidRPr="006A5BD7">
        <w:rPr>
          <w:rFonts w:ascii="Times New Roman" w:eastAsiaTheme="majorEastAsia" w:hAnsi="Times New Roman" w:cs="Times New Roman"/>
        </w:rPr>
        <w:t xml:space="preserve"> </w:t>
      </w:r>
      <w:r w:rsidRPr="006A5BD7">
        <w:rPr>
          <w:rFonts w:ascii="Times New Roman" w:eastAsiaTheme="majorEastAsia" w:hAnsi="Times New Roman" w:cs="Times New Roman"/>
        </w:rPr>
        <w:t>c</w:t>
      </w:r>
      <w:r w:rsidR="001875AC" w:rsidRPr="006A5BD7">
        <w:rPr>
          <w:rFonts w:ascii="Times New Roman" w:eastAsiaTheme="majorEastAsia" w:hAnsi="Times New Roman" w:cs="Times New Roman"/>
        </w:rPr>
        <w:t xml:space="preserve">ontact </w:t>
      </w:r>
      <w:r w:rsidRPr="006A5BD7">
        <w:rPr>
          <w:rFonts w:ascii="Times New Roman" w:eastAsiaTheme="majorEastAsia" w:hAnsi="Times New Roman" w:cs="Times New Roman"/>
        </w:rPr>
        <w:t xml:space="preserve">me or </w:t>
      </w:r>
      <w:r w:rsidR="001875AC" w:rsidRPr="006A5BD7">
        <w:rPr>
          <w:rFonts w:ascii="Times New Roman" w:eastAsiaTheme="majorEastAsia" w:hAnsi="Times New Roman" w:cs="Times New Roman"/>
        </w:rPr>
        <w:t xml:space="preserve">your local state agency for specific recommendations. Find your contact </w:t>
      </w:r>
      <w:r w:rsidR="006A5BD7">
        <w:rPr>
          <w:rFonts w:ascii="Times New Roman" w:eastAsiaTheme="majorEastAsia" w:hAnsi="Times New Roman" w:cs="Times New Roman"/>
        </w:rPr>
        <w:t>at</w:t>
      </w:r>
      <w:r w:rsidR="001875AC" w:rsidRPr="006A5BD7">
        <w:rPr>
          <w:rFonts w:ascii="Times New Roman" w:eastAsiaTheme="majorEastAsia" w:hAnsi="Times New Roman" w:cs="Times New Roman"/>
        </w:rPr>
        <w:t xml:space="preserve"> </w:t>
      </w:r>
      <w:hyperlink r:id="rId7" w:history="1">
        <w:r w:rsidR="001875AC" w:rsidRPr="006A5BD7">
          <w:rPr>
            <w:rStyle w:val="Hyperlink"/>
            <w:rFonts w:ascii="Times New Roman" w:eastAsiaTheme="majorEastAsia" w:hAnsi="Times New Roman" w:cs="Times New Roman"/>
          </w:rPr>
          <w:t>https://bit.ly/2Ctp8sT</w:t>
        </w:r>
      </w:hyperlink>
      <w:r w:rsidR="006A5BD7" w:rsidRPr="006A5BD7">
        <w:rPr>
          <w:rStyle w:val="Hyperlink"/>
          <w:rFonts w:ascii="Times New Roman" w:eastAsiaTheme="majorEastAsia" w:hAnsi="Times New Roman" w:cs="Times New Roman"/>
          <w:color w:val="auto"/>
          <w:u w:val="none"/>
        </w:rPr>
        <w:t xml:space="preserve">, </w:t>
      </w:r>
      <w:r w:rsidR="006A5BD7">
        <w:rPr>
          <w:rStyle w:val="Hyperlink"/>
          <w:rFonts w:ascii="Times New Roman" w:eastAsiaTheme="majorEastAsia" w:hAnsi="Times New Roman" w:cs="Times New Roman"/>
          <w:color w:val="auto"/>
          <w:u w:val="none"/>
        </w:rPr>
        <w:t>and</w:t>
      </w:r>
      <w:r w:rsidR="006A5BD7" w:rsidRPr="006A5BD7">
        <w:rPr>
          <w:rStyle w:val="Hyperlink"/>
          <w:rFonts w:ascii="Times New Roman" w:eastAsiaTheme="majorEastAsia" w:hAnsi="Times New Roman" w:cs="Times New Roman"/>
          <w:color w:val="auto"/>
        </w:rPr>
        <w:t xml:space="preserve"> </w:t>
      </w:r>
      <w:hyperlink r:id="rId8" w:tgtFrame="_blank" w:history="1">
        <w:r w:rsidR="006A5BD7" w:rsidRPr="006A5BD7">
          <w:rPr>
            <w:rStyle w:val="Hyperlink"/>
            <w:rFonts w:ascii="Times New Roman" w:hAnsi="Times New Roman" w:cs="Times New Roman"/>
            <w:color w:val="1155CC"/>
            <w:shd w:val="clear" w:color="auto" w:fill="FFFFFF"/>
          </w:rPr>
          <w:t>https://dnr.wi.gov/lakes/invasives/topics.aspx</w:t>
        </w:r>
      </w:hyperlink>
      <w:r w:rsidR="006A5BD7" w:rsidRPr="006A5BD7">
        <w:rPr>
          <w:rFonts w:ascii="Times New Roman" w:hAnsi="Times New Roman" w:cs="Times New Roman"/>
        </w:rPr>
        <w:t xml:space="preserve"> in Wisconsin.</w:t>
      </w:r>
    </w:p>
    <w:p w14:paraId="7AF56226" w14:textId="77777777" w:rsidR="00535B0B" w:rsidRDefault="00535B0B" w:rsidP="001875AC">
      <w:pPr>
        <w:rPr>
          <w:rFonts w:ascii="Times New Roman" w:eastAsiaTheme="majorEastAsia" w:hAnsi="Times New Roman" w:cs="Times New Roman"/>
        </w:rPr>
      </w:pPr>
    </w:p>
    <w:p w14:paraId="108499F1" w14:textId="46CB291F" w:rsidR="001875AC" w:rsidRPr="00535B0B" w:rsidRDefault="001875AC" w:rsidP="001875AC">
      <w:pPr>
        <w:rPr>
          <w:rFonts w:ascii="Times New Roman" w:hAnsi="Times New Roman" w:cs="Times New Roman"/>
        </w:rPr>
      </w:pPr>
      <w:r w:rsidRPr="00535B0B">
        <w:rPr>
          <w:rFonts w:ascii="Times New Roman" w:eastAsiaTheme="majorEastAsia" w:hAnsi="Times New Roman" w:cs="Times New Roman"/>
        </w:rPr>
        <w:t>In order to prevent the spread of aquatic invasive species, all water users are required by law to:</w:t>
      </w:r>
    </w:p>
    <w:p w14:paraId="2173B167" w14:textId="77777777" w:rsidR="001875AC" w:rsidRPr="00535B0B" w:rsidRDefault="001875AC" w:rsidP="001875AC">
      <w:pPr>
        <w:pStyle w:val="ListParagraph"/>
        <w:numPr>
          <w:ilvl w:val="0"/>
          <w:numId w:val="1"/>
        </w:numPr>
        <w:rPr>
          <w:rFonts w:ascii="Times New Roman" w:eastAsiaTheme="majorEastAsia" w:hAnsi="Times New Roman" w:cs="Times New Roman"/>
        </w:rPr>
      </w:pPr>
      <w:r w:rsidRPr="00535B0B">
        <w:rPr>
          <w:rFonts w:ascii="Times New Roman" w:eastAsiaTheme="majorEastAsia" w:hAnsi="Times New Roman" w:cs="Times New Roman"/>
          <w:color w:val="333333"/>
        </w:rPr>
        <w:t>INSPECT your boat, trailer, and equipment.</w:t>
      </w:r>
    </w:p>
    <w:p w14:paraId="6E6983BF" w14:textId="77777777" w:rsidR="001875AC" w:rsidRPr="00535B0B" w:rsidRDefault="001875AC" w:rsidP="001875AC">
      <w:pPr>
        <w:pStyle w:val="ListParagraph"/>
        <w:numPr>
          <w:ilvl w:val="0"/>
          <w:numId w:val="1"/>
        </w:numPr>
        <w:rPr>
          <w:rFonts w:ascii="Times New Roman" w:eastAsiaTheme="majorEastAsia" w:hAnsi="Times New Roman" w:cs="Times New Roman"/>
        </w:rPr>
      </w:pPr>
      <w:r w:rsidRPr="00535B0B">
        <w:rPr>
          <w:rFonts w:ascii="Times New Roman" w:eastAsiaTheme="majorEastAsia" w:hAnsi="Times New Roman" w:cs="Times New Roman"/>
          <w:color w:val="333333"/>
        </w:rPr>
        <w:t>REMOVE any attached aquatic plants or animals (before launching, after loading, and before transporting on a public highway)</w:t>
      </w:r>
    </w:p>
    <w:p w14:paraId="60F03397" w14:textId="77777777" w:rsidR="001875AC" w:rsidRPr="00535B0B" w:rsidRDefault="001875AC" w:rsidP="001875AC">
      <w:pPr>
        <w:pStyle w:val="ListParagraph"/>
        <w:numPr>
          <w:ilvl w:val="0"/>
          <w:numId w:val="1"/>
        </w:numPr>
        <w:rPr>
          <w:rFonts w:ascii="Times New Roman" w:eastAsiaTheme="majorEastAsia" w:hAnsi="Times New Roman" w:cs="Times New Roman"/>
        </w:rPr>
      </w:pPr>
      <w:r w:rsidRPr="00535B0B">
        <w:rPr>
          <w:rFonts w:ascii="Times New Roman" w:eastAsiaTheme="majorEastAsia" w:hAnsi="Times New Roman" w:cs="Times New Roman"/>
          <w:color w:val="333333"/>
        </w:rPr>
        <w:t>DRAIN all water from boats, motors and all equipment</w:t>
      </w:r>
    </w:p>
    <w:p w14:paraId="79F815C6" w14:textId="77777777" w:rsidR="001875AC" w:rsidRPr="00535B0B" w:rsidRDefault="001875AC" w:rsidP="001875AC">
      <w:pPr>
        <w:pStyle w:val="ListParagraph"/>
        <w:numPr>
          <w:ilvl w:val="0"/>
          <w:numId w:val="1"/>
        </w:numPr>
        <w:rPr>
          <w:rFonts w:ascii="Times New Roman" w:eastAsiaTheme="majorEastAsia" w:hAnsi="Times New Roman" w:cs="Times New Roman"/>
        </w:rPr>
      </w:pPr>
      <w:r w:rsidRPr="00535B0B">
        <w:rPr>
          <w:rFonts w:ascii="Times New Roman" w:eastAsiaTheme="majorEastAsia" w:hAnsi="Times New Roman" w:cs="Times New Roman"/>
          <w:color w:val="333333"/>
        </w:rPr>
        <w:t>NEVER MOVE live fish away from a waterbody.</w:t>
      </w:r>
    </w:p>
    <w:p w14:paraId="3D6838AD" w14:textId="77777777" w:rsidR="001875AC" w:rsidRPr="00535B0B" w:rsidRDefault="001875AC" w:rsidP="001875AC">
      <w:pPr>
        <w:pStyle w:val="ListParagraph"/>
        <w:numPr>
          <w:ilvl w:val="0"/>
          <w:numId w:val="1"/>
        </w:numPr>
        <w:rPr>
          <w:rFonts w:ascii="Times New Roman" w:eastAsiaTheme="minorEastAsia" w:hAnsi="Times New Roman" w:cs="Times New Roman"/>
        </w:rPr>
      </w:pPr>
      <w:r w:rsidRPr="00535B0B">
        <w:rPr>
          <w:rFonts w:ascii="Times New Roman" w:eastAsiaTheme="majorEastAsia" w:hAnsi="Times New Roman" w:cs="Times New Roman"/>
          <w:color w:val="333333"/>
        </w:rPr>
        <w:t>DISPOSE of unwanted bait in the trash.</w:t>
      </w:r>
    </w:p>
    <w:p w14:paraId="6D23D487" w14:textId="4D721D3A" w:rsidR="00535B0B" w:rsidRPr="00535B0B" w:rsidRDefault="001875AC" w:rsidP="236B7D71">
      <w:pPr>
        <w:rPr>
          <w:rFonts w:ascii="Times New Roman" w:hAnsi="Times New Roman" w:cs="Times New Roman"/>
        </w:rPr>
      </w:pPr>
      <w:r w:rsidRPr="00535B0B">
        <w:rPr>
          <w:rFonts w:ascii="Times New Roman" w:hAnsi="Times New Roman" w:cs="Times New Roman"/>
        </w:rPr>
        <w:t>I serve as a multi-county coordinator, and I am happy (and paid) to answer your questions or further explain techniques and importance</w:t>
      </w:r>
      <w:r w:rsidR="00535B0B" w:rsidRPr="00535B0B">
        <w:rPr>
          <w:rFonts w:ascii="Times New Roman" w:hAnsi="Times New Roman" w:cs="Times New Roman"/>
        </w:rPr>
        <w:t xml:space="preserve"> of this effort</w:t>
      </w:r>
      <w:r w:rsidRPr="00535B0B">
        <w:rPr>
          <w:rFonts w:ascii="Times New Roman" w:hAnsi="Times New Roman" w:cs="Times New Roman"/>
        </w:rPr>
        <w:t xml:space="preserve">. We are also actively </w:t>
      </w:r>
      <w:r w:rsidR="00535B0B" w:rsidRPr="00535B0B">
        <w:rPr>
          <w:rFonts w:ascii="Times New Roman" w:hAnsi="Times New Roman" w:cs="Times New Roman"/>
        </w:rPr>
        <w:t xml:space="preserve">recruiting stream stewards to receive identification and reporting training to increase citizen science in the Driftless. </w:t>
      </w:r>
      <w:r w:rsidRPr="00535B0B">
        <w:rPr>
          <w:rFonts w:ascii="Times New Roman" w:hAnsi="Times New Roman" w:cs="Times New Roman"/>
        </w:rPr>
        <w:t xml:space="preserve">Get me on </w:t>
      </w:r>
      <w:r w:rsidR="00535B0B" w:rsidRPr="00535B0B">
        <w:rPr>
          <w:rFonts w:ascii="Times New Roman" w:hAnsi="Times New Roman" w:cs="Times New Roman"/>
        </w:rPr>
        <w:t xml:space="preserve">my </w:t>
      </w:r>
      <w:r w:rsidRPr="00535B0B">
        <w:rPr>
          <w:rFonts w:ascii="Times New Roman" w:hAnsi="Times New Roman" w:cs="Times New Roman"/>
        </w:rPr>
        <w:t>email</w:t>
      </w:r>
      <w:r w:rsidR="00535B0B" w:rsidRPr="00535B0B">
        <w:rPr>
          <w:rFonts w:ascii="Times New Roman" w:hAnsi="Times New Roman" w:cs="Times New Roman"/>
        </w:rPr>
        <w:t xml:space="preserve"> at </w:t>
      </w:r>
      <w:hyperlink r:id="rId9" w:history="1">
        <w:r w:rsidR="00535B0B" w:rsidRPr="00535B0B">
          <w:rPr>
            <w:rStyle w:val="Hyperlink"/>
            <w:rFonts w:ascii="Times New Roman" w:hAnsi="Times New Roman" w:cs="Times New Roman"/>
          </w:rPr>
          <w:t>matt@uppersugar.org</w:t>
        </w:r>
      </w:hyperlink>
      <w:r w:rsidR="00535B0B" w:rsidRPr="00535B0B">
        <w:rPr>
          <w:rFonts w:ascii="Times New Roman" w:hAnsi="Times New Roman" w:cs="Times New Roman"/>
        </w:rPr>
        <w:t xml:space="preserve"> if any of that sounds important to you.</w:t>
      </w:r>
      <w:r w:rsidR="00D911DB">
        <w:rPr>
          <w:rFonts w:ascii="Times New Roman" w:hAnsi="Times New Roman" w:cs="Times New Roman"/>
        </w:rPr>
        <w:t xml:space="preserve"> Thanks for protecting our waters!</w:t>
      </w:r>
    </w:p>
    <w:sectPr w:rsidR="00535B0B" w:rsidRPr="00535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C544C"/>
    <w:multiLevelType w:val="hybridMultilevel"/>
    <w:tmpl w:val="59F0A6F6"/>
    <w:lvl w:ilvl="0" w:tplc="A718B166">
      <w:start w:val="1"/>
      <w:numFmt w:val="bullet"/>
      <w:lvlText w:val=""/>
      <w:lvlJc w:val="left"/>
      <w:pPr>
        <w:ind w:left="720" w:hanging="360"/>
      </w:pPr>
      <w:rPr>
        <w:rFonts w:ascii="Symbol" w:hAnsi="Symbol" w:hint="default"/>
      </w:rPr>
    </w:lvl>
    <w:lvl w:ilvl="1" w:tplc="38E2A0D8">
      <w:start w:val="1"/>
      <w:numFmt w:val="bullet"/>
      <w:lvlText w:val="o"/>
      <w:lvlJc w:val="left"/>
      <w:pPr>
        <w:ind w:left="1440" w:hanging="360"/>
      </w:pPr>
      <w:rPr>
        <w:rFonts w:ascii="Courier New" w:hAnsi="Courier New" w:hint="default"/>
      </w:rPr>
    </w:lvl>
    <w:lvl w:ilvl="2" w:tplc="315E69B8">
      <w:start w:val="1"/>
      <w:numFmt w:val="bullet"/>
      <w:lvlText w:val=""/>
      <w:lvlJc w:val="left"/>
      <w:pPr>
        <w:ind w:left="2160" w:hanging="360"/>
      </w:pPr>
      <w:rPr>
        <w:rFonts w:ascii="Wingdings" w:hAnsi="Wingdings" w:hint="default"/>
      </w:rPr>
    </w:lvl>
    <w:lvl w:ilvl="3" w:tplc="57B08F92">
      <w:start w:val="1"/>
      <w:numFmt w:val="bullet"/>
      <w:lvlText w:val=""/>
      <w:lvlJc w:val="left"/>
      <w:pPr>
        <w:ind w:left="2880" w:hanging="360"/>
      </w:pPr>
      <w:rPr>
        <w:rFonts w:ascii="Symbol" w:hAnsi="Symbol" w:hint="default"/>
      </w:rPr>
    </w:lvl>
    <w:lvl w:ilvl="4" w:tplc="7E5628A8">
      <w:start w:val="1"/>
      <w:numFmt w:val="bullet"/>
      <w:lvlText w:val="o"/>
      <w:lvlJc w:val="left"/>
      <w:pPr>
        <w:ind w:left="3600" w:hanging="360"/>
      </w:pPr>
      <w:rPr>
        <w:rFonts w:ascii="Courier New" w:hAnsi="Courier New" w:hint="default"/>
      </w:rPr>
    </w:lvl>
    <w:lvl w:ilvl="5" w:tplc="06C63676">
      <w:start w:val="1"/>
      <w:numFmt w:val="bullet"/>
      <w:lvlText w:val=""/>
      <w:lvlJc w:val="left"/>
      <w:pPr>
        <w:ind w:left="4320" w:hanging="360"/>
      </w:pPr>
      <w:rPr>
        <w:rFonts w:ascii="Wingdings" w:hAnsi="Wingdings" w:hint="default"/>
      </w:rPr>
    </w:lvl>
    <w:lvl w:ilvl="6" w:tplc="D3A886EC">
      <w:start w:val="1"/>
      <w:numFmt w:val="bullet"/>
      <w:lvlText w:val=""/>
      <w:lvlJc w:val="left"/>
      <w:pPr>
        <w:ind w:left="5040" w:hanging="360"/>
      </w:pPr>
      <w:rPr>
        <w:rFonts w:ascii="Symbol" w:hAnsi="Symbol" w:hint="default"/>
      </w:rPr>
    </w:lvl>
    <w:lvl w:ilvl="7" w:tplc="A97A19C0">
      <w:start w:val="1"/>
      <w:numFmt w:val="bullet"/>
      <w:lvlText w:val="o"/>
      <w:lvlJc w:val="left"/>
      <w:pPr>
        <w:ind w:left="5760" w:hanging="360"/>
      </w:pPr>
      <w:rPr>
        <w:rFonts w:ascii="Courier New" w:hAnsi="Courier New" w:hint="default"/>
      </w:rPr>
    </w:lvl>
    <w:lvl w:ilvl="8" w:tplc="4776C7F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6C1"/>
    <w:rsid w:val="000559E4"/>
    <w:rsid w:val="001215DF"/>
    <w:rsid w:val="001875AC"/>
    <w:rsid w:val="001A1EB5"/>
    <w:rsid w:val="004E31C7"/>
    <w:rsid w:val="00535B0B"/>
    <w:rsid w:val="00565EF7"/>
    <w:rsid w:val="0069168A"/>
    <w:rsid w:val="006A5BD7"/>
    <w:rsid w:val="007A6CF0"/>
    <w:rsid w:val="008124B6"/>
    <w:rsid w:val="0097536E"/>
    <w:rsid w:val="00C516C1"/>
    <w:rsid w:val="00C60499"/>
    <w:rsid w:val="00C83FAE"/>
    <w:rsid w:val="00C87076"/>
    <w:rsid w:val="00D911DB"/>
    <w:rsid w:val="00E97511"/>
    <w:rsid w:val="236B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178E"/>
  <w15:chartTrackingRefBased/>
  <w15:docId w15:val="{8FFB17A7-24F0-470B-A2AD-9103078A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1A1EB5"/>
    <w:rPr>
      <w:color w:val="0563C1" w:themeColor="hyperlink"/>
      <w:u w:val="single"/>
    </w:rPr>
  </w:style>
  <w:style w:type="character" w:styleId="UnresolvedMention">
    <w:name w:val="Unresolved Mention"/>
    <w:basedOn w:val="DefaultParagraphFont"/>
    <w:uiPriority w:val="99"/>
    <w:semiHidden/>
    <w:unhideWhenUsed/>
    <w:rsid w:val="001A1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r.wi.gov/lakes/invasives/topics.aspx" TargetMode="External"/><Relationship Id="rId3" Type="http://schemas.openxmlformats.org/officeDocument/2006/relationships/settings" Target="settings.xml"/><Relationship Id="rId7" Type="http://schemas.openxmlformats.org/officeDocument/2006/relationships/hyperlink" Target="https://bit.ly/2Ctp8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nr.wi.gov/lakes/invasives/topics.aspx"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tt@uppersug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Campbell</dc:creator>
  <cp:keywords/>
  <dc:description/>
  <cp:lastModifiedBy>Matthew Wallrath</cp:lastModifiedBy>
  <cp:revision>2</cp:revision>
  <dcterms:created xsi:type="dcterms:W3CDTF">2021-01-05T20:28:00Z</dcterms:created>
  <dcterms:modified xsi:type="dcterms:W3CDTF">2021-01-05T20:28:00Z</dcterms:modified>
</cp:coreProperties>
</file>