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F01B5" w14:textId="6C013BF6" w:rsidR="008B0FED" w:rsidRPr="008007D6" w:rsidRDefault="00A82B78" w:rsidP="002633A2">
      <w:pPr>
        <w:spacing w:after="0"/>
        <w:jc w:val="center"/>
        <w:rPr>
          <w:sz w:val="28"/>
          <w:szCs w:val="28"/>
        </w:rPr>
      </w:pPr>
      <w:r w:rsidRPr="008007D6">
        <w:rPr>
          <w:sz w:val="28"/>
          <w:szCs w:val="28"/>
        </w:rPr>
        <w:t xml:space="preserve">LMPN Reporting </w:t>
      </w:r>
      <w:r w:rsidR="00BC680A" w:rsidRPr="008007D6">
        <w:rPr>
          <w:sz w:val="28"/>
          <w:szCs w:val="28"/>
        </w:rPr>
        <w:t>Form</w:t>
      </w:r>
    </w:p>
    <w:p w14:paraId="35DC29CE" w14:textId="70288B5C" w:rsidR="00A82B78" w:rsidRPr="008007D6" w:rsidRDefault="00D21631" w:rsidP="002633A2">
      <w:pPr>
        <w:spacing w:after="0"/>
        <w:jc w:val="center"/>
        <w:rPr>
          <w:rFonts w:cstheme="minorHAnsi"/>
          <w:sz w:val="28"/>
        </w:rPr>
      </w:pPr>
      <w:r>
        <w:rPr>
          <w:sz w:val="28"/>
          <w:szCs w:val="28"/>
        </w:rPr>
        <w:t>ADAMS COUNTY</w:t>
      </w:r>
    </w:p>
    <w:p w14:paraId="77C7E56E" w14:textId="28FFA37B" w:rsidR="008B0FED" w:rsidRPr="008007D6" w:rsidRDefault="00D21631" w:rsidP="002633A2">
      <w:pPr>
        <w:spacing w:after="0"/>
        <w:jc w:val="center"/>
        <w:rPr>
          <w:rFonts w:cstheme="minorHAnsi"/>
          <w:sz w:val="28"/>
        </w:rPr>
      </w:pPr>
      <w:r>
        <w:rPr>
          <w:rFonts w:cstheme="minorHAnsi"/>
          <w:sz w:val="28"/>
        </w:rPr>
        <w:t>Colton Wolosek – County Conservationist</w:t>
      </w:r>
    </w:p>
    <w:p w14:paraId="414A86AE" w14:textId="7DCFDCA3" w:rsidR="00A82B78" w:rsidRPr="008007D6" w:rsidRDefault="00D21631" w:rsidP="002633A2">
      <w:pPr>
        <w:spacing w:after="0"/>
        <w:jc w:val="center"/>
        <w:rPr>
          <w:rFonts w:cstheme="minorHAnsi"/>
          <w:sz w:val="28"/>
        </w:rPr>
      </w:pPr>
      <w:r>
        <w:rPr>
          <w:rFonts w:cstheme="minorHAnsi"/>
          <w:sz w:val="28"/>
        </w:rPr>
        <w:t>Keifer Sroka – Water Resource Specialist</w:t>
      </w:r>
    </w:p>
    <w:p w14:paraId="6D7A53F9" w14:textId="2092473B" w:rsidR="002633A2" w:rsidRPr="008007D6" w:rsidRDefault="008B0FED" w:rsidP="002633A2">
      <w:pPr>
        <w:spacing w:after="0"/>
        <w:jc w:val="center"/>
        <w:rPr>
          <w:rFonts w:cs="Times New Roman"/>
        </w:rPr>
      </w:pPr>
      <w:r w:rsidRPr="008007D6">
        <w:rPr>
          <w:rFonts w:cstheme="minorHAnsi"/>
          <w:sz w:val="28"/>
        </w:rPr>
        <w:t xml:space="preserve">Calendar Year </w:t>
      </w:r>
      <w:r w:rsidR="00AC03F9" w:rsidRPr="008007D6">
        <w:rPr>
          <w:rFonts w:cstheme="minorHAnsi"/>
          <w:sz w:val="28"/>
        </w:rPr>
        <w:t>20</w:t>
      </w:r>
      <w:r w:rsidR="00C25207">
        <w:rPr>
          <w:rFonts w:cstheme="minorHAnsi"/>
          <w:sz w:val="28"/>
        </w:rPr>
        <w:t>23</w:t>
      </w:r>
    </w:p>
    <w:p w14:paraId="172DADBC" w14:textId="77777777" w:rsidR="008B0FED" w:rsidRPr="008007D6" w:rsidRDefault="008B0FED" w:rsidP="002633A2">
      <w:pPr>
        <w:spacing w:after="0"/>
        <w:jc w:val="center"/>
        <w:rPr>
          <w:sz w:val="28"/>
          <w:szCs w:val="28"/>
        </w:rPr>
      </w:pPr>
    </w:p>
    <w:p w14:paraId="08F45EA3" w14:textId="77777777" w:rsidR="002633A2" w:rsidRPr="008007D6" w:rsidRDefault="002633A2" w:rsidP="002633A2">
      <w:pPr>
        <w:spacing w:after="0"/>
        <w:rPr>
          <w:sz w:val="24"/>
          <w:szCs w:val="24"/>
        </w:rPr>
      </w:pPr>
    </w:p>
    <w:p w14:paraId="21DF4B57" w14:textId="65ACE5CA" w:rsidR="002633A2" w:rsidRPr="008007D6" w:rsidRDefault="00E3676C" w:rsidP="002633A2">
      <w:pPr>
        <w:spacing w:after="0"/>
        <w:rPr>
          <w:b/>
          <w:sz w:val="24"/>
          <w:szCs w:val="24"/>
        </w:rPr>
      </w:pPr>
      <w:r w:rsidRPr="008007D6">
        <w:rPr>
          <w:b/>
          <w:sz w:val="24"/>
          <w:szCs w:val="24"/>
        </w:rPr>
        <w:t>DNR contact to receive the report</w:t>
      </w:r>
      <w:r w:rsidR="00A121A1" w:rsidRPr="008007D6">
        <w:rPr>
          <w:b/>
          <w:sz w:val="24"/>
          <w:szCs w:val="24"/>
        </w:rPr>
        <w:t>:</w:t>
      </w:r>
      <w:r w:rsidR="00A121A1" w:rsidRPr="008007D6">
        <w:rPr>
          <w:sz w:val="24"/>
          <w:szCs w:val="24"/>
        </w:rPr>
        <w:t xml:space="preserve"> </w:t>
      </w:r>
      <w:r w:rsidR="00D21631">
        <w:rPr>
          <w:szCs w:val="24"/>
        </w:rPr>
        <w:t>Shelby Adler</w:t>
      </w:r>
    </w:p>
    <w:p w14:paraId="0E59FDF5" w14:textId="53E2BBAC" w:rsidR="00A121A1" w:rsidRPr="00D21631" w:rsidRDefault="001A4FEC" w:rsidP="002633A2">
      <w:pPr>
        <w:spacing w:after="0"/>
        <w:rPr>
          <w:sz w:val="24"/>
          <w:szCs w:val="24"/>
        </w:rPr>
      </w:pPr>
      <w:r w:rsidRPr="008007D6">
        <w:rPr>
          <w:b/>
          <w:sz w:val="24"/>
          <w:szCs w:val="24"/>
        </w:rPr>
        <w:t xml:space="preserve">Time period covered by report: </w:t>
      </w:r>
      <w:r w:rsidR="00D21631">
        <w:rPr>
          <w:sz w:val="24"/>
          <w:szCs w:val="24"/>
        </w:rPr>
        <w:t>Jan 1, 2023 – Dec 31, 2023</w:t>
      </w:r>
    </w:p>
    <w:p w14:paraId="58095C26" w14:textId="77777777" w:rsidR="001A4FEC" w:rsidRPr="008007D6" w:rsidRDefault="001A4FEC" w:rsidP="002633A2">
      <w:pPr>
        <w:spacing w:after="0"/>
        <w:rPr>
          <w:b/>
          <w:sz w:val="24"/>
          <w:szCs w:val="24"/>
        </w:rPr>
      </w:pPr>
    </w:p>
    <w:p w14:paraId="6955D347" w14:textId="11A652F3" w:rsidR="001A4FEC" w:rsidRPr="008007D6" w:rsidRDefault="007626BC" w:rsidP="002633A2">
      <w:pPr>
        <w:spacing w:after="0"/>
        <w:rPr>
          <w:sz w:val="24"/>
          <w:szCs w:val="24"/>
          <w:u w:val="single"/>
        </w:rPr>
      </w:pPr>
      <w:r w:rsidRPr="008007D6">
        <w:rPr>
          <w:b/>
          <w:sz w:val="24"/>
          <w:szCs w:val="24"/>
          <w:u w:val="single"/>
        </w:rPr>
        <w:t>After</w:t>
      </w:r>
      <w:r w:rsidRPr="008007D6">
        <w:rPr>
          <w:b/>
          <w:sz w:val="24"/>
          <w:szCs w:val="24"/>
        </w:rPr>
        <w:t xml:space="preserve"> you share your report with your DNR </w:t>
      </w:r>
      <w:r w:rsidR="00855EB5" w:rsidRPr="008007D6">
        <w:rPr>
          <w:b/>
          <w:sz w:val="24"/>
          <w:szCs w:val="24"/>
        </w:rPr>
        <w:t>Grant Coordinator</w:t>
      </w:r>
      <w:r w:rsidRPr="008007D6">
        <w:rPr>
          <w:b/>
          <w:sz w:val="24"/>
          <w:szCs w:val="24"/>
        </w:rPr>
        <w:t xml:space="preserve"> and it is approved, please, u</w:t>
      </w:r>
      <w:r w:rsidR="001A4FEC" w:rsidRPr="008007D6">
        <w:rPr>
          <w:b/>
          <w:sz w:val="24"/>
          <w:szCs w:val="24"/>
        </w:rPr>
        <w:t xml:space="preserve">pload your report to your SWIMS LMPN Grant page as a document. </w:t>
      </w:r>
      <w:r w:rsidRPr="008007D6">
        <w:rPr>
          <w:b/>
          <w:sz w:val="24"/>
          <w:szCs w:val="24"/>
        </w:rPr>
        <w:t xml:space="preserve"> </w:t>
      </w:r>
    </w:p>
    <w:p w14:paraId="2D706012" w14:textId="77777777" w:rsidR="00A121A1" w:rsidRPr="008007D6" w:rsidRDefault="00A121A1" w:rsidP="002633A2">
      <w:pPr>
        <w:spacing w:after="0"/>
        <w:rPr>
          <w:sz w:val="24"/>
          <w:szCs w:val="24"/>
          <w:u w:val="single"/>
        </w:rPr>
      </w:pPr>
    </w:p>
    <w:p w14:paraId="4B2251A1" w14:textId="77777777" w:rsidR="00A121A1" w:rsidRPr="008007D6" w:rsidRDefault="008E3B77" w:rsidP="00B54B2D">
      <w:pPr>
        <w:pStyle w:val="ListParagraph"/>
        <w:numPr>
          <w:ilvl w:val="0"/>
          <w:numId w:val="1"/>
        </w:numPr>
        <w:spacing w:after="0"/>
        <w:ind w:left="360"/>
        <w:rPr>
          <w:b/>
          <w:bCs/>
          <w:sz w:val="24"/>
          <w:szCs w:val="24"/>
        </w:rPr>
      </w:pPr>
      <w:r w:rsidRPr="008007D6">
        <w:rPr>
          <w:b/>
          <w:bCs/>
          <w:sz w:val="24"/>
          <w:szCs w:val="24"/>
        </w:rPr>
        <w:t>General Purpose</w:t>
      </w:r>
    </w:p>
    <w:p w14:paraId="7EA26513" w14:textId="36F7C4DA" w:rsidR="008E3B77" w:rsidRPr="008007D6" w:rsidRDefault="00A82B78" w:rsidP="00B54B2D">
      <w:pPr>
        <w:spacing w:after="0"/>
        <w:rPr>
          <w:sz w:val="24"/>
          <w:szCs w:val="24"/>
        </w:rPr>
      </w:pPr>
      <w:r w:rsidRPr="008007D6">
        <w:rPr>
          <w:sz w:val="24"/>
          <w:szCs w:val="24"/>
        </w:rPr>
        <w:t>This reporting tool will be used as a report for 202</w:t>
      </w:r>
      <w:r w:rsidR="00C25207">
        <w:rPr>
          <w:sz w:val="24"/>
          <w:szCs w:val="24"/>
        </w:rPr>
        <w:t>3</w:t>
      </w:r>
      <w:r w:rsidRPr="008007D6">
        <w:rPr>
          <w:sz w:val="24"/>
          <w:szCs w:val="24"/>
        </w:rPr>
        <w:t xml:space="preserve"> and may be used semi-annually or annually based on the agreed </w:t>
      </w:r>
      <w:r w:rsidR="0019103D">
        <w:rPr>
          <w:sz w:val="24"/>
          <w:szCs w:val="24"/>
        </w:rPr>
        <w:t>upon</w:t>
      </w:r>
      <w:r w:rsidR="0019103D" w:rsidRPr="008007D6">
        <w:rPr>
          <w:sz w:val="24"/>
          <w:szCs w:val="24"/>
        </w:rPr>
        <w:t xml:space="preserve"> </w:t>
      </w:r>
      <w:r w:rsidRPr="008007D6">
        <w:rPr>
          <w:sz w:val="24"/>
          <w:szCs w:val="24"/>
        </w:rPr>
        <w:t xml:space="preserve">reporting schedule by the County or their Designated Agent and their WDNR </w:t>
      </w:r>
      <w:r w:rsidR="00855EB5" w:rsidRPr="008007D6">
        <w:rPr>
          <w:sz w:val="24"/>
          <w:szCs w:val="24"/>
        </w:rPr>
        <w:t>Grant Coordinator</w:t>
      </w:r>
      <w:r w:rsidRPr="008007D6">
        <w:rPr>
          <w:sz w:val="24"/>
          <w:szCs w:val="24"/>
        </w:rPr>
        <w:t xml:space="preserve">. </w:t>
      </w:r>
      <w:r w:rsidR="00BF7EA0" w:rsidRPr="008007D6">
        <w:rPr>
          <w:sz w:val="24"/>
          <w:szCs w:val="24"/>
        </w:rPr>
        <w:t xml:space="preserve">It is understood that some grantees do not cover each of the items listed below and that which portions you answer will be based on your agreement. </w:t>
      </w:r>
    </w:p>
    <w:p w14:paraId="370C9711" w14:textId="77777777" w:rsidR="008E3B77" w:rsidRPr="008007D6" w:rsidRDefault="008E3B77" w:rsidP="00B54B2D">
      <w:pPr>
        <w:spacing w:after="0"/>
        <w:rPr>
          <w:sz w:val="24"/>
          <w:szCs w:val="24"/>
        </w:rPr>
      </w:pPr>
    </w:p>
    <w:p w14:paraId="624C355B" w14:textId="27CD85BA" w:rsidR="00BF7EA0" w:rsidRPr="008007D6" w:rsidRDefault="00BF7EA0" w:rsidP="00B54B2D">
      <w:pPr>
        <w:pStyle w:val="ListParagraph"/>
        <w:numPr>
          <w:ilvl w:val="0"/>
          <w:numId w:val="1"/>
        </w:numPr>
        <w:spacing w:after="0"/>
        <w:ind w:left="360"/>
        <w:rPr>
          <w:b/>
          <w:bCs/>
          <w:sz w:val="24"/>
          <w:szCs w:val="24"/>
        </w:rPr>
      </w:pPr>
      <w:r w:rsidRPr="008007D6">
        <w:rPr>
          <w:b/>
          <w:bCs/>
          <w:sz w:val="24"/>
          <w:szCs w:val="24"/>
        </w:rPr>
        <w:t>Coverage</w:t>
      </w:r>
    </w:p>
    <w:p w14:paraId="565D396A" w14:textId="6CEA1087" w:rsidR="002D511D" w:rsidRPr="008007D6" w:rsidRDefault="00A82B78" w:rsidP="00B54B2D">
      <w:pPr>
        <w:spacing w:after="0"/>
        <w:rPr>
          <w:sz w:val="24"/>
          <w:szCs w:val="24"/>
        </w:rPr>
      </w:pPr>
      <w:r w:rsidRPr="008007D6">
        <w:rPr>
          <w:sz w:val="24"/>
          <w:szCs w:val="24"/>
        </w:rPr>
        <w:t xml:space="preserve">This report covers the LMPN activities agreed to for </w:t>
      </w:r>
      <w:r w:rsidR="00D21631">
        <w:rPr>
          <w:sz w:val="24"/>
          <w:szCs w:val="24"/>
        </w:rPr>
        <w:t xml:space="preserve">ADAMS </w:t>
      </w:r>
      <w:r w:rsidR="002D511D" w:rsidRPr="008007D6">
        <w:rPr>
          <w:sz w:val="24"/>
          <w:szCs w:val="24"/>
        </w:rPr>
        <w:t>County</w:t>
      </w:r>
      <w:r w:rsidR="001A4FEC" w:rsidRPr="008007D6">
        <w:rPr>
          <w:sz w:val="24"/>
          <w:szCs w:val="24"/>
        </w:rPr>
        <w:t xml:space="preserve"> for the period noted above</w:t>
      </w:r>
      <w:r w:rsidRPr="008007D6">
        <w:rPr>
          <w:sz w:val="24"/>
          <w:szCs w:val="24"/>
        </w:rPr>
        <w:t>. If multiple Counties are being covered in the grant agreement, a single report is allowed. Note any differences in the work agreed to by each County the report covers</w:t>
      </w:r>
      <w:r w:rsidR="001A4FEC" w:rsidRPr="008007D6">
        <w:rPr>
          <w:sz w:val="24"/>
          <w:szCs w:val="24"/>
        </w:rPr>
        <w:t xml:space="preserve"> by adding additional text as necessary</w:t>
      </w:r>
      <w:r w:rsidRPr="008007D6">
        <w:rPr>
          <w:sz w:val="24"/>
          <w:szCs w:val="24"/>
        </w:rPr>
        <w:t>.</w:t>
      </w:r>
      <w:r w:rsidR="002D511D" w:rsidRPr="008007D6">
        <w:rPr>
          <w:sz w:val="24"/>
          <w:szCs w:val="24"/>
        </w:rPr>
        <w:t xml:space="preserve"> </w:t>
      </w:r>
    </w:p>
    <w:p w14:paraId="3CA5CA9E" w14:textId="77777777" w:rsidR="008853F3" w:rsidRPr="008007D6" w:rsidRDefault="008853F3" w:rsidP="008E3B77">
      <w:pPr>
        <w:spacing w:after="0"/>
        <w:ind w:left="360"/>
        <w:rPr>
          <w:sz w:val="24"/>
          <w:szCs w:val="24"/>
        </w:rPr>
      </w:pPr>
    </w:p>
    <w:p w14:paraId="3F5AE830" w14:textId="72F113AF" w:rsidR="001F5AC7" w:rsidRPr="008007D6" w:rsidRDefault="00A82B78" w:rsidP="00B54B2D">
      <w:pPr>
        <w:spacing w:after="0"/>
        <w:rPr>
          <w:sz w:val="24"/>
          <w:szCs w:val="24"/>
        </w:rPr>
      </w:pPr>
      <w:r w:rsidRPr="008007D6">
        <w:rPr>
          <w:sz w:val="24"/>
          <w:szCs w:val="24"/>
        </w:rPr>
        <w:t>C</w:t>
      </w:r>
      <w:r w:rsidR="00B70059" w:rsidRPr="008007D6">
        <w:rPr>
          <w:sz w:val="24"/>
          <w:szCs w:val="24"/>
        </w:rPr>
        <w:t xml:space="preserve">.  </w:t>
      </w:r>
      <w:r w:rsidRPr="008007D6">
        <w:rPr>
          <w:b/>
          <w:bCs/>
          <w:sz w:val="24"/>
          <w:szCs w:val="24"/>
        </w:rPr>
        <w:t>Reporting</w:t>
      </w:r>
      <w:r w:rsidR="001A4FEC" w:rsidRPr="008007D6">
        <w:rPr>
          <w:b/>
          <w:bCs/>
          <w:sz w:val="24"/>
          <w:szCs w:val="24"/>
        </w:rPr>
        <w:t xml:space="preserve"> </w:t>
      </w:r>
    </w:p>
    <w:p w14:paraId="6010EC4C" w14:textId="0771F126" w:rsidR="007920A1" w:rsidRPr="008007D6" w:rsidRDefault="00D21631" w:rsidP="00B54B2D">
      <w:pPr>
        <w:tabs>
          <w:tab w:val="left" w:pos="540"/>
        </w:tabs>
        <w:spacing w:after="0"/>
        <w:rPr>
          <w:sz w:val="24"/>
          <w:szCs w:val="24"/>
        </w:rPr>
      </w:pPr>
      <w:r>
        <w:rPr>
          <w:sz w:val="24"/>
          <w:szCs w:val="24"/>
        </w:rPr>
        <w:t>During the period covering Jan 1, 2023 – Dec 31, 2023</w:t>
      </w:r>
      <w:r w:rsidR="00A82B78" w:rsidRPr="008007D6">
        <w:rPr>
          <w:sz w:val="24"/>
          <w:szCs w:val="24"/>
        </w:rPr>
        <w:t>, t</w:t>
      </w:r>
      <w:r w:rsidR="002A6E56" w:rsidRPr="008007D6">
        <w:rPr>
          <w:sz w:val="24"/>
          <w:szCs w:val="24"/>
        </w:rPr>
        <w:t>h</w:t>
      </w:r>
      <w:r w:rsidR="001F5AC7" w:rsidRPr="008007D6">
        <w:rPr>
          <w:sz w:val="24"/>
          <w:szCs w:val="24"/>
        </w:rPr>
        <w:t>e</w:t>
      </w:r>
      <w:r w:rsidR="00A82B78" w:rsidRPr="008007D6">
        <w:rPr>
          <w:sz w:val="24"/>
          <w:szCs w:val="24"/>
        </w:rPr>
        <w:t xml:space="preserve"> County </w:t>
      </w:r>
      <w:r w:rsidR="00855EB5" w:rsidRPr="008007D6">
        <w:rPr>
          <w:sz w:val="24"/>
          <w:szCs w:val="24"/>
        </w:rPr>
        <w:t>S</w:t>
      </w:r>
      <w:r w:rsidR="00A82B78" w:rsidRPr="008007D6">
        <w:rPr>
          <w:sz w:val="24"/>
          <w:szCs w:val="24"/>
        </w:rPr>
        <w:t>taff/Designated A</w:t>
      </w:r>
      <w:r w:rsidR="001F5AC7" w:rsidRPr="008007D6">
        <w:rPr>
          <w:sz w:val="24"/>
          <w:szCs w:val="24"/>
        </w:rPr>
        <w:t>gent</w:t>
      </w:r>
      <w:r w:rsidR="002A6E56" w:rsidRPr="008007D6">
        <w:rPr>
          <w:sz w:val="24"/>
          <w:szCs w:val="24"/>
        </w:rPr>
        <w:t xml:space="preserve"> </w:t>
      </w:r>
      <w:r w:rsidR="00A82B78" w:rsidRPr="008007D6">
        <w:rPr>
          <w:sz w:val="24"/>
          <w:szCs w:val="24"/>
        </w:rPr>
        <w:t xml:space="preserve">provided </w:t>
      </w:r>
      <w:r w:rsidR="002A6E56" w:rsidRPr="008007D6">
        <w:rPr>
          <w:sz w:val="24"/>
          <w:szCs w:val="24"/>
        </w:rPr>
        <w:t>the following</w:t>
      </w:r>
      <w:r w:rsidR="00032B22" w:rsidRPr="008007D6">
        <w:rPr>
          <w:sz w:val="24"/>
          <w:szCs w:val="24"/>
        </w:rPr>
        <w:t>:</w:t>
      </w:r>
    </w:p>
    <w:p w14:paraId="04460EF5" w14:textId="3911FAB4" w:rsidR="007920A1" w:rsidRPr="008007D6" w:rsidRDefault="001A4FEC" w:rsidP="00901F48">
      <w:pPr>
        <w:pStyle w:val="ListParagraph"/>
        <w:numPr>
          <w:ilvl w:val="0"/>
          <w:numId w:val="2"/>
        </w:numPr>
        <w:spacing w:after="0"/>
        <w:rPr>
          <w:sz w:val="24"/>
          <w:szCs w:val="24"/>
        </w:rPr>
      </w:pPr>
      <w:r w:rsidRPr="008007D6">
        <w:rPr>
          <w:sz w:val="24"/>
          <w:szCs w:val="24"/>
        </w:rPr>
        <w:t>Statewide Prevention Activities that you coordinated and/or participated in as agreed to:</w:t>
      </w:r>
    </w:p>
    <w:tbl>
      <w:tblPr>
        <w:tblStyle w:val="TableGrid"/>
        <w:tblW w:w="0" w:type="auto"/>
        <w:tblInd w:w="607" w:type="dxa"/>
        <w:tblLook w:val="04A0" w:firstRow="1" w:lastRow="0" w:firstColumn="1" w:lastColumn="0" w:noHBand="0" w:noVBand="1"/>
      </w:tblPr>
      <w:tblGrid>
        <w:gridCol w:w="1345"/>
        <w:gridCol w:w="7285"/>
      </w:tblGrid>
      <w:tr w:rsidR="00C81728" w:rsidRPr="008007D6" w14:paraId="3EA5EA14" w14:textId="77777777" w:rsidTr="00B54B2D">
        <w:trPr>
          <w:trHeight w:val="144"/>
        </w:trPr>
        <w:tc>
          <w:tcPr>
            <w:tcW w:w="1345" w:type="dxa"/>
          </w:tcPr>
          <w:p w14:paraId="08B725BE" w14:textId="73D764BB" w:rsidR="00C81728" w:rsidRPr="008007D6" w:rsidRDefault="00C81728" w:rsidP="00B54B2D">
            <w:pPr>
              <w:rPr>
                <w:b/>
                <w:bCs/>
                <w:sz w:val="24"/>
                <w:szCs w:val="24"/>
              </w:rPr>
            </w:pPr>
            <w:r w:rsidRPr="008007D6">
              <w:rPr>
                <w:b/>
                <w:bCs/>
                <w:sz w:val="24"/>
                <w:szCs w:val="24"/>
              </w:rPr>
              <w:t>Y, N, or NA</w:t>
            </w:r>
          </w:p>
        </w:tc>
        <w:tc>
          <w:tcPr>
            <w:tcW w:w="7285" w:type="dxa"/>
          </w:tcPr>
          <w:p w14:paraId="752F9CF9" w14:textId="2136818B" w:rsidR="00C81728" w:rsidRPr="008007D6" w:rsidRDefault="00C81728" w:rsidP="005D7B0F">
            <w:pPr>
              <w:jc w:val="center"/>
              <w:rPr>
                <w:b/>
                <w:bCs/>
                <w:sz w:val="24"/>
                <w:szCs w:val="24"/>
              </w:rPr>
            </w:pPr>
            <w:r w:rsidRPr="008007D6">
              <w:rPr>
                <w:b/>
                <w:bCs/>
                <w:sz w:val="24"/>
                <w:szCs w:val="24"/>
              </w:rPr>
              <w:t>Activity</w:t>
            </w:r>
          </w:p>
        </w:tc>
      </w:tr>
      <w:tr w:rsidR="00C81728" w:rsidRPr="008007D6" w14:paraId="6D70B2C3" w14:textId="77777777" w:rsidTr="00B54B2D">
        <w:trPr>
          <w:cantSplit/>
          <w:trHeight w:val="20"/>
        </w:trPr>
        <w:tc>
          <w:tcPr>
            <w:tcW w:w="1345" w:type="dxa"/>
          </w:tcPr>
          <w:p w14:paraId="01D7845C" w14:textId="70D998ED" w:rsidR="00C81728" w:rsidRPr="008007D6" w:rsidRDefault="00D21631" w:rsidP="00C81728">
            <w:pPr>
              <w:rPr>
                <w:sz w:val="24"/>
                <w:szCs w:val="24"/>
              </w:rPr>
            </w:pPr>
            <w:r>
              <w:rPr>
                <w:sz w:val="24"/>
                <w:szCs w:val="24"/>
              </w:rPr>
              <w:t>Y</w:t>
            </w:r>
          </w:p>
        </w:tc>
        <w:tc>
          <w:tcPr>
            <w:tcW w:w="7285" w:type="dxa"/>
          </w:tcPr>
          <w:p w14:paraId="43FD74A5" w14:textId="7BC4D3A6" w:rsidR="00C81728" w:rsidRPr="008007D6" w:rsidRDefault="00C81728" w:rsidP="009175FD">
            <w:pPr>
              <w:rPr>
                <w:sz w:val="24"/>
                <w:szCs w:val="24"/>
              </w:rPr>
            </w:pPr>
            <w:r w:rsidRPr="008007D6">
              <w:rPr>
                <w:sz w:val="24"/>
                <w:szCs w:val="24"/>
              </w:rPr>
              <w:t>The Landing Blitz</w:t>
            </w:r>
          </w:p>
        </w:tc>
      </w:tr>
      <w:tr w:rsidR="00C81728" w:rsidRPr="008007D6" w14:paraId="444AD119" w14:textId="77777777" w:rsidTr="00B54B2D">
        <w:trPr>
          <w:cantSplit/>
          <w:trHeight w:val="20"/>
        </w:trPr>
        <w:tc>
          <w:tcPr>
            <w:tcW w:w="1345" w:type="dxa"/>
          </w:tcPr>
          <w:p w14:paraId="1786C500" w14:textId="113BEB4F" w:rsidR="00C81728" w:rsidRPr="008007D6" w:rsidRDefault="00D21631" w:rsidP="00B54B2D">
            <w:pPr>
              <w:rPr>
                <w:sz w:val="24"/>
                <w:szCs w:val="24"/>
              </w:rPr>
            </w:pPr>
            <w:r>
              <w:rPr>
                <w:sz w:val="24"/>
                <w:szCs w:val="24"/>
              </w:rPr>
              <w:t>N</w:t>
            </w:r>
          </w:p>
        </w:tc>
        <w:tc>
          <w:tcPr>
            <w:tcW w:w="7285" w:type="dxa"/>
          </w:tcPr>
          <w:p w14:paraId="284042AE" w14:textId="32B8EF65" w:rsidR="00C81728" w:rsidRPr="008007D6" w:rsidRDefault="00C81728" w:rsidP="009175FD">
            <w:pPr>
              <w:rPr>
                <w:sz w:val="24"/>
                <w:szCs w:val="24"/>
              </w:rPr>
            </w:pPr>
            <w:r w:rsidRPr="008007D6">
              <w:rPr>
                <w:sz w:val="24"/>
                <w:szCs w:val="24"/>
              </w:rPr>
              <w:t>Drain Campaign</w:t>
            </w:r>
          </w:p>
        </w:tc>
      </w:tr>
      <w:tr w:rsidR="00C81728" w:rsidRPr="008007D6" w14:paraId="75851B71" w14:textId="77777777" w:rsidTr="00B54B2D">
        <w:trPr>
          <w:cantSplit/>
          <w:trHeight w:val="20"/>
        </w:trPr>
        <w:tc>
          <w:tcPr>
            <w:tcW w:w="1345" w:type="dxa"/>
          </w:tcPr>
          <w:p w14:paraId="0544754A" w14:textId="4EEA90A7" w:rsidR="00C81728" w:rsidRPr="008007D6" w:rsidRDefault="00D21631" w:rsidP="00C81728">
            <w:pPr>
              <w:rPr>
                <w:sz w:val="24"/>
                <w:szCs w:val="24"/>
              </w:rPr>
            </w:pPr>
            <w:r>
              <w:rPr>
                <w:sz w:val="24"/>
                <w:szCs w:val="24"/>
              </w:rPr>
              <w:t>N</w:t>
            </w:r>
          </w:p>
        </w:tc>
        <w:tc>
          <w:tcPr>
            <w:tcW w:w="7285" w:type="dxa"/>
          </w:tcPr>
          <w:p w14:paraId="2E545D1E" w14:textId="38F88FFF" w:rsidR="00C81728" w:rsidRPr="008007D6" w:rsidRDefault="00C81728" w:rsidP="009175FD">
            <w:pPr>
              <w:rPr>
                <w:sz w:val="24"/>
                <w:szCs w:val="24"/>
              </w:rPr>
            </w:pPr>
            <w:r w:rsidRPr="008007D6">
              <w:rPr>
                <w:sz w:val="24"/>
                <w:szCs w:val="24"/>
              </w:rPr>
              <w:t>Waterfowl Hunter Outreach</w:t>
            </w:r>
          </w:p>
        </w:tc>
      </w:tr>
      <w:tr w:rsidR="00C81728" w:rsidRPr="008007D6" w14:paraId="39E4FB00" w14:textId="77777777" w:rsidTr="00B54B2D">
        <w:trPr>
          <w:cantSplit/>
          <w:trHeight w:val="20"/>
        </w:trPr>
        <w:tc>
          <w:tcPr>
            <w:tcW w:w="1345" w:type="dxa"/>
          </w:tcPr>
          <w:p w14:paraId="0E7AAC33" w14:textId="08CFD293" w:rsidR="00C81728" w:rsidRPr="008007D6" w:rsidRDefault="00D21631" w:rsidP="00C81728">
            <w:pPr>
              <w:rPr>
                <w:sz w:val="24"/>
                <w:szCs w:val="24"/>
              </w:rPr>
            </w:pPr>
            <w:r>
              <w:rPr>
                <w:sz w:val="24"/>
                <w:szCs w:val="24"/>
              </w:rPr>
              <w:t>Y</w:t>
            </w:r>
          </w:p>
        </w:tc>
        <w:tc>
          <w:tcPr>
            <w:tcW w:w="7285" w:type="dxa"/>
          </w:tcPr>
          <w:p w14:paraId="132CD49B" w14:textId="58F137DA" w:rsidR="00C81728" w:rsidRPr="008007D6" w:rsidRDefault="00C81728" w:rsidP="009175FD">
            <w:pPr>
              <w:rPr>
                <w:sz w:val="24"/>
                <w:szCs w:val="24"/>
              </w:rPr>
            </w:pPr>
            <w:r w:rsidRPr="008007D6">
              <w:rPr>
                <w:sz w:val="24"/>
                <w:szCs w:val="24"/>
              </w:rPr>
              <w:t>AIS Snapshot Day</w:t>
            </w:r>
          </w:p>
        </w:tc>
      </w:tr>
      <w:tr w:rsidR="00C81728" w:rsidRPr="008007D6" w14:paraId="1EE08578" w14:textId="77777777" w:rsidTr="00B54B2D">
        <w:trPr>
          <w:cantSplit/>
          <w:trHeight w:val="20"/>
        </w:trPr>
        <w:tc>
          <w:tcPr>
            <w:tcW w:w="1345" w:type="dxa"/>
          </w:tcPr>
          <w:p w14:paraId="207E0DC9" w14:textId="33A0CCBE" w:rsidR="00C81728" w:rsidRPr="008007D6" w:rsidRDefault="00D21631" w:rsidP="00C81728">
            <w:pPr>
              <w:rPr>
                <w:sz w:val="24"/>
                <w:szCs w:val="24"/>
              </w:rPr>
            </w:pPr>
            <w:r>
              <w:rPr>
                <w:sz w:val="24"/>
                <w:szCs w:val="24"/>
              </w:rPr>
              <w:t>N</w:t>
            </w:r>
          </w:p>
        </w:tc>
        <w:tc>
          <w:tcPr>
            <w:tcW w:w="7285" w:type="dxa"/>
          </w:tcPr>
          <w:p w14:paraId="1EE3A93F" w14:textId="351A9C76" w:rsidR="00C81728" w:rsidRPr="008007D6" w:rsidRDefault="00C81728" w:rsidP="009175FD">
            <w:pPr>
              <w:rPr>
                <w:sz w:val="24"/>
                <w:szCs w:val="24"/>
              </w:rPr>
            </w:pPr>
            <w:r w:rsidRPr="008007D6">
              <w:rPr>
                <w:sz w:val="24"/>
                <w:szCs w:val="24"/>
              </w:rPr>
              <w:t>Bait Shop Initiative</w:t>
            </w:r>
          </w:p>
        </w:tc>
      </w:tr>
    </w:tbl>
    <w:p w14:paraId="2622C1C1" w14:textId="6DB90555" w:rsidR="005E25CA" w:rsidRPr="008007D6" w:rsidRDefault="005E25CA" w:rsidP="005E25CA">
      <w:pPr>
        <w:pStyle w:val="ListParagraph"/>
        <w:spacing w:after="0"/>
        <w:rPr>
          <w:sz w:val="24"/>
          <w:szCs w:val="24"/>
        </w:rPr>
      </w:pPr>
      <w:r>
        <w:rPr>
          <w:sz w:val="24"/>
          <w:szCs w:val="24"/>
        </w:rPr>
        <w:t>Select one:</w:t>
      </w:r>
    </w:p>
    <w:p w14:paraId="1E6FBDCA" w14:textId="32184A21" w:rsidR="005E25CA" w:rsidRDefault="009927C3" w:rsidP="005E25CA">
      <w:pPr>
        <w:spacing w:after="0"/>
        <w:ind w:firstLine="720"/>
        <w:rPr>
          <w:sz w:val="24"/>
          <w:szCs w:val="24"/>
        </w:rPr>
      </w:pPr>
      <w:sdt>
        <w:sdtPr>
          <w:rPr>
            <w:sz w:val="24"/>
            <w:szCs w:val="24"/>
          </w:rPr>
          <w:id w:val="-325440617"/>
          <w14:checkbox>
            <w14:checked w14:val="1"/>
            <w14:checkedState w14:val="2612" w14:font="MS Gothic"/>
            <w14:uncheckedState w14:val="2610" w14:font="MS Gothic"/>
          </w14:checkbox>
        </w:sdtPr>
        <w:sdtEndPr/>
        <w:sdtContent>
          <w:r w:rsidR="00D21631">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3FD0BC75" w14:textId="4E20E7DA" w:rsidR="005E25CA" w:rsidRPr="008007D6" w:rsidRDefault="009927C3" w:rsidP="005E25CA">
      <w:pPr>
        <w:spacing w:after="0"/>
        <w:ind w:firstLine="720"/>
        <w:rPr>
          <w:sz w:val="24"/>
          <w:szCs w:val="24"/>
        </w:rPr>
      </w:pPr>
      <w:sdt>
        <w:sdtPr>
          <w:rPr>
            <w:sz w:val="24"/>
            <w:szCs w:val="24"/>
          </w:rPr>
          <w:id w:val="2099435656"/>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09371F09" w14:textId="156C9618" w:rsidR="005F7F9A" w:rsidRPr="008007D6" w:rsidRDefault="005F7F9A" w:rsidP="00C81728">
      <w:pPr>
        <w:spacing w:after="0"/>
        <w:rPr>
          <w:sz w:val="24"/>
          <w:szCs w:val="24"/>
        </w:rPr>
      </w:pPr>
    </w:p>
    <w:p w14:paraId="3F544352" w14:textId="5F2136AA" w:rsidR="005F7F9A" w:rsidRPr="008007D6" w:rsidRDefault="005F7F9A" w:rsidP="001A4FEC">
      <w:pPr>
        <w:pStyle w:val="ListParagraph"/>
        <w:numPr>
          <w:ilvl w:val="0"/>
          <w:numId w:val="2"/>
        </w:numPr>
        <w:spacing w:after="0"/>
        <w:rPr>
          <w:sz w:val="24"/>
          <w:szCs w:val="24"/>
        </w:rPr>
      </w:pPr>
      <w:r w:rsidRPr="008007D6">
        <w:rPr>
          <w:sz w:val="24"/>
          <w:szCs w:val="24"/>
        </w:rPr>
        <w:t>Trainings</w:t>
      </w:r>
      <w:r w:rsidR="00BC680A" w:rsidRPr="008007D6">
        <w:rPr>
          <w:sz w:val="24"/>
          <w:szCs w:val="24"/>
        </w:rPr>
        <w:t xml:space="preserve"> for AIS Coordinators</w:t>
      </w:r>
      <w:r w:rsidRPr="008007D6">
        <w:rPr>
          <w:sz w:val="24"/>
          <w:szCs w:val="24"/>
        </w:rPr>
        <w:t xml:space="preserve"> attended: </w:t>
      </w:r>
    </w:p>
    <w:tbl>
      <w:tblPr>
        <w:tblStyle w:val="TableGrid"/>
        <w:tblW w:w="9350" w:type="dxa"/>
        <w:tblInd w:w="607" w:type="dxa"/>
        <w:tblLook w:val="04A0" w:firstRow="1" w:lastRow="0" w:firstColumn="1" w:lastColumn="0" w:noHBand="0" w:noVBand="1"/>
      </w:tblPr>
      <w:tblGrid>
        <w:gridCol w:w="2065"/>
        <w:gridCol w:w="7285"/>
      </w:tblGrid>
      <w:tr w:rsidR="00C81728" w:rsidRPr="008007D6" w14:paraId="1AEFC476" w14:textId="12CA100E" w:rsidTr="009860BB">
        <w:tc>
          <w:tcPr>
            <w:tcW w:w="2065" w:type="dxa"/>
          </w:tcPr>
          <w:p w14:paraId="020F2AF6" w14:textId="16470F94" w:rsidR="00C81728" w:rsidRPr="008007D6" w:rsidRDefault="00C81728" w:rsidP="00C81728">
            <w:pPr>
              <w:rPr>
                <w:b/>
                <w:bCs/>
                <w:sz w:val="24"/>
                <w:szCs w:val="24"/>
              </w:rPr>
            </w:pPr>
            <w:r w:rsidRPr="008007D6">
              <w:rPr>
                <w:b/>
                <w:bCs/>
                <w:sz w:val="24"/>
                <w:szCs w:val="24"/>
              </w:rPr>
              <w:t>Y, N, or NA</w:t>
            </w:r>
          </w:p>
        </w:tc>
        <w:tc>
          <w:tcPr>
            <w:tcW w:w="7285" w:type="dxa"/>
          </w:tcPr>
          <w:p w14:paraId="6CD6954B" w14:textId="2D0F1AB6" w:rsidR="00C81728" w:rsidRPr="008007D6" w:rsidRDefault="005D7B0F" w:rsidP="005D7B0F">
            <w:pPr>
              <w:jc w:val="center"/>
              <w:rPr>
                <w:b/>
                <w:bCs/>
                <w:sz w:val="24"/>
                <w:szCs w:val="24"/>
              </w:rPr>
            </w:pPr>
            <w:r w:rsidRPr="008007D6">
              <w:rPr>
                <w:b/>
                <w:bCs/>
                <w:sz w:val="24"/>
                <w:szCs w:val="24"/>
              </w:rPr>
              <w:t>Activity</w:t>
            </w:r>
          </w:p>
        </w:tc>
      </w:tr>
      <w:tr w:rsidR="00C81728" w:rsidRPr="008007D6" w14:paraId="5D233C76" w14:textId="7F2A3E87" w:rsidTr="009860BB">
        <w:tc>
          <w:tcPr>
            <w:tcW w:w="2065" w:type="dxa"/>
          </w:tcPr>
          <w:p w14:paraId="7B5092F8" w14:textId="16D65C4F" w:rsidR="00C81728" w:rsidRPr="008007D6" w:rsidRDefault="00D21631" w:rsidP="00C81728">
            <w:pPr>
              <w:rPr>
                <w:sz w:val="24"/>
                <w:szCs w:val="24"/>
              </w:rPr>
            </w:pPr>
            <w:r>
              <w:rPr>
                <w:sz w:val="24"/>
                <w:szCs w:val="24"/>
              </w:rPr>
              <w:t>Y</w:t>
            </w:r>
          </w:p>
        </w:tc>
        <w:tc>
          <w:tcPr>
            <w:tcW w:w="7285" w:type="dxa"/>
          </w:tcPr>
          <w:p w14:paraId="12ADAA9F" w14:textId="7CC9D43F" w:rsidR="00C81728" w:rsidRPr="008007D6" w:rsidRDefault="005D7B0F" w:rsidP="00C81728">
            <w:pPr>
              <w:rPr>
                <w:sz w:val="24"/>
                <w:szCs w:val="24"/>
              </w:rPr>
            </w:pPr>
            <w:r w:rsidRPr="008007D6">
              <w:rPr>
                <w:sz w:val="24"/>
                <w:szCs w:val="24"/>
              </w:rPr>
              <w:t>AIS Monitoring: includes AIS Response Framework, how to verify AIS, Disinfection, etc.</w:t>
            </w:r>
          </w:p>
        </w:tc>
      </w:tr>
      <w:tr w:rsidR="00C81728" w:rsidRPr="008007D6" w14:paraId="68C3CEA0" w14:textId="2B7746B1" w:rsidTr="009860BB">
        <w:tc>
          <w:tcPr>
            <w:tcW w:w="2065" w:type="dxa"/>
          </w:tcPr>
          <w:p w14:paraId="2BD36B30" w14:textId="10B03488" w:rsidR="00C81728" w:rsidRPr="008007D6" w:rsidRDefault="00D21631" w:rsidP="00C81728">
            <w:pPr>
              <w:rPr>
                <w:sz w:val="24"/>
                <w:szCs w:val="24"/>
              </w:rPr>
            </w:pPr>
            <w:r>
              <w:rPr>
                <w:sz w:val="24"/>
                <w:szCs w:val="24"/>
              </w:rPr>
              <w:lastRenderedPageBreak/>
              <w:t>Y</w:t>
            </w:r>
          </w:p>
        </w:tc>
        <w:tc>
          <w:tcPr>
            <w:tcW w:w="7285" w:type="dxa"/>
          </w:tcPr>
          <w:p w14:paraId="19DFBF3B" w14:textId="1303FDD5" w:rsidR="00C81728" w:rsidRPr="008007D6" w:rsidRDefault="005D7B0F" w:rsidP="005D7B0F">
            <w:pPr>
              <w:rPr>
                <w:sz w:val="24"/>
                <w:szCs w:val="24"/>
              </w:rPr>
            </w:pPr>
            <w:r w:rsidRPr="008007D6">
              <w:rPr>
                <w:sz w:val="24"/>
                <w:szCs w:val="24"/>
              </w:rPr>
              <w:t>CBCW/CLMN Train the Trainers</w:t>
            </w:r>
          </w:p>
        </w:tc>
      </w:tr>
      <w:tr w:rsidR="00C81728" w:rsidRPr="008007D6" w14:paraId="761847F6" w14:textId="37B8067D" w:rsidTr="009860BB">
        <w:tc>
          <w:tcPr>
            <w:tcW w:w="2065" w:type="dxa"/>
          </w:tcPr>
          <w:p w14:paraId="3ADAC730" w14:textId="4FE2BD6E" w:rsidR="00C81728" w:rsidRPr="008007D6" w:rsidRDefault="00D21631" w:rsidP="00C81728">
            <w:pPr>
              <w:rPr>
                <w:sz w:val="24"/>
                <w:szCs w:val="24"/>
              </w:rPr>
            </w:pPr>
            <w:r>
              <w:rPr>
                <w:sz w:val="24"/>
                <w:szCs w:val="24"/>
              </w:rPr>
              <w:t>N</w:t>
            </w:r>
          </w:p>
        </w:tc>
        <w:tc>
          <w:tcPr>
            <w:tcW w:w="7285" w:type="dxa"/>
          </w:tcPr>
          <w:p w14:paraId="29DDAAE6" w14:textId="0B449448" w:rsidR="00C81728" w:rsidRPr="008007D6" w:rsidRDefault="005D7B0F" w:rsidP="00C81728">
            <w:pPr>
              <w:rPr>
                <w:sz w:val="24"/>
                <w:szCs w:val="24"/>
              </w:rPr>
            </w:pPr>
            <w:r w:rsidRPr="008007D6">
              <w:rPr>
                <w:sz w:val="24"/>
                <w:szCs w:val="24"/>
              </w:rPr>
              <w:t xml:space="preserve">Purple Loosestrife Biocontrol </w:t>
            </w:r>
            <w:r w:rsidR="00855EB5" w:rsidRPr="008007D6">
              <w:rPr>
                <w:sz w:val="24"/>
                <w:szCs w:val="24"/>
              </w:rPr>
              <w:t>Train the Trainer (combined with training for volunteers in 202</w:t>
            </w:r>
            <w:r w:rsidR="00FF1D14">
              <w:rPr>
                <w:sz w:val="24"/>
                <w:szCs w:val="24"/>
              </w:rPr>
              <w:t>2</w:t>
            </w:r>
            <w:r w:rsidR="00855EB5" w:rsidRPr="008007D6">
              <w:rPr>
                <w:sz w:val="24"/>
                <w:szCs w:val="24"/>
              </w:rPr>
              <w:t>)</w:t>
            </w:r>
          </w:p>
        </w:tc>
      </w:tr>
      <w:tr w:rsidR="00C81728" w:rsidRPr="008007D6" w14:paraId="0212B495" w14:textId="37F209F4" w:rsidTr="009860BB">
        <w:tc>
          <w:tcPr>
            <w:tcW w:w="2065" w:type="dxa"/>
          </w:tcPr>
          <w:p w14:paraId="1C8DAC2B" w14:textId="502A7B25" w:rsidR="00C81728" w:rsidRPr="008007D6" w:rsidRDefault="00D21631" w:rsidP="00C81728">
            <w:pPr>
              <w:rPr>
                <w:sz w:val="24"/>
                <w:szCs w:val="24"/>
              </w:rPr>
            </w:pPr>
            <w:r>
              <w:rPr>
                <w:sz w:val="24"/>
                <w:szCs w:val="24"/>
              </w:rPr>
              <w:t>Y</w:t>
            </w:r>
          </w:p>
        </w:tc>
        <w:tc>
          <w:tcPr>
            <w:tcW w:w="7285" w:type="dxa"/>
          </w:tcPr>
          <w:p w14:paraId="5B74ABA8" w14:textId="21C9E5D1" w:rsidR="00C81728" w:rsidRPr="008007D6" w:rsidRDefault="005D7B0F" w:rsidP="00C81728">
            <w:pPr>
              <w:rPr>
                <w:sz w:val="24"/>
                <w:szCs w:val="24"/>
              </w:rPr>
            </w:pPr>
            <w:r w:rsidRPr="008007D6">
              <w:rPr>
                <w:sz w:val="24"/>
                <w:szCs w:val="24"/>
              </w:rPr>
              <w:t>Project R</w:t>
            </w:r>
            <w:r w:rsidR="00A1415C">
              <w:rPr>
                <w:sz w:val="24"/>
                <w:szCs w:val="24"/>
              </w:rPr>
              <w:t>ED</w:t>
            </w:r>
            <w:r w:rsidR="00855EB5" w:rsidRPr="008007D6">
              <w:rPr>
                <w:sz w:val="24"/>
                <w:szCs w:val="24"/>
              </w:rPr>
              <w:t xml:space="preserve"> Train the Trainer</w:t>
            </w:r>
            <w:r w:rsidRPr="008007D6">
              <w:rPr>
                <w:sz w:val="24"/>
                <w:szCs w:val="24"/>
              </w:rPr>
              <w:t xml:space="preserve"> </w:t>
            </w:r>
          </w:p>
        </w:tc>
      </w:tr>
      <w:tr w:rsidR="00C81728" w:rsidRPr="008007D6" w14:paraId="658F0A13" w14:textId="25EA39F4" w:rsidTr="009860BB">
        <w:tc>
          <w:tcPr>
            <w:tcW w:w="2065" w:type="dxa"/>
          </w:tcPr>
          <w:p w14:paraId="22A66C22" w14:textId="7C97E597" w:rsidR="00C81728" w:rsidRPr="008007D6" w:rsidRDefault="00D21631" w:rsidP="00C81728">
            <w:pPr>
              <w:rPr>
                <w:sz w:val="24"/>
                <w:szCs w:val="24"/>
              </w:rPr>
            </w:pPr>
            <w:r>
              <w:rPr>
                <w:sz w:val="24"/>
                <w:szCs w:val="24"/>
              </w:rPr>
              <w:t>Y</w:t>
            </w:r>
          </w:p>
        </w:tc>
        <w:tc>
          <w:tcPr>
            <w:tcW w:w="7285" w:type="dxa"/>
          </w:tcPr>
          <w:p w14:paraId="25BE0B07" w14:textId="215AAE9F" w:rsidR="00C81728" w:rsidRPr="008007D6" w:rsidRDefault="005D7B0F" w:rsidP="005D7B0F">
            <w:pPr>
              <w:rPr>
                <w:sz w:val="24"/>
                <w:szCs w:val="24"/>
              </w:rPr>
            </w:pPr>
            <w:r w:rsidRPr="008007D6">
              <w:rPr>
                <w:sz w:val="24"/>
                <w:szCs w:val="24"/>
              </w:rPr>
              <w:t xml:space="preserve">Snapshot Day </w:t>
            </w:r>
            <w:r w:rsidR="00855EB5" w:rsidRPr="008007D6">
              <w:rPr>
                <w:sz w:val="24"/>
                <w:szCs w:val="24"/>
              </w:rPr>
              <w:t>Train the Trainer</w:t>
            </w:r>
          </w:p>
        </w:tc>
      </w:tr>
    </w:tbl>
    <w:p w14:paraId="76135957" w14:textId="77777777" w:rsidR="00C81728" w:rsidRPr="008007D6" w:rsidRDefault="00C81728" w:rsidP="00C81728">
      <w:pPr>
        <w:spacing w:after="0"/>
        <w:rPr>
          <w:sz w:val="24"/>
          <w:szCs w:val="24"/>
        </w:rPr>
      </w:pPr>
    </w:p>
    <w:p w14:paraId="1F49B5A2" w14:textId="3C2C7785" w:rsidR="001102A1" w:rsidRPr="008007D6" w:rsidRDefault="00FA1C7B" w:rsidP="009860BB">
      <w:pPr>
        <w:spacing w:after="0"/>
        <w:ind w:left="720"/>
        <w:rPr>
          <w:sz w:val="24"/>
          <w:szCs w:val="24"/>
        </w:rPr>
      </w:pPr>
      <w:r w:rsidRPr="008007D6">
        <w:rPr>
          <w:sz w:val="24"/>
          <w:szCs w:val="24"/>
        </w:rPr>
        <w:t xml:space="preserve">Additional Trainings attended, if </w:t>
      </w:r>
      <w:r w:rsidR="009860BB">
        <w:rPr>
          <w:sz w:val="24"/>
          <w:szCs w:val="24"/>
        </w:rPr>
        <w:t>applicable</w:t>
      </w:r>
      <w:r w:rsidRPr="008007D6">
        <w:rPr>
          <w:sz w:val="24"/>
          <w:szCs w:val="24"/>
        </w:rPr>
        <w:t xml:space="preserve">: </w:t>
      </w:r>
      <w:r w:rsidR="00A8426C">
        <w:rPr>
          <w:sz w:val="24"/>
          <w:szCs w:val="24"/>
        </w:rPr>
        <w:t xml:space="preserve">LMPN Orientation, Monthly Lakes and Rivers Partnership Meetings, several AIS related webinars, Aquatic Plant ID workshop, Boater Behavior Orientation </w:t>
      </w:r>
    </w:p>
    <w:p w14:paraId="537E671F" w14:textId="77777777" w:rsidR="005D7B0F" w:rsidRPr="008007D6" w:rsidRDefault="005D7B0F" w:rsidP="005D7B0F">
      <w:pPr>
        <w:spacing w:after="0"/>
        <w:rPr>
          <w:sz w:val="24"/>
          <w:szCs w:val="24"/>
        </w:rPr>
      </w:pPr>
    </w:p>
    <w:p w14:paraId="64D2FECD" w14:textId="115331D6" w:rsidR="00714644" w:rsidRPr="008007D6" w:rsidRDefault="00FA1C7B" w:rsidP="00476B4D">
      <w:pPr>
        <w:pStyle w:val="ListParagraph"/>
        <w:numPr>
          <w:ilvl w:val="0"/>
          <w:numId w:val="2"/>
        </w:numPr>
        <w:rPr>
          <w:sz w:val="24"/>
          <w:szCs w:val="24"/>
        </w:rPr>
      </w:pPr>
      <w:r w:rsidRPr="008007D6">
        <w:rPr>
          <w:sz w:val="24"/>
          <w:szCs w:val="24"/>
        </w:rPr>
        <w:t>AIS Partnership meetings attended</w:t>
      </w:r>
    </w:p>
    <w:tbl>
      <w:tblPr>
        <w:tblStyle w:val="TableGrid"/>
        <w:tblW w:w="0" w:type="auto"/>
        <w:tblInd w:w="720" w:type="dxa"/>
        <w:tblLook w:val="04A0" w:firstRow="1" w:lastRow="0" w:firstColumn="1" w:lastColumn="0" w:noHBand="0" w:noVBand="1"/>
      </w:tblPr>
      <w:tblGrid>
        <w:gridCol w:w="1345"/>
        <w:gridCol w:w="7285"/>
      </w:tblGrid>
      <w:tr w:rsidR="005D7B0F" w:rsidRPr="008007D6" w14:paraId="38BFD589" w14:textId="77777777" w:rsidTr="005D7B0F">
        <w:tc>
          <w:tcPr>
            <w:tcW w:w="1345" w:type="dxa"/>
          </w:tcPr>
          <w:p w14:paraId="313096DE" w14:textId="6FD36E95" w:rsidR="005D7B0F" w:rsidRPr="008007D6" w:rsidRDefault="005D7B0F" w:rsidP="005D7B0F">
            <w:pPr>
              <w:pStyle w:val="ListParagraph"/>
              <w:ind w:left="0"/>
              <w:rPr>
                <w:b/>
                <w:bCs/>
                <w:sz w:val="24"/>
                <w:szCs w:val="24"/>
              </w:rPr>
            </w:pPr>
            <w:r w:rsidRPr="008007D6">
              <w:rPr>
                <w:b/>
                <w:bCs/>
                <w:sz w:val="24"/>
                <w:szCs w:val="24"/>
              </w:rPr>
              <w:t>Y, N or NA</w:t>
            </w:r>
          </w:p>
        </w:tc>
        <w:tc>
          <w:tcPr>
            <w:tcW w:w="7285" w:type="dxa"/>
          </w:tcPr>
          <w:p w14:paraId="30188C01" w14:textId="28CE9255" w:rsidR="005D7B0F" w:rsidRPr="008007D6" w:rsidRDefault="005D7B0F" w:rsidP="005D7B0F">
            <w:pPr>
              <w:pStyle w:val="ListParagraph"/>
              <w:ind w:left="0"/>
              <w:rPr>
                <w:b/>
                <w:bCs/>
                <w:sz w:val="24"/>
                <w:szCs w:val="24"/>
              </w:rPr>
            </w:pPr>
            <w:r w:rsidRPr="008007D6">
              <w:rPr>
                <w:b/>
                <w:bCs/>
                <w:sz w:val="24"/>
                <w:szCs w:val="24"/>
              </w:rPr>
              <w:t>Meeting</w:t>
            </w:r>
          </w:p>
        </w:tc>
      </w:tr>
      <w:tr w:rsidR="005D7B0F" w:rsidRPr="008007D6" w14:paraId="1F494692" w14:textId="77777777" w:rsidTr="005D7B0F">
        <w:tc>
          <w:tcPr>
            <w:tcW w:w="1345" w:type="dxa"/>
          </w:tcPr>
          <w:p w14:paraId="326FB413" w14:textId="6721C72F" w:rsidR="005D7B0F" w:rsidRPr="008007D6" w:rsidRDefault="00D21631" w:rsidP="005D7B0F">
            <w:pPr>
              <w:pStyle w:val="ListParagraph"/>
              <w:ind w:left="0"/>
              <w:rPr>
                <w:sz w:val="24"/>
                <w:szCs w:val="24"/>
              </w:rPr>
            </w:pPr>
            <w:r>
              <w:rPr>
                <w:sz w:val="24"/>
                <w:szCs w:val="24"/>
              </w:rPr>
              <w:t>Y</w:t>
            </w:r>
          </w:p>
        </w:tc>
        <w:tc>
          <w:tcPr>
            <w:tcW w:w="7285" w:type="dxa"/>
          </w:tcPr>
          <w:p w14:paraId="025C0570" w14:textId="1FE57C77" w:rsidR="005D7B0F" w:rsidRPr="008007D6" w:rsidRDefault="005D7B0F" w:rsidP="005D7B0F">
            <w:pPr>
              <w:pStyle w:val="ListParagraph"/>
              <w:ind w:left="0"/>
              <w:rPr>
                <w:sz w:val="24"/>
                <w:szCs w:val="24"/>
              </w:rPr>
            </w:pPr>
            <w:r w:rsidRPr="008007D6">
              <w:rPr>
                <w:sz w:val="24"/>
                <w:szCs w:val="24"/>
              </w:rPr>
              <w:t>Spring</w:t>
            </w:r>
          </w:p>
        </w:tc>
      </w:tr>
      <w:tr w:rsidR="005D7B0F" w:rsidRPr="008007D6" w14:paraId="29B973E0" w14:textId="77777777" w:rsidTr="005D7B0F">
        <w:tc>
          <w:tcPr>
            <w:tcW w:w="1345" w:type="dxa"/>
          </w:tcPr>
          <w:p w14:paraId="59252150" w14:textId="078FB9B3" w:rsidR="005D7B0F" w:rsidRPr="008007D6" w:rsidRDefault="00D21631" w:rsidP="005D7B0F">
            <w:pPr>
              <w:pStyle w:val="ListParagraph"/>
              <w:ind w:left="0"/>
              <w:rPr>
                <w:sz w:val="24"/>
                <w:szCs w:val="24"/>
              </w:rPr>
            </w:pPr>
            <w:r>
              <w:rPr>
                <w:sz w:val="24"/>
                <w:szCs w:val="24"/>
              </w:rPr>
              <w:t>Y</w:t>
            </w:r>
          </w:p>
        </w:tc>
        <w:tc>
          <w:tcPr>
            <w:tcW w:w="7285" w:type="dxa"/>
          </w:tcPr>
          <w:p w14:paraId="007BD57B" w14:textId="1D84EDFB" w:rsidR="005D7B0F" w:rsidRPr="008007D6" w:rsidRDefault="005D7B0F" w:rsidP="005D7B0F">
            <w:pPr>
              <w:pStyle w:val="ListParagraph"/>
              <w:ind w:left="0"/>
              <w:rPr>
                <w:sz w:val="24"/>
                <w:szCs w:val="24"/>
              </w:rPr>
            </w:pPr>
            <w:r w:rsidRPr="008007D6">
              <w:rPr>
                <w:sz w:val="24"/>
                <w:szCs w:val="24"/>
              </w:rPr>
              <w:t>Fall</w:t>
            </w:r>
          </w:p>
        </w:tc>
      </w:tr>
      <w:tr w:rsidR="00855EB5" w:rsidRPr="008007D6" w14:paraId="4D7B652D" w14:textId="77777777" w:rsidTr="005D7B0F">
        <w:tc>
          <w:tcPr>
            <w:tcW w:w="1345" w:type="dxa"/>
          </w:tcPr>
          <w:p w14:paraId="7B148677" w14:textId="59686C6E" w:rsidR="00855EB5" w:rsidRPr="008007D6" w:rsidRDefault="00D21631" w:rsidP="005D7B0F">
            <w:pPr>
              <w:pStyle w:val="ListParagraph"/>
              <w:ind w:left="0"/>
              <w:rPr>
                <w:sz w:val="24"/>
                <w:szCs w:val="24"/>
              </w:rPr>
            </w:pPr>
            <w:r>
              <w:rPr>
                <w:sz w:val="24"/>
                <w:szCs w:val="24"/>
              </w:rPr>
              <w:t>Y</w:t>
            </w:r>
          </w:p>
        </w:tc>
        <w:tc>
          <w:tcPr>
            <w:tcW w:w="7285" w:type="dxa"/>
          </w:tcPr>
          <w:p w14:paraId="5D7786CE" w14:textId="5A47A2C8" w:rsidR="00855EB5" w:rsidRPr="008007D6" w:rsidRDefault="00855EB5" w:rsidP="005D7B0F">
            <w:pPr>
              <w:pStyle w:val="ListParagraph"/>
              <w:ind w:left="0"/>
              <w:rPr>
                <w:sz w:val="24"/>
                <w:szCs w:val="24"/>
              </w:rPr>
            </w:pPr>
            <w:r w:rsidRPr="008007D6">
              <w:rPr>
                <w:sz w:val="24"/>
                <w:szCs w:val="24"/>
              </w:rPr>
              <w:t>Special meetings</w:t>
            </w:r>
          </w:p>
        </w:tc>
      </w:tr>
    </w:tbl>
    <w:p w14:paraId="3FABA95F" w14:textId="4943830F" w:rsidR="005D7B0F" w:rsidRPr="008007D6" w:rsidRDefault="005D7B0F" w:rsidP="005D7B0F">
      <w:pPr>
        <w:pStyle w:val="ListParagraph"/>
        <w:rPr>
          <w:sz w:val="24"/>
          <w:szCs w:val="24"/>
        </w:rPr>
      </w:pPr>
    </w:p>
    <w:p w14:paraId="6A1FCFE8" w14:textId="456C92C2" w:rsidR="008E3B77" w:rsidRPr="008007D6" w:rsidRDefault="001102A1" w:rsidP="00476B4D">
      <w:pPr>
        <w:pStyle w:val="ListParagraph"/>
        <w:numPr>
          <w:ilvl w:val="0"/>
          <w:numId w:val="2"/>
        </w:numPr>
      </w:pPr>
      <w:r w:rsidRPr="008007D6">
        <w:rPr>
          <w:sz w:val="24"/>
          <w:szCs w:val="24"/>
        </w:rPr>
        <w:t>Citizen Lake Monitoring Network (</w:t>
      </w:r>
      <w:r w:rsidR="00846837" w:rsidRPr="008007D6">
        <w:rPr>
          <w:sz w:val="24"/>
          <w:szCs w:val="24"/>
        </w:rPr>
        <w:t>CLMN</w:t>
      </w:r>
      <w:r w:rsidRPr="008007D6">
        <w:rPr>
          <w:sz w:val="24"/>
          <w:szCs w:val="24"/>
        </w:rPr>
        <w:t>)</w:t>
      </w:r>
      <w:r w:rsidR="006604AE" w:rsidRPr="008007D6">
        <w:rPr>
          <w:sz w:val="24"/>
          <w:szCs w:val="24"/>
        </w:rPr>
        <w:t xml:space="preserve"> in </w:t>
      </w:r>
      <w:r w:rsidR="00D21631">
        <w:rPr>
          <w:sz w:val="24"/>
          <w:szCs w:val="24"/>
        </w:rPr>
        <w:t xml:space="preserve">ADAMS </w:t>
      </w:r>
      <w:r w:rsidR="00977F72" w:rsidRPr="008007D6">
        <w:rPr>
          <w:sz w:val="24"/>
          <w:szCs w:val="24"/>
        </w:rPr>
        <w:t>County</w:t>
      </w:r>
      <w:r w:rsidR="00FA1C7B" w:rsidRPr="008007D6">
        <w:rPr>
          <w:sz w:val="24"/>
          <w:szCs w:val="24"/>
        </w:rPr>
        <w:t>,</w:t>
      </w:r>
      <w:r w:rsidR="00FB5EE8" w:rsidRPr="008007D6">
        <w:rPr>
          <w:sz w:val="24"/>
          <w:szCs w:val="24"/>
        </w:rPr>
        <w:t xml:space="preserve"> including water quality and</w:t>
      </w:r>
      <w:r w:rsidR="00B32359" w:rsidRPr="008007D6">
        <w:rPr>
          <w:sz w:val="24"/>
          <w:szCs w:val="24"/>
        </w:rPr>
        <w:t>/or</w:t>
      </w:r>
      <w:r w:rsidR="00FB5EE8" w:rsidRPr="008007D6">
        <w:rPr>
          <w:sz w:val="24"/>
          <w:szCs w:val="24"/>
        </w:rPr>
        <w:t xml:space="preserve"> AIS components</w:t>
      </w:r>
      <w:r w:rsidR="0001392F" w:rsidRPr="008007D6">
        <w:rPr>
          <w:sz w:val="24"/>
          <w:szCs w:val="24"/>
        </w:rPr>
        <w:t>:</w:t>
      </w:r>
    </w:p>
    <w:tbl>
      <w:tblPr>
        <w:tblStyle w:val="TableGrid"/>
        <w:tblW w:w="0" w:type="auto"/>
        <w:tblInd w:w="720" w:type="dxa"/>
        <w:tblLook w:val="04A0" w:firstRow="1" w:lastRow="0" w:firstColumn="1" w:lastColumn="0" w:noHBand="0" w:noVBand="1"/>
      </w:tblPr>
      <w:tblGrid>
        <w:gridCol w:w="1795"/>
        <w:gridCol w:w="6835"/>
      </w:tblGrid>
      <w:tr w:rsidR="005D7B0F" w:rsidRPr="008007D6" w14:paraId="673238D7" w14:textId="77777777" w:rsidTr="005D7B0F">
        <w:tc>
          <w:tcPr>
            <w:tcW w:w="1795" w:type="dxa"/>
          </w:tcPr>
          <w:p w14:paraId="29D47694" w14:textId="5B9FDA94" w:rsidR="005D7B0F" w:rsidRPr="008007D6" w:rsidRDefault="00D57150" w:rsidP="005D7B0F">
            <w:pPr>
              <w:pStyle w:val="ListParagraph"/>
              <w:ind w:left="0"/>
              <w:rPr>
                <w:b/>
                <w:bCs/>
              </w:rPr>
            </w:pPr>
            <w:r w:rsidRPr="008007D6">
              <w:rPr>
                <w:b/>
                <w:bCs/>
                <w:sz w:val="24"/>
                <w:szCs w:val="24"/>
              </w:rPr>
              <w:t>#, Y, N, or NA</w:t>
            </w:r>
          </w:p>
        </w:tc>
        <w:tc>
          <w:tcPr>
            <w:tcW w:w="6835" w:type="dxa"/>
          </w:tcPr>
          <w:p w14:paraId="56D5E800" w14:textId="10A0ED9D" w:rsidR="005D7B0F" w:rsidRPr="008007D6" w:rsidRDefault="005D7B0F" w:rsidP="005D7B0F">
            <w:pPr>
              <w:pStyle w:val="ListParagraph"/>
              <w:ind w:left="0"/>
              <w:jc w:val="center"/>
              <w:rPr>
                <w:b/>
                <w:bCs/>
                <w:sz w:val="24"/>
                <w:szCs w:val="24"/>
              </w:rPr>
            </w:pPr>
            <w:r w:rsidRPr="008007D6">
              <w:rPr>
                <w:b/>
                <w:bCs/>
                <w:sz w:val="24"/>
                <w:szCs w:val="24"/>
              </w:rPr>
              <w:t>Activity</w:t>
            </w:r>
          </w:p>
        </w:tc>
      </w:tr>
      <w:tr w:rsidR="005D7B0F" w:rsidRPr="008007D6" w14:paraId="5CA1046C" w14:textId="77777777" w:rsidTr="005D7B0F">
        <w:tc>
          <w:tcPr>
            <w:tcW w:w="1795" w:type="dxa"/>
          </w:tcPr>
          <w:p w14:paraId="12491267" w14:textId="4F28D6A0" w:rsidR="005D7B0F" w:rsidRPr="008007D6" w:rsidRDefault="00A8426C" w:rsidP="005D7B0F">
            <w:pPr>
              <w:pStyle w:val="ListParagraph"/>
              <w:ind w:left="0"/>
            </w:pPr>
            <w:r>
              <w:t>2</w:t>
            </w:r>
          </w:p>
        </w:tc>
        <w:tc>
          <w:tcPr>
            <w:tcW w:w="6835" w:type="dxa"/>
          </w:tcPr>
          <w:p w14:paraId="1853A9AD" w14:textId="5F7D6498" w:rsidR="005D7B0F" w:rsidRPr="008007D6" w:rsidRDefault="005D7B0F" w:rsidP="005D7B0F">
            <w:pPr>
              <w:pStyle w:val="ListParagraph"/>
              <w:ind w:left="0"/>
            </w:pPr>
            <w:r w:rsidRPr="008007D6">
              <w:rPr>
                <w:sz w:val="24"/>
                <w:szCs w:val="24"/>
              </w:rPr>
              <w:t>Number of CLMN training workshops for local groups/volunteers</w:t>
            </w:r>
          </w:p>
        </w:tc>
      </w:tr>
      <w:tr w:rsidR="005D7B0F" w:rsidRPr="008007D6" w14:paraId="11506BCB" w14:textId="77777777" w:rsidTr="005D7B0F">
        <w:tc>
          <w:tcPr>
            <w:tcW w:w="1795" w:type="dxa"/>
          </w:tcPr>
          <w:p w14:paraId="28339461" w14:textId="553BE670" w:rsidR="005D7B0F" w:rsidRPr="008007D6" w:rsidRDefault="00A8426C" w:rsidP="005D7B0F">
            <w:pPr>
              <w:pStyle w:val="ListParagraph"/>
              <w:ind w:left="0"/>
            </w:pPr>
            <w:r>
              <w:t>7</w:t>
            </w:r>
          </w:p>
        </w:tc>
        <w:tc>
          <w:tcPr>
            <w:tcW w:w="6835" w:type="dxa"/>
          </w:tcPr>
          <w:p w14:paraId="5DD00B5A" w14:textId="531AECD1" w:rsidR="005D7B0F" w:rsidRPr="008007D6" w:rsidRDefault="005D7B0F" w:rsidP="005D7B0F">
            <w:pPr>
              <w:pStyle w:val="ListParagraph"/>
              <w:ind w:left="0"/>
            </w:pPr>
            <w:r w:rsidRPr="008007D6">
              <w:rPr>
                <w:sz w:val="24"/>
                <w:szCs w:val="24"/>
              </w:rPr>
              <w:t>Number of trainees</w:t>
            </w:r>
          </w:p>
        </w:tc>
      </w:tr>
      <w:tr w:rsidR="005D7B0F" w:rsidRPr="008007D6" w14:paraId="2F05FB80" w14:textId="77777777" w:rsidTr="005D7B0F">
        <w:tc>
          <w:tcPr>
            <w:tcW w:w="1795" w:type="dxa"/>
          </w:tcPr>
          <w:p w14:paraId="5543F408" w14:textId="50A9E59F" w:rsidR="005D7B0F" w:rsidRPr="008007D6" w:rsidRDefault="00D57150" w:rsidP="005D7B0F">
            <w:pPr>
              <w:pStyle w:val="ListParagraph"/>
              <w:ind w:left="0"/>
            </w:pPr>
            <w:r w:rsidRPr="008007D6">
              <w:t xml:space="preserve"> </w:t>
            </w:r>
            <w:r w:rsidR="00A8426C">
              <w:t>21</w:t>
            </w:r>
          </w:p>
        </w:tc>
        <w:tc>
          <w:tcPr>
            <w:tcW w:w="6835" w:type="dxa"/>
          </w:tcPr>
          <w:p w14:paraId="13D412E6" w14:textId="6AD8CCEB" w:rsidR="00A8426C" w:rsidRDefault="005D7B0F" w:rsidP="00A8426C">
            <w:pPr>
              <w:pStyle w:val="NormalWeb"/>
              <w:spacing w:before="0" w:beforeAutospacing="0" w:after="0" w:afterAutospacing="0"/>
            </w:pPr>
            <w:r w:rsidRPr="008007D6">
              <w:t xml:space="preserve">Managed and distributed lake monitoring equipment, if part of agreement </w:t>
            </w:r>
            <w:r w:rsidR="00855EB5" w:rsidRPr="008007D6">
              <w:t xml:space="preserve">to groups </w:t>
            </w:r>
            <w:r w:rsidR="00855EB5" w:rsidRPr="008007D6">
              <w:rPr>
                <w:u w:val="single"/>
              </w:rPr>
              <w:t>at the following lakes</w:t>
            </w:r>
            <w:r w:rsidR="00855EB5" w:rsidRPr="008007D6">
              <w:t xml:space="preserve">: </w:t>
            </w:r>
            <w:r w:rsidR="00A8426C">
              <w:t xml:space="preserve"> </w:t>
            </w:r>
            <w:r w:rsidR="00A8426C">
              <w:rPr>
                <w:rFonts w:ascii="Calibri" w:hAnsi="Calibri" w:cs="Calibri"/>
                <w:color w:val="000000"/>
                <w:sz w:val="22"/>
                <w:szCs w:val="22"/>
              </w:rPr>
              <w:t>Arkdale Lake, Arrowhead Lake, Big Roche-A-Cri Lake, Camelot Lake (Upper), Camelot Lake (Lower), Crooked Lake, Deep Lake, Easton Lake, Fawn Lake, Fenner Lake, Friendship Lake, Goose Lake, Jordan Lake, Lake Sherwood, Mason Lake, McGinnis Lake, Parker Lake, Patrick Lake, Peppermill Lake, Lake Petenwell, and Wolf Lake</w:t>
            </w:r>
          </w:p>
          <w:p w14:paraId="754C3144" w14:textId="6286B2D7" w:rsidR="005D7B0F" w:rsidRPr="008007D6" w:rsidRDefault="005D7B0F" w:rsidP="005D7B0F">
            <w:pPr>
              <w:keepNext/>
              <w:keepLines/>
              <w:rPr>
                <w:sz w:val="24"/>
                <w:szCs w:val="24"/>
              </w:rPr>
            </w:pPr>
          </w:p>
          <w:p w14:paraId="49431B7B" w14:textId="77777777" w:rsidR="00855EB5" w:rsidRPr="008007D6" w:rsidRDefault="00855EB5" w:rsidP="005D7B0F">
            <w:pPr>
              <w:keepNext/>
              <w:keepLines/>
              <w:rPr>
                <w:sz w:val="24"/>
                <w:szCs w:val="24"/>
              </w:rPr>
            </w:pPr>
          </w:p>
          <w:p w14:paraId="2AF5B3F8" w14:textId="070AED6D" w:rsidR="00855EB5" w:rsidRPr="008007D6" w:rsidRDefault="00855EB5" w:rsidP="005D7B0F">
            <w:pPr>
              <w:keepNext/>
              <w:keepLines/>
              <w:rPr>
                <w:sz w:val="24"/>
                <w:szCs w:val="24"/>
              </w:rPr>
            </w:pPr>
          </w:p>
        </w:tc>
      </w:tr>
      <w:tr w:rsidR="005D7B0F" w:rsidRPr="008007D6" w14:paraId="096AA080" w14:textId="77777777" w:rsidTr="005D7B0F">
        <w:tc>
          <w:tcPr>
            <w:tcW w:w="1795" w:type="dxa"/>
          </w:tcPr>
          <w:p w14:paraId="138E1F24" w14:textId="60DFA127" w:rsidR="005D7B0F" w:rsidRPr="008007D6" w:rsidRDefault="00D57150" w:rsidP="005D7B0F">
            <w:pPr>
              <w:pStyle w:val="ListParagraph"/>
              <w:ind w:left="0"/>
            </w:pPr>
            <w:r w:rsidRPr="008007D6">
              <w:t xml:space="preserve"> </w:t>
            </w:r>
            <w:r w:rsidR="005865AC">
              <w:t>1</w:t>
            </w:r>
          </w:p>
        </w:tc>
        <w:tc>
          <w:tcPr>
            <w:tcW w:w="6835" w:type="dxa"/>
          </w:tcPr>
          <w:p w14:paraId="06850CE2" w14:textId="40334F42" w:rsidR="005D7B0F" w:rsidRPr="008007D6" w:rsidRDefault="005D7B0F" w:rsidP="00D57150">
            <w:pPr>
              <w:keepNext/>
              <w:keepLines/>
              <w:rPr>
                <w:sz w:val="24"/>
                <w:szCs w:val="24"/>
              </w:rPr>
            </w:pPr>
            <w:r w:rsidRPr="008007D6">
              <w:rPr>
                <w:sz w:val="24"/>
                <w:szCs w:val="24"/>
              </w:rPr>
              <w:t xml:space="preserve">Conducted field checks on citizen monitors </w:t>
            </w:r>
            <w:r w:rsidR="00855EB5" w:rsidRPr="008007D6">
              <w:rPr>
                <w:sz w:val="24"/>
                <w:szCs w:val="24"/>
                <w:u w:val="single"/>
              </w:rPr>
              <w:t>at the following lakes</w:t>
            </w:r>
            <w:r w:rsidR="00855EB5" w:rsidRPr="008007D6">
              <w:rPr>
                <w:sz w:val="24"/>
                <w:szCs w:val="24"/>
              </w:rPr>
              <w:t xml:space="preserve">: </w:t>
            </w:r>
          </w:p>
          <w:p w14:paraId="31815174" w14:textId="20DF4509" w:rsidR="00855EB5" w:rsidRPr="008007D6" w:rsidRDefault="005865AC" w:rsidP="00D57150">
            <w:pPr>
              <w:keepNext/>
              <w:keepLines/>
              <w:rPr>
                <w:sz w:val="24"/>
                <w:szCs w:val="24"/>
              </w:rPr>
            </w:pPr>
            <w:r>
              <w:rPr>
                <w:sz w:val="24"/>
                <w:szCs w:val="24"/>
              </w:rPr>
              <w:t>Patrick Lake</w:t>
            </w:r>
          </w:p>
          <w:p w14:paraId="4E4D600D" w14:textId="394BF1A0" w:rsidR="00855EB5" w:rsidRPr="008007D6" w:rsidRDefault="00855EB5" w:rsidP="00D57150">
            <w:pPr>
              <w:keepNext/>
              <w:keepLines/>
              <w:rPr>
                <w:sz w:val="24"/>
                <w:szCs w:val="24"/>
              </w:rPr>
            </w:pPr>
          </w:p>
        </w:tc>
      </w:tr>
    </w:tbl>
    <w:p w14:paraId="08F1C219" w14:textId="56397BC1" w:rsidR="005E25CA" w:rsidRPr="008007D6" w:rsidRDefault="005E25CA" w:rsidP="005E25CA">
      <w:pPr>
        <w:pStyle w:val="ListParagraph"/>
        <w:spacing w:after="0"/>
        <w:rPr>
          <w:sz w:val="24"/>
          <w:szCs w:val="24"/>
        </w:rPr>
      </w:pPr>
      <w:bookmarkStart w:id="0" w:name="_Hlk68159166"/>
      <w:r>
        <w:rPr>
          <w:sz w:val="24"/>
          <w:szCs w:val="24"/>
        </w:rPr>
        <w:t>Select one for CLMN:</w:t>
      </w:r>
    </w:p>
    <w:p w14:paraId="3DB000A4" w14:textId="02BFE8C5" w:rsidR="005E25CA" w:rsidRDefault="009927C3" w:rsidP="005E25CA">
      <w:pPr>
        <w:spacing w:after="0"/>
        <w:ind w:firstLine="720"/>
        <w:rPr>
          <w:sz w:val="24"/>
          <w:szCs w:val="24"/>
        </w:rPr>
      </w:pPr>
      <w:sdt>
        <w:sdtPr>
          <w:rPr>
            <w:sz w:val="24"/>
            <w:szCs w:val="24"/>
          </w:rPr>
          <w:id w:val="745847040"/>
          <w14:checkbox>
            <w14:checked w14:val="1"/>
            <w14:checkedState w14:val="2612" w14:font="MS Gothic"/>
            <w14:uncheckedState w14:val="2610" w14:font="MS Gothic"/>
          </w14:checkbox>
        </w:sdtPr>
        <w:sdtEndPr/>
        <w:sdtContent>
          <w:r w:rsidR="00D21631">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241558F7" w14:textId="76C6A069" w:rsidR="005E25CA" w:rsidRPr="008007D6" w:rsidRDefault="009927C3" w:rsidP="005E25CA">
      <w:pPr>
        <w:spacing w:after="0"/>
        <w:ind w:firstLine="720"/>
        <w:rPr>
          <w:sz w:val="24"/>
          <w:szCs w:val="24"/>
        </w:rPr>
      </w:pPr>
      <w:sdt>
        <w:sdtPr>
          <w:rPr>
            <w:sz w:val="24"/>
            <w:szCs w:val="24"/>
          </w:rPr>
          <w:id w:val="-1541895443"/>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4CD170D4" w14:textId="7045C95D" w:rsidR="00FA1C7B" w:rsidRPr="008007D6" w:rsidRDefault="00FA1C7B" w:rsidP="00C81728">
      <w:pPr>
        <w:pStyle w:val="ListParagraph"/>
        <w:keepNext/>
        <w:keepLines/>
        <w:spacing w:after="0"/>
        <w:ind w:left="1440"/>
        <w:rPr>
          <w:sz w:val="24"/>
          <w:szCs w:val="24"/>
        </w:rPr>
      </w:pPr>
    </w:p>
    <w:bookmarkEnd w:id="0"/>
    <w:p w14:paraId="4F60ADB1" w14:textId="61960885" w:rsidR="00476B4D" w:rsidRPr="008007D6" w:rsidRDefault="00476B4D" w:rsidP="00476B4D">
      <w:pPr>
        <w:pStyle w:val="ListParagraph"/>
        <w:numPr>
          <w:ilvl w:val="0"/>
          <w:numId w:val="2"/>
        </w:numPr>
        <w:spacing w:after="0"/>
        <w:rPr>
          <w:sz w:val="24"/>
          <w:szCs w:val="24"/>
        </w:rPr>
      </w:pPr>
      <w:r w:rsidRPr="008007D6">
        <w:rPr>
          <w:sz w:val="24"/>
          <w:szCs w:val="24"/>
        </w:rPr>
        <w:t>Clean Boats, Clean Waters (CBCW) wa</w:t>
      </w:r>
      <w:r w:rsidR="00A8426C">
        <w:rPr>
          <w:sz w:val="24"/>
          <w:szCs w:val="24"/>
        </w:rPr>
        <w:t>tercraft inspection program in ADAMS</w:t>
      </w:r>
      <w:r w:rsidRPr="008007D6">
        <w:rPr>
          <w:sz w:val="24"/>
          <w:szCs w:val="24"/>
        </w:rPr>
        <w:t xml:space="preserve"> County:</w:t>
      </w:r>
    </w:p>
    <w:tbl>
      <w:tblPr>
        <w:tblStyle w:val="TableGrid"/>
        <w:tblW w:w="0" w:type="auto"/>
        <w:tblInd w:w="720" w:type="dxa"/>
        <w:tblLook w:val="04A0" w:firstRow="1" w:lastRow="0" w:firstColumn="1" w:lastColumn="0" w:noHBand="0" w:noVBand="1"/>
      </w:tblPr>
      <w:tblGrid>
        <w:gridCol w:w="1795"/>
        <w:gridCol w:w="6835"/>
      </w:tblGrid>
      <w:tr w:rsidR="005D7B0F" w:rsidRPr="008007D6" w14:paraId="58DCCCB8" w14:textId="77777777" w:rsidTr="005D7B0F">
        <w:tc>
          <w:tcPr>
            <w:tcW w:w="1795" w:type="dxa"/>
          </w:tcPr>
          <w:p w14:paraId="07BEE58D" w14:textId="0B6166EF" w:rsidR="005D7B0F" w:rsidRPr="008007D6" w:rsidRDefault="00D57150" w:rsidP="005D7B0F">
            <w:pPr>
              <w:rPr>
                <w:b/>
                <w:bCs/>
                <w:sz w:val="24"/>
                <w:szCs w:val="24"/>
              </w:rPr>
            </w:pPr>
            <w:r w:rsidRPr="008007D6">
              <w:rPr>
                <w:b/>
                <w:bCs/>
                <w:sz w:val="24"/>
                <w:szCs w:val="24"/>
              </w:rPr>
              <w:t>#, Y, N, or NA</w:t>
            </w:r>
          </w:p>
        </w:tc>
        <w:tc>
          <w:tcPr>
            <w:tcW w:w="6835" w:type="dxa"/>
          </w:tcPr>
          <w:p w14:paraId="4178F85D" w14:textId="338E549A" w:rsidR="005D7B0F" w:rsidRPr="008007D6" w:rsidRDefault="005D7B0F" w:rsidP="005D7B0F">
            <w:pPr>
              <w:keepNext/>
              <w:keepLines/>
              <w:jc w:val="center"/>
              <w:rPr>
                <w:b/>
                <w:bCs/>
                <w:sz w:val="24"/>
                <w:szCs w:val="24"/>
              </w:rPr>
            </w:pPr>
            <w:r w:rsidRPr="008007D6">
              <w:rPr>
                <w:b/>
                <w:bCs/>
                <w:sz w:val="24"/>
                <w:szCs w:val="24"/>
              </w:rPr>
              <w:t>Activity</w:t>
            </w:r>
          </w:p>
        </w:tc>
      </w:tr>
      <w:tr w:rsidR="005D7B0F" w:rsidRPr="008007D6" w14:paraId="01773B28" w14:textId="77777777" w:rsidTr="005D7B0F">
        <w:tc>
          <w:tcPr>
            <w:tcW w:w="1795" w:type="dxa"/>
          </w:tcPr>
          <w:p w14:paraId="29A68CE1" w14:textId="70CACBD1" w:rsidR="005D7B0F" w:rsidRPr="008007D6" w:rsidRDefault="00D21631" w:rsidP="005D7B0F">
            <w:pPr>
              <w:rPr>
                <w:sz w:val="24"/>
                <w:szCs w:val="24"/>
              </w:rPr>
            </w:pPr>
            <w:r>
              <w:rPr>
                <w:sz w:val="24"/>
                <w:szCs w:val="24"/>
              </w:rPr>
              <w:t>1</w:t>
            </w:r>
          </w:p>
        </w:tc>
        <w:tc>
          <w:tcPr>
            <w:tcW w:w="6835" w:type="dxa"/>
          </w:tcPr>
          <w:p w14:paraId="310658C8" w14:textId="4AE65E45" w:rsidR="00D21631" w:rsidRPr="00D21631" w:rsidRDefault="005D7B0F" w:rsidP="005D7B0F">
            <w:pPr>
              <w:keepNext/>
              <w:keepLines/>
              <w:rPr>
                <w:sz w:val="24"/>
                <w:szCs w:val="24"/>
              </w:rPr>
            </w:pPr>
            <w:r w:rsidRPr="008007D6">
              <w:rPr>
                <w:sz w:val="24"/>
                <w:szCs w:val="24"/>
              </w:rPr>
              <w:t xml:space="preserve">Number of CBCW training workshops for local groups/volunteers </w:t>
            </w:r>
            <w:r w:rsidR="00855EB5" w:rsidRPr="008007D6">
              <w:rPr>
                <w:sz w:val="24"/>
                <w:szCs w:val="24"/>
                <w:u w:val="single"/>
              </w:rPr>
              <w:t>for the following lakes</w:t>
            </w:r>
            <w:r w:rsidR="00D21631">
              <w:rPr>
                <w:sz w:val="24"/>
                <w:szCs w:val="24"/>
                <w:u w:val="single"/>
              </w:rPr>
              <w:t xml:space="preserve">, rivers, or organizations: </w:t>
            </w:r>
            <w:r w:rsidR="00D21631">
              <w:rPr>
                <w:sz w:val="24"/>
                <w:szCs w:val="24"/>
              </w:rPr>
              <w:t>Tri-Lakes Management District</w:t>
            </w:r>
          </w:p>
          <w:p w14:paraId="1D324CD0" w14:textId="77777777" w:rsidR="00855EB5" w:rsidRPr="008007D6" w:rsidRDefault="00855EB5" w:rsidP="005D7B0F">
            <w:pPr>
              <w:keepNext/>
              <w:keepLines/>
              <w:rPr>
                <w:sz w:val="24"/>
                <w:szCs w:val="24"/>
              </w:rPr>
            </w:pPr>
          </w:p>
          <w:p w14:paraId="75776C00" w14:textId="2E8E1E6F" w:rsidR="00855EB5" w:rsidRPr="008007D6" w:rsidRDefault="00855EB5" w:rsidP="005D7B0F">
            <w:pPr>
              <w:keepNext/>
              <w:keepLines/>
              <w:rPr>
                <w:sz w:val="24"/>
                <w:szCs w:val="24"/>
              </w:rPr>
            </w:pPr>
          </w:p>
        </w:tc>
      </w:tr>
      <w:tr w:rsidR="005D7B0F" w:rsidRPr="008007D6" w14:paraId="53801B21" w14:textId="77777777" w:rsidTr="005D7B0F">
        <w:tc>
          <w:tcPr>
            <w:tcW w:w="1795" w:type="dxa"/>
          </w:tcPr>
          <w:p w14:paraId="56252A72" w14:textId="043E5190" w:rsidR="005D7B0F" w:rsidRPr="008007D6" w:rsidRDefault="00D21631" w:rsidP="005D7B0F">
            <w:pPr>
              <w:rPr>
                <w:sz w:val="24"/>
                <w:szCs w:val="24"/>
              </w:rPr>
            </w:pPr>
            <w:r>
              <w:rPr>
                <w:sz w:val="24"/>
                <w:szCs w:val="24"/>
              </w:rPr>
              <w:t>5</w:t>
            </w:r>
          </w:p>
        </w:tc>
        <w:tc>
          <w:tcPr>
            <w:tcW w:w="6835" w:type="dxa"/>
          </w:tcPr>
          <w:p w14:paraId="6ADA4B1A" w14:textId="29099125" w:rsidR="005D7B0F" w:rsidRPr="008007D6" w:rsidRDefault="005D7B0F" w:rsidP="005D7B0F">
            <w:pPr>
              <w:rPr>
                <w:sz w:val="24"/>
                <w:szCs w:val="24"/>
              </w:rPr>
            </w:pPr>
            <w:r w:rsidRPr="008007D6">
              <w:rPr>
                <w:sz w:val="24"/>
                <w:szCs w:val="24"/>
              </w:rPr>
              <w:t>Number of trainees</w:t>
            </w:r>
          </w:p>
        </w:tc>
      </w:tr>
      <w:tr w:rsidR="005D7B0F" w:rsidRPr="008007D6" w14:paraId="6E45D93D" w14:textId="77777777" w:rsidTr="005D7B0F">
        <w:tc>
          <w:tcPr>
            <w:tcW w:w="1795" w:type="dxa"/>
          </w:tcPr>
          <w:p w14:paraId="749DB666" w14:textId="1C11F75C" w:rsidR="005D7B0F" w:rsidRPr="008007D6" w:rsidRDefault="00D21631" w:rsidP="005D7B0F">
            <w:pPr>
              <w:rPr>
                <w:sz w:val="24"/>
                <w:szCs w:val="24"/>
              </w:rPr>
            </w:pPr>
            <w:r>
              <w:rPr>
                <w:sz w:val="24"/>
                <w:szCs w:val="24"/>
              </w:rPr>
              <w:lastRenderedPageBreak/>
              <w:t>Y</w:t>
            </w:r>
          </w:p>
        </w:tc>
        <w:tc>
          <w:tcPr>
            <w:tcW w:w="6835" w:type="dxa"/>
          </w:tcPr>
          <w:p w14:paraId="3FD77529" w14:textId="0F9EBE22" w:rsidR="005D7B0F" w:rsidRPr="00D21631" w:rsidRDefault="005D7B0F" w:rsidP="005D7B0F">
            <w:pPr>
              <w:rPr>
                <w:sz w:val="24"/>
                <w:szCs w:val="24"/>
              </w:rPr>
            </w:pPr>
            <w:r w:rsidRPr="008007D6">
              <w:rPr>
                <w:sz w:val="24"/>
                <w:szCs w:val="24"/>
              </w:rPr>
              <w:t>Distributed supplies as needed to local groups and volunteers</w:t>
            </w:r>
            <w:r w:rsidR="00855EB5" w:rsidRPr="008007D6">
              <w:rPr>
                <w:sz w:val="24"/>
                <w:szCs w:val="24"/>
              </w:rPr>
              <w:t xml:space="preserve"> </w:t>
            </w:r>
            <w:r w:rsidR="00855EB5" w:rsidRPr="008007D6">
              <w:rPr>
                <w:sz w:val="24"/>
                <w:szCs w:val="24"/>
                <w:u w:val="single"/>
              </w:rPr>
              <w:t>for the following lakes</w:t>
            </w:r>
            <w:r w:rsidR="00660579">
              <w:rPr>
                <w:sz w:val="24"/>
                <w:szCs w:val="24"/>
                <w:u w:val="single"/>
              </w:rPr>
              <w:t xml:space="preserve">, </w:t>
            </w:r>
            <w:r w:rsidR="00855EB5" w:rsidRPr="008007D6">
              <w:rPr>
                <w:sz w:val="24"/>
                <w:szCs w:val="24"/>
                <w:u w:val="single"/>
              </w:rPr>
              <w:t>rivers</w:t>
            </w:r>
            <w:r w:rsidR="00660579">
              <w:rPr>
                <w:sz w:val="24"/>
                <w:szCs w:val="24"/>
                <w:u w:val="single"/>
              </w:rPr>
              <w:t>, or organizations</w:t>
            </w:r>
            <w:r w:rsidR="00855EB5" w:rsidRPr="008007D6">
              <w:rPr>
                <w:sz w:val="24"/>
                <w:szCs w:val="24"/>
                <w:u w:val="single"/>
              </w:rPr>
              <w:t>:</w:t>
            </w:r>
            <w:r w:rsidR="00D21631">
              <w:rPr>
                <w:sz w:val="24"/>
                <w:szCs w:val="24"/>
                <w:u w:val="single"/>
              </w:rPr>
              <w:t xml:space="preserve"> </w:t>
            </w:r>
            <w:r w:rsidR="00D21631">
              <w:rPr>
                <w:sz w:val="24"/>
                <w:szCs w:val="24"/>
              </w:rPr>
              <w:t xml:space="preserve">Tri-Lakes Management District, Jordan Lake </w:t>
            </w:r>
          </w:p>
          <w:p w14:paraId="41320B3E" w14:textId="77777777" w:rsidR="00855EB5" w:rsidRPr="008007D6" w:rsidRDefault="00855EB5" w:rsidP="005D7B0F">
            <w:pPr>
              <w:rPr>
                <w:sz w:val="24"/>
                <w:szCs w:val="24"/>
              </w:rPr>
            </w:pPr>
          </w:p>
          <w:p w14:paraId="616B5918" w14:textId="47B68C52" w:rsidR="00855EB5" w:rsidRPr="008007D6" w:rsidRDefault="00855EB5" w:rsidP="005D7B0F">
            <w:pPr>
              <w:rPr>
                <w:sz w:val="24"/>
                <w:szCs w:val="24"/>
              </w:rPr>
            </w:pPr>
          </w:p>
        </w:tc>
      </w:tr>
    </w:tbl>
    <w:p w14:paraId="1BAECBE8" w14:textId="6C6267F1" w:rsidR="005E25CA" w:rsidRPr="008007D6" w:rsidRDefault="005E25CA" w:rsidP="005E25CA">
      <w:pPr>
        <w:pStyle w:val="ListParagraph"/>
        <w:spacing w:after="0"/>
        <w:rPr>
          <w:sz w:val="24"/>
          <w:szCs w:val="24"/>
        </w:rPr>
      </w:pPr>
      <w:r>
        <w:rPr>
          <w:sz w:val="24"/>
          <w:szCs w:val="24"/>
        </w:rPr>
        <w:t>Select one for CBCW:</w:t>
      </w:r>
    </w:p>
    <w:p w14:paraId="1BD13509" w14:textId="1386E8BF" w:rsidR="005E25CA" w:rsidRDefault="009927C3" w:rsidP="005E25CA">
      <w:pPr>
        <w:spacing w:after="0"/>
        <w:ind w:firstLine="720"/>
        <w:rPr>
          <w:sz w:val="24"/>
          <w:szCs w:val="24"/>
        </w:rPr>
      </w:pPr>
      <w:sdt>
        <w:sdtPr>
          <w:rPr>
            <w:sz w:val="24"/>
            <w:szCs w:val="24"/>
          </w:rPr>
          <w:id w:val="-546919802"/>
          <w14:checkbox>
            <w14:checked w14:val="1"/>
            <w14:checkedState w14:val="2612" w14:font="MS Gothic"/>
            <w14:uncheckedState w14:val="2610" w14:font="MS Gothic"/>
          </w14:checkbox>
        </w:sdtPr>
        <w:sdtEndPr/>
        <w:sdtContent>
          <w:r w:rsidR="0050542D">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43EC651F" w14:textId="7D5B2186" w:rsidR="005E25CA" w:rsidRPr="008007D6" w:rsidRDefault="009927C3" w:rsidP="005E25CA">
      <w:pPr>
        <w:spacing w:after="0"/>
        <w:ind w:firstLine="720"/>
        <w:rPr>
          <w:sz w:val="24"/>
          <w:szCs w:val="24"/>
        </w:rPr>
      </w:pPr>
      <w:sdt>
        <w:sdtPr>
          <w:rPr>
            <w:sz w:val="24"/>
            <w:szCs w:val="24"/>
          </w:rPr>
          <w:id w:val="1117409846"/>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79B63F74" w14:textId="77777777" w:rsidR="00BC680A" w:rsidRPr="008007D6" w:rsidRDefault="00BC680A" w:rsidP="00BC680A">
      <w:pPr>
        <w:pStyle w:val="ListParagraph"/>
        <w:spacing w:after="0"/>
        <w:ind w:left="1440"/>
        <w:rPr>
          <w:sz w:val="24"/>
          <w:szCs w:val="24"/>
        </w:rPr>
      </w:pPr>
    </w:p>
    <w:p w14:paraId="3CB0829D" w14:textId="3216E45E" w:rsidR="00476B4D" w:rsidRPr="008007D6" w:rsidRDefault="00476B4D" w:rsidP="00BC680A">
      <w:pPr>
        <w:pStyle w:val="ListParagraph"/>
        <w:numPr>
          <w:ilvl w:val="0"/>
          <w:numId w:val="2"/>
        </w:numPr>
        <w:spacing w:after="0"/>
        <w:rPr>
          <w:sz w:val="24"/>
          <w:szCs w:val="24"/>
        </w:rPr>
      </w:pPr>
      <w:r w:rsidRPr="008007D6">
        <w:rPr>
          <w:sz w:val="24"/>
          <w:szCs w:val="24"/>
        </w:rPr>
        <w:t>Purple Loo</w:t>
      </w:r>
      <w:r w:rsidR="00D21631">
        <w:rPr>
          <w:sz w:val="24"/>
          <w:szCs w:val="24"/>
        </w:rPr>
        <w:t>sestrife Biocontrol Program in ADAMS</w:t>
      </w:r>
      <w:r w:rsidRPr="008007D6">
        <w:rPr>
          <w:sz w:val="24"/>
          <w:szCs w:val="24"/>
        </w:rPr>
        <w:t xml:space="preserve"> County</w:t>
      </w:r>
    </w:p>
    <w:tbl>
      <w:tblPr>
        <w:tblStyle w:val="TableGrid"/>
        <w:tblW w:w="0" w:type="auto"/>
        <w:tblInd w:w="720" w:type="dxa"/>
        <w:tblLook w:val="04A0" w:firstRow="1" w:lastRow="0" w:firstColumn="1" w:lastColumn="0" w:noHBand="0" w:noVBand="1"/>
      </w:tblPr>
      <w:tblGrid>
        <w:gridCol w:w="1795"/>
        <w:gridCol w:w="6835"/>
      </w:tblGrid>
      <w:tr w:rsidR="009175FD" w:rsidRPr="008007D6" w14:paraId="30AB2421" w14:textId="77777777" w:rsidTr="009175FD">
        <w:tc>
          <w:tcPr>
            <w:tcW w:w="1795" w:type="dxa"/>
          </w:tcPr>
          <w:p w14:paraId="71CE6DD4" w14:textId="0ECD7630" w:rsidR="009175FD" w:rsidRPr="008007D6" w:rsidRDefault="00D57150" w:rsidP="005D7B0F">
            <w:pPr>
              <w:rPr>
                <w:b/>
                <w:bCs/>
                <w:sz w:val="24"/>
                <w:szCs w:val="24"/>
              </w:rPr>
            </w:pPr>
            <w:r w:rsidRPr="008007D6">
              <w:rPr>
                <w:b/>
                <w:bCs/>
                <w:sz w:val="24"/>
                <w:szCs w:val="24"/>
              </w:rPr>
              <w:t>#, Y, N, or NA</w:t>
            </w:r>
          </w:p>
        </w:tc>
        <w:tc>
          <w:tcPr>
            <w:tcW w:w="6835" w:type="dxa"/>
          </w:tcPr>
          <w:p w14:paraId="17584711" w14:textId="59A80EA2" w:rsidR="009175FD" w:rsidRPr="008007D6" w:rsidRDefault="009175FD" w:rsidP="009175FD">
            <w:pPr>
              <w:jc w:val="center"/>
              <w:rPr>
                <w:b/>
                <w:bCs/>
                <w:sz w:val="24"/>
                <w:szCs w:val="24"/>
              </w:rPr>
            </w:pPr>
            <w:r w:rsidRPr="008007D6">
              <w:rPr>
                <w:b/>
                <w:bCs/>
                <w:sz w:val="24"/>
                <w:szCs w:val="24"/>
              </w:rPr>
              <w:t>Activity</w:t>
            </w:r>
          </w:p>
        </w:tc>
      </w:tr>
      <w:tr w:rsidR="009175FD" w:rsidRPr="008007D6" w14:paraId="66D66DCD" w14:textId="77777777" w:rsidTr="009175FD">
        <w:tc>
          <w:tcPr>
            <w:tcW w:w="1795" w:type="dxa"/>
          </w:tcPr>
          <w:p w14:paraId="3095CE5F" w14:textId="08383EF4" w:rsidR="009175FD" w:rsidRPr="008007D6" w:rsidRDefault="00D21631" w:rsidP="005D7B0F">
            <w:pPr>
              <w:rPr>
                <w:sz w:val="24"/>
                <w:szCs w:val="24"/>
              </w:rPr>
            </w:pPr>
            <w:r>
              <w:rPr>
                <w:sz w:val="24"/>
                <w:szCs w:val="24"/>
              </w:rPr>
              <w:t>0</w:t>
            </w:r>
          </w:p>
        </w:tc>
        <w:tc>
          <w:tcPr>
            <w:tcW w:w="6835" w:type="dxa"/>
          </w:tcPr>
          <w:p w14:paraId="7E1AD7D1" w14:textId="16B010E5" w:rsidR="009175FD" w:rsidRPr="008007D6" w:rsidRDefault="009175FD" w:rsidP="005D7B0F">
            <w:pPr>
              <w:rPr>
                <w:sz w:val="24"/>
                <w:szCs w:val="24"/>
              </w:rPr>
            </w:pPr>
            <w:r w:rsidRPr="008007D6">
              <w:rPr>
                <w:sz w:val="24"/>
                <w:szCs w:val="24"/>
              </w:rPr>
              <w:t>Number of training workshops conducted</w:t>
            </w:r>
          </w:p>
        </w:tc>
      </w:tr>
      <w:tr w:rsidR="009175FD" w:rsidRPr="008007D6" w14:paraId="7980F711" w14:textId="77777777" w:rsidTr="009175FD">
        <w:tc>
          <w:tcPr>
            <w:tcW w:w="1795" w:type="dxa"/>
          </w:tcPr>
          <w:p w14:paraId="4B3F3B7F" w14:textId="5A889CE0" w:rsidR="009175FD" w:rsidRPr="008007D6" w:rsidRDefault="00D21631" w:rsidP="005D7B0F">
            <w:pPr>
              <w:rPr>
                <w:sz w:val="24"/>
                <w:szCs w:val="24"/>
              </w:rPr>
            </w:pPr>
            <w:r>
              <w:rPr>
                <w:sz w:val="24"/>
                <w:szCs w:val="24"/>
              </w:rPr>
              <w:t>0</w:t>
            </w:r>
          </w:p>
        </w:tc>
        <w:tc>
          <w:tcPr>
            <w:tcW w:w="6835" w:type="dxa"/>
          </w:tcPr>
          <w:p w14:paraId="53DA51CD" w14:textId="7BE1331B" w:rsidR="009175FD" w:rsidRPr="008007D6" w:rsidRDefault="009175FD" w:rsidP="009175FD">
            <w:pPr>
              <w:tabs>
                <w:tab w:val="left" w:pos="930"/>
              </w:tabs>
              <w:rPr>
                <w:sz w:val="24"/>
                <w:szCs w:val="24"/>
              </w:rPr>
            </w:pPr>
            <w:r w:rsidRPr="008007D6">
              <w:rPr>
                <w:sz w:val="24"/>
                <w:szCs w:val="24"/>
              </w:rPr>
              <w:t>Number of trainees</w:t>
            </w:r>
          </w:p>
        </w:tc>
      </w:tr>
      <w:tr w:rsidR="009175FD" w:rsidRPr="008007D6" w14:paraId="414E41DC" w14:textId="77777777" w:rsidTr="009175FD">
        <w:tc>
          <w:tcPr>
            <w:tcW w:w="1795" w:type="dxa"/>
          </w:tcPr>
          <w:p w14:paraId="63933FF5" w14:textId="72E4595D" w:rsidR="009175FD" w:rsidRPr="008007D6" w:rsidRDefault="00D21631" w:rsidP="005D7B0F">
            <w:pPr>
              <w:rPr>
                <w:sz w:val="24"/>
                <w:szCs w:val="24"/>
              </w:rPr>
            </w:pPr>
            <w:r>
              <w:rPr>
                <w:sz w:val="24"/>
                <w:szCs w:val="24"/>
              </w:rPr>
              <w:t>0</w:t>
            </w:r>
          </w:p>
        </w:tc>
        <w:tc>
          <w:tcPr>
            <w:tcW w:w="6835" w:type="dxa"/>
          </w:tcPr>
          <w:p w14:paraId="230992B7" w14:textId="469BB968" w:rsidR="009175FD" w:rsidRPr="008007D6" w:rsidRDefault="009175FD" w:rsidP="005D7B0F">
            <w:pPr>
              <w:rPr>
                <w:sz w:val="24"/>
                <w:szCs w:val="24"/>
              </w:rPr>
            </w:pPr>
            <w:r w:rsidRPr="008007D6">
              <w:rPr>
                <w:sz w:val="24"/>
                <w:szCs w:val="24"/>
              </w:rPr>
              <w:t xml:space="preserve">Coordinated projects for self and/or partners </w:t>
            </w:r>
          </w:p>
        </w:tc>
      </w:tr>
      <w:tr w:rsidR="009175FD" w:rsidRPr="008007D6" w14:paraId="5A826611" w14:textId="77777777" w:rsidTr="009175FD">
        <w:tc>
          <w:tcPr>
            <w:tcW w:w="1795" w:type="dxa"/>
          </w:tcPr>
          <w:p w14:paraId="7241646B" w14:textId="31752472" w:rsidR="009175FD" w:rsidRPr="008007D6" w:rsidRDefault="00D57150" w:rsidP="005D7B0F">
            <w:pPr>
              <w:rPr>
                <w:sz w:val="24"/>
                <w:szCs w:val="24"/>
              </w:rPr>
            </w:pPr>
            <w:r w:rsidRPr="008007D6">
              <w:rPr>
                <w:sz w:val="24"/>
                <w:szCs w:val="24"/>
              </w:rPr>
              <w:t xml:space="preserve"> </w:t>
            </w:r>
            <w:r w:rsidR="00D21631">
              <w:rPr>
                <w:sz w:val="24"/>
                <w:szCs w:val="24"/>
              </w:rPr>
              <w:t>0</w:t>
            </w:r>
          </w:p>
        </w:tc>
        <w:tc>
          <w:tcPr>
            <w:tcW w:w="6835" w:type="dxa"/>
          </w:tcPr>
          <w:p w14:paraId="51B6525C" w14:textId="664D0988" w:rsidR="009175FD" w:rsidRPr="008007D6" w:rsidRDefault="009175FD" w:rsidP="005D7B0F">
            <w:pPr>
              <w:rPr>
                <w:sz w:val="24"/>
                <w:szCs w:val="24"/>
              </w:rPr>
            </w:pPr>
            <w:r w:rsidRPr="008007D6">
              <w:rPr>
                <w:sz w:val="24"/>
                <w:szCs w:val="24"/>
              </w:rPr>
              <w:t>Collected beetles for partners/self</w:t>
            </w:r>
          </w:p>
        </w:tc>
      </w:tr>
      <w:tr w:rsidR="009175FD" w:rsidRPr="008007D6" w14:paraId="75B0A271" w14:textId="77777777" w:rsidTr="009175FD">
        <w:tc>
          <w:tcPr>
            <w:tcW w:w="1795" w:type="dxa"/>
          </w:tcPr>
          <w:p w14:paraId="5792816D" w14:textId="02A2195F" w:rsidR="009175FD" w:rsidRPr="008007D6" w:rsidRDefault="00D57150" w:rsidP="005D7B0F">
            <w:pPr>
              <w:rPr>
                <w:sz w:val="24"/>
                <w:szCs w:val="24"/>
              </w:rPr>
            </w:pPr>
            <w:r w:rsidRPr="008007D6">
              <w:rPr>
                <w:sz w:val="24"/>
                <w:szCs w:val="24"/>
              </w:rPr>
              <w:t xml:space="preserve"> </w:t>
            </w:r>
            <w:r w:rsidR="00D21631">
              <w:rPr>
                <w:sz w:val="24"/>
                <w:szCs w:val="24"/>
              </w:rPr>
              <w:t>Y</w:t>
            </w:r>
          </w:p>
        </w:tc>
        <w:tc>
          <w:tcPr>
            <w:tcW w:w="6835" w:type="dxa"/>
          </w:tcPr>
          <w:p w14:paraId="2A7C17FA" w14:textId="2167AF69" w:rsidR="009175FD" w:rsidRPr="008007D6" w:rsidRDefault="009175FD" w:rsidP="005D7B0F">
            <w:pPr>
              <w:rPr>
                <w:sz w:val="24"/>
                <w:szCs w:val="24"/>
              </w:rPr>
            </w:pPr>
            <w:r w:rsidRPr="008007D6">
              <w:rPr>
                <w:sz w:val="24"/>
                <w:szCs w:val="24"/>
              </w:rPr>
              <w:t>Primarily used this year to assess purple loosestrife and beetle co</w:t>
            </w:r>
            <w:r w:rsidR="00D21631">
              <w:rPr>
                <w:sz w:val="24"/>
                <w:szCs w:val="24"/>
              </w:rPr>
              <w:t>nditions in the county</w:t>
            </w:r>
            <w:r w:rsidRPr="008007D6">
              <w:rPr>
                <w:sz w:val="24"/>
                <w:szCs w:val="24"/>
              </w:rPr>
              <w:t xml:space="preserve"> </w:t>
            </w:r>
          </w:p>
        </w:tc>
      </w:tr>
    </w:tbl>
    <w:p w14:paraId="3BD3D02F" w14:textId="2B5EF85A" w:rsidR="005E25CA" w:rsidRPr="008007D6" w:rsidRDefault="005E25CA" w:rsidP="005E25CA">
      <w:pPr>
        <w:pStyle w:val="ListParagraph"/>
        <w:spacing w:after="0"/>
        <w:rPr>
          <w:sz w:val="24"/>
          <w:szCs w:val="24"/>
        </w:rPr>
      </w:pPr>
      <w:r>
        <w:rPr>
          <w:sz w:val="24"/>
          <w:szCs w:val="24"/>
        </w:rPr>
        <w:t>Select one for Purple Loosestrife Biocontrol Program:</w:t>
      </w:r>
    </w:p>
    <w:p w14:paraId="47E67E94" w14:textId="5437CC60" w:rsidR="005E25CA" w:rsidRDefault="009927C3" w:rsidP="005E25CA">
      <w:pPr>
        <w:spacing w:after="0"/>
        <w:ind w:left="720"/>
        <w:rPr>
          <w:sz w:val="24"/>
          <w:szCs w:val="24"/>
        </w:rPr>
      </w:pPr>
      <w:sdt>
        <w:sdtPr>
          <w:rPr>
            <w:sz w:val="24"/>
            <w:szCs w:val="24"/>
          </w:rPr>
          <w:id w:val="1659194293"/>
          <w14:checkbox>
            <w14:checked w14:val="1"/>
            <w14:checkedState w14:val="2612" w14:font="MS Gothic"/>
            <w14:uncheckedState w14:val="2610" w14:font="MS Gothic"/>
          </w14:checkbox>
        </w:sdtPr>
        <w:sdtEndPr/>
        <w:sdtContent>
          <w:r w:rsidR="00D21631">
            <w:rPr>
              <w:rFonts w:ascii="MS Gothic" w:eastAsia="MS Gothic" w:hAnsi="MS Gothic" w:hint="eastAsia"/>
              <w:sz w:val="24"/>
              <w:szCs w:val="24"/>
            </w:rPr>
            <w:t>☒</w:t>
          </w:r>
        </w:sdtContent>
      </w:sdt>
      <w:r w:rsidR="005E25CA" w:rsidRPr="008007D6">
        <w:rPr>
          <w:sz w:val="24"/>
          <w:szCs w:val="24"/>
        </w:rPr>
        <w:t xml:space="preserve">All related SWIMS data has been </w:t>
      </w:r>
      <w:r w:rsidR="005E25CA">
        <w:rPr>
          <w:sz w:val="24"/>
          <w:szCs w:val="24"/>
        </w:rPr>
        <w:t xml:space="preserve">submitted to coordinator or </w:t>
      </w:r>
      <w:r w:rsidR="005E25CA" w:rsidRPr="008007D6">
        <w:rPr>
          <w:sz w:val="24"/>
          <w:szCs w:val="24"/>
        </w:rPr>
        <w:t>entered</w:t>
      </w:r>
      <w:r w:rsidR="005E25CA">
        <w:rPr>
          <w:sz w:val="24"/>
          <w:szCs w:val="24"/>
        </w:rPr>
        <w:t xml:space="preserve"> for this reporting period.</w:t>
      </w:r>
    </w:p>
    <w:p w14:paraId="7092D5FE" w14:textId="340BE64B" w:rsidR="005E25CA" w:rsidRPr="008007D6" w:rsidRDefault="009927C3" w:rsidP="005E25CA">
      <w:pPr>
        <w:spacing w:after="0"/>
        <w:ind w:firstLine="720"/>
        <w:rPr>
          <w:sz w:val="24"/>
          <w:szCs w:val="24"/>
        </w:rPr>
      </w:pPr>
      <w:sdt>
        <w:sdtPr>
          <w:rPr>
            <w:sz w:val="24"/>
            <w:szCs w:val="24"/>
          </w:rPr>
          <w:id w:val="-1437287726"/>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5DD7166E" w14:textId="77777777" w:rsidR="0084634A" w:rsidRPr="008007D6" w:rsidRDefault="0084634A" w:rsidP="0084634A">
      <w:pPr>
        <w:pStyle w:val="ListParagraph"/>
        <w:spacing w:after="0"/>
        <w:ind w:left="1440"/>
        <w:rPr>
          <w:sz w:val="24"/>
          <w:szCs w:val="24"/>
        </w:rPr>
      </w:pPr>
    </w:p>
    <w:p w14:paraId="7FAA6FFD" w14:textId="17F9DFF2" w:rsidR="00845862" w:rsidRPr="008007D6" w:rsidRDefault="00845862" w:rsidP="00845862">
      <w:pPr>
        <w:pStyle w:val="ListParagraph"/>
        <w:numPr>
          <w:ilvl w:val="0"/>
          <w:numId w:val="2"/>
        </w:numPr>
        <w:spacing w:after="0"/>
        <w:rPr>
          <w:sz w:val="24"/>
          <w:szCs w:val="24"/>
        </w:rPr>
      </w:pPr>
      <w:r w:rsidRPr="008007D6">
        <w:rPr>
          <w:sz w:val="24"/>
          <w:szCs w:val="24"/>
        </w:rPr>
        <w:t>Project R</w:t>
      </w:r>
      <w:r w:rsidR="009860BB">
        <w:rPr>
          <w:sz w:val="24"/>
          <w:szCs w:val="24"/>
        </w:rPr>
        <w:t>ED</w:t>
      </w:r>
      <w:r w:rsidR="00660579">
        <w:rPr>
          <w:sz w:val="24"/>
          <w:szCs w:val="24"/>
        </w:rPr>
        <w:t>:</w:t>
      </w:r>
    </w:p>
    <w:tbl>
      <w:tblPr>
        <w:tblStyle w:val="TableGrid"/>
        <w:tblW w:w="0" w:type="auto"/>
        <w:tblInd w:w="720" w:type="dxa"/>
        <w:tblLook w:val="04A0" w:firstRow="1" w:lastRow="0" w:firstColumn="1" w:lastColumn="0" w:noHBand="0" w:noVBand="1"/>
      </w:tblPr>
      <w:tblGrid>
        <w:gridCol w:w="1795"/>
        <w:gridCol w:w="6835"/>
      </w:tblGrid>
      <w:tr w:rsidR="009175FD" w:rsidRPr="008007D6" w14:paraId="2738AE56" w14:textId="77777777" w:rsidTr="009175FD">
        <w:tc>
          <w:tcPr>
            <w:tcW w:w="1795" w:type="dxa"/>
          </w:tcPr>
          <w:p w14:paraId="4E6FD5E9" w14:textId="2C0338E0" w:rsidR="009175FD" w:rsidRPr="008007D6" w:rsidRDefault="00D57150" w:rsidP="009175FD">
            <w:pPr>
              <w:pStyle w:val="ListParagraph"/>
              <w:ind w:left="0"/>
              <w:rPr>
                <w:b/>
                <w:bCs/>
                <w:sz w:val="24"/>
                <w:szCs w:val="24"/>
              </w:rPr>
            </w:pPr>
            <w:r w:rsidRPr="008007D6">
              <w:rPr>
                <w:b/>
                <w:bCs/>
                <w:sz w:val="24"/>
                <w:szCs w:val="24"/>
              </w:rPr>
              <w:t>#, Y, N, or NA</w:t>
            </w:r>
          </w:p>
        </w:tc>
        <w:tc>
          <w:tcPr>
            <w:tcW w:w="6835" w:type="dxa"/>
          </w:tcPr>
          <w:p w14:paraId="336E3D76" w14:textId="1CE263BA" w:rsidR="009175FD" w:rsidRPr="008007D6" w:rsidRDefault="009175FD" w:rsidP="009175FD">
            <w:pPr>
              <w:pStyle w:val="ListParagraph"/>
              <w:ind w:left="0"/>
              <w:jc w:val="center"/>
              <w:rPr>
                <w:b/>
                <w:bCs/>
                <w:sz w:val="24"/>
                <w:szCs w:val="24"/>
              </w:rPr>
            </w:pPr>
            <w:r w:rsidRPr="008007D6">
              <w:rPr>
                <w:b/>
                <w:bCs/>
                <w:sz w:val="24"/>
                <w:szCs w:val="24"/>
              </w:rPr>
              <w:t>Activity</w:t>
            </w:r>
          </w:p>
        </w:tc>
      </w:tr>
      <w:tr w:rsidR="009175FD" w:rsidRPr="008007D6" w14:paraId="44E30303" w14:textId="77777777" w:rsidTr="009175FD">
        <w:tc>
          <w:tcPr>
            <w:tcW w:w="1795" w:type="dxa"/>
          </w:tcPr>
          <w:p w14:paraId="4484E43F" w14:textId="7DD5971E" w:rsidR="009175FD" w:rsidRPr="008007D6" w:rsidRDefault="00D21631" w:rsidP="009175FD">
            <w:pPr>
              <w:pStyle w:val="ListParagraph"/>
              <w:ind w:left="0"/>
              <w:rPr>
                <w:sz w:val="24"/>
                <w:szCs w:val="24"/>
              </w:rPr>
            </w:pPr>
            <w:r>
              <w:rPr>
                <w:sz w:val="24"/>
                <w:szCs w:val="24"/>
              </w:rPr>
              <w:t>0</w:t>
            </w:r>
          </w:p>
        </w:tc>
        <w:tc>
          <w:tcPr>
            <w:tcW w:w="6835" w:type="dxa"/>
          </w:tcPr>
          <w:p w14:paraId="393517E8" w14:textId="72C9AF11" w:rsidR="009175FD" w:rsidRPr="008007D6" w:rsidRDefault="009175FD" w:rsidP="009175FD">
            <w:pPr>
              <w:pStyle w:val="ListParagraph"/>
              <w:ind w:left="0"/>
              <w:rPr>
                <w:sz w:val="24"/>
                <w:szCs w:val="24"/>
              </w:rPr>
            </w:pPr>
            <w:r w:rsidRPr="008007D6">
              <w:rPr>
                <w:sz w:val="24"/>
                <w:szCs w:val="24"/>
              </w:rPr>
              <w:t>Number of training workshops conducted</w:t>
            </w:r>
          </w:p>
        </w:tc>
      </w:tr>
      <w:tr w:rsidR="009175FD" w:rsidRPr="008007D6" w14:paraId="7D22ABF8" w14:textId="77777777" w:rsidTr="009175FD">
        <w:tc>
          <w:tcPr>
            <w:tcW w:w="1795" w:type="dxa"/>
          </w:tcPr>
          <w:p w14:paraId="53F75ADD" w14:textId="333B1DB9" w:rsidR="009175FD" w:rsidRPr="008007D6" w:rsidRDefault="00D21631" w:rsidP="009175FD">
            <w:pPr>
              <w:pStyle w:val="ListParagraph"/>
              <w:ind w:left="0"/>
              <w:rPr>
                <w:sz w:val="24"/>
                <w:szCs w:val="24"/>
              </w:rPr>
            </w:pPr>
            <w:r>
              <w:rPr>
                <w:sz w:val="24"/>
                <w:szCs w:val="24"/>
              </w:rPr>
              <w:t>0</w:t>
            </w:r>
          </w:p>
        </w:tc>
        <w:tc>
          <w:tcPr>
            <w:tcW w:w="6835" w:type="dxa"/>
          </w:tcPr>
          <w:p w14:paraId="5365A2C8" w14:textId="535AFE0E" w:rsidR="009175FD" w:rsidRPr="008007D6" w:rsidRDefault="009175FD" w:rsidP="009175FD">
            <w:pPr>
              <w:pStyle w:val="ListParagraph"/>
              <w:ind w:left="0"/>
              <w:rPr>
                <w:sz w:val="24"/>
                <w:szCs w:val="24"/>
              </w:rPr>
            </w:pPr>
            <w:r w:rsidRPr="008007D6">
              <w:rPr>
                <w:sz w:val="24"/>
                <w:szCs w:val="24"/>
              </w:rPr>
              <w:t>Number of trainees</w:t>
            </w:r>
          </w:p>
        </w:tc>
      </w:tr>
      <w:tr w:rsidR="009175FD" w:rsidRPr="008007D6" w14:paraId="68378088" w14:textId="77777777" w:rsidTr="009175FD">
        <w:tc>
          <w:tcPr>
            <w:tcW w:w="1795" w:type="dxa"/>
          </w:tcPr>
          <w:p w14:paraId="362C36B7" w14:textId="20A56D55" w:rsidR="009175FD" w:rsidRPr="008007D6" w:rsidRDefault="00D21631" w:rsidP="009175FD">
            <w:pPr>
              <w:pStyle w:val="ListParagraph"/>
              <w:ind w:left="0"/>
              <w:rPr>
                <w:sz w:val="24"/>
                <w:szCs w:val="24"/>
              </w:rPr>
            </w:pPr>
            <w:r>
              <w:rPr>
                <w:sz w:val="24"/>
                <w:szCs w:val="24"/>
              </w:rPr>
              <w:t>0</w:t>
            </w:r>
          </w:p>
        </w:tc>
        <w:tc>
          <w:tcPr>
            <w:tcW w:w="6835" w:type="dxa"/>
          </w:tcPr>
          <w:p w14:paraId="593BDA6E" w14:textId="47BC8F2B" w:rsidR="009175FD" w:rsidRPr="008007D6" w:rsidRDefault="009175FD" w:rsidP="009175FD">
            <w:pPr>
              <w:pStyle w:val="ListParagraph"/>
              <w:ind w:left="0"/>
              <w:rPr>
                <w:sz w:val="24"/>
                <w:szCs w:val="24"/>
              </w:rPr>
            </w:pPr>
            <w:r w:rsidRPr="008007D6">
              <w:rPr>
                <w:sz w:val="24"/>
                <w:szCs w:val="24"/>
              </w:rPr>
              <w:t>Number of paddle events led or participated in</w:t>
            </w:r>
          </w:p>
        </w:tc>
      </w:tr>
    </w:tbl>
    <w:p w14:paraId="2F44BA2C" w14:textId="69B0251F" w:rsidR="009860BB" w:rsidRPr="008007D6" w:rsidRDefault="009860BB" w:rsidP="009175FD">
      <w:pPr>
        <w:pStyle w:val="ListParagraph"/>
        <w:spacing w:after="0"/>
        <w:rPr>
          <w:sz w:val="24"/>
          <w:szCs w:val="24"/>
        </w:rPr>
      </w:pPr>
      <w:r>
        <w:rPr>
          <w:sz w:val="24"/>
          <w:szCs w:val="24"/>
        </w:rPr>
        <w:t>Select one</w:t>
      </w:r>
      <w:r w:rsidR="002048E4">
        <w:rPr>
          <w:sz w:val="24"/>
          <w:szCs w:val="24"/>
        </w:rPr>
        <w:t xml:space="preserve"> for Project RED</w:t>
      </w:r>
      <w:r>
        <w:rPr>
          <w:sz w:val="24"/>
          <w:szCs w:val="24"/>
        </w:rPr>
        <w:t>:</w:t>
      </w:r>
    </w:p>
    <w:p w14:paraId="75C2EC75" w14:textId="77BA31B4" w:rsidR="009860BB" w:rsidRDefault="009927C3" w:rsidP="009860BB">
      <w:pPr>
        <w:spacing w:after="0"/>
        <w:ind w:firstLine="720"/>
        <w:rPr>
          <w:sz w:val="24"/>
          <w:szCs w:val="24"/>
        </w:rPr>
      </w:pPr>
      <w:sdt>
        <w:sdtPr>
          <w:rPr>
            <w:sz w:val="24"/>
            <w:szCs w:val="24"/>
          </w:rPr>
          <w:id w:val="-28117429"/>
          <w14:checkbox>
            <w14:checked w14:val="1"/>
            <w14:checkedState w14:val="2612" w14:font="MS Gothic"/>
            <w14:uncheckedState w14:val="2610" w14:font="MS Gothic"/>
          </w14:checkbox>
        </w:sdtPr>
        <w:sdtEndPr/>
        <w:sdtContent>
          <w:r w:rsidR="00D21631">
            <w:rPr>
              <w:rFonts w:ascii="MS Gothic" w:eastAsia="MS Gothic" w:hAnsi="MS Gothic" w:hint="eastAsia"/>
              <w:sz w:val="24"/>
              <w:szCs w:val="24"/>
            </w:rPr>
            <w:t>☒</w:t>
          </w:r>
        </w:sdtContent>
      </w:sdt>
      <w:r w:rsidR="009860BB" w:rsidRPr="008007D6">
        <w:rPr>
          <w:sz w:val="24"/>
          <w:szCs w:val="24"/>
        </w:rPr>
        <w:t>All related SWIMS data has been entered</w:t>
      </w:r>
      <w:r w:rsidR="009860BB">
        <w:rPr>
          <w:sz w:val="24"/>
          <w:szCs w:val="24"/>
        </w:rPr>
        <w:t xml:space="preserve"> for this reporting period.</w:t>
      </w:r>
    </w:p>
    <w:p w14:paraId="7BEED7BD" w14:textId="43CDCC48" w:rsidR="009860BB" w:rsidRPr="008007D6" w:rsidRDefault="009927C3" w:rsidP="009860BB">
      <w:pPr>
        <w:spacing w:after="0"/>
        <w:ind w:firstLine="720"/>
        <w:rPr>
          <w:sz w:val="24"/>
          <w:szCs w:val="24"/>
        </w:rPr>
      </w:pPr>
      <w:sdt>
        <w:sdtPr>
          <w:rPr>
            <w:sz w:val="24"/>
            <w:szCs w:val="24"/>
          </w:rPr>
          <w:id w:val="-563873632"/>
          <w14:checkbox>
            <w14:checked w14:val="0"/>
            <w14:checkedState w14:val="2612" w14:font="MS Gothic"/>
            <w14:uncheckedState w14:val="2610" w14:font="MS Gothic"/>
          </w14:checkbox>
        </w:sdtPr>
        <w:sdtEndPr/>
        <w:sdtContent>
          <w:r w:rsidR="00A1415C">
            <w:rPr>
              <w:rFonts w:ascii="MS Gothic" w:eastAsia="MS Gothic" w:hAnsi="MS Gothic" w:hint="eastAsia"/>
              <w:sz w:val="24"/>
              <w:szCs w:val="24"/>
            </w:rPr>
            <w:t>☐</w:t>
          </w:r>
        </w:sdtContent>
      </w:sdt>
      <w:r w:rsidR="009860BB">
        <w:rPr>
          <w:sz w:val="24"/>
          <w:szCs w:val="24"/>
        </w:rPr>
        <w:t xml:space="preserve">All related SWIMS data </w:t>
      </w:r>
      <w:r w:rsidR="009860BB" w:rsidRPr="008007D6">
        <w:rPr>
          <w:sz w:val="24"/>
          <w:szCs w:val="24"/>
        </w:rPr>
        <w:t>will be</w:t>
      </w:r>
      <w:r w:rsidR="009860BB">
        <w:rPr>
          <w:sz w:val="24"/>
          <w:szCs w:val="24"/>
        </w:rPr>
        <w:t xml:space="preserve"> entered</w:t>
      </w:r>
      <w:r w:rsidR="009860BB" w:rsidRPr="008007D6">
        <w:rPr>
          <w:sz w:val="24"/>
          <w:szCs w:val="24"/>
        </w:rPr>
        <w:t xml:space="preserve"> by</w:t>
      </w:r>
      <w:r w:rsidR="009860BB">
        <w:rPr>
          <w:sz w:val="24"/>
          <w:szCs w:val="24"/>
        </w:rPr>
        <w:t xml:space="preserve"> </w:t>
      </w:r>
      <w:r w:rsidR="00031880">
        <w:rPr>
          <w:sz w:val="24"/>
          <w:szCs w:val="24"/>
        </w:rPr>
        <w:t>end of grant period (12/31/2</w:t>
      </w:r>
      <w:r w:rsidR="00C25207">
        <w:rPr>
          <w:sz w:val="24"/>
          <w:szCs w:val="24"/>
        </w:rPr>
        <w:t>3</w:t>
      </w:r>
      <w:r w:rsidR="00031880">
        <w:rPr>
          <w:sz w:val="24"/>
          <w:szCs w:val="24"/>
        </w:rPr>
        <w:t>)</w:t>
      </w:r>
      <w:r w:rsidR="009860BB">
        <w:rPr>
          <w:sz w:val="24"/>
          <w:szCs w:val="24"/>
        </w:rPr>
        <w:t>.</w:t>
      </w:r>
    </w:p>
    <w:p w14:paraId="15839022" w14:textId="77777777" w:rsidR="00BC680A" w:rsidRPr="008007D6" w:rsidRDefault="00BC680A" w:rsidP="00BC680A">
      <w:pPr>
        <w:pStyle w:val="ListParagraph"/>
        <w:spacing w:after="0"/>
        <w:ind w:left="1440"/>
        <w:rPr>
          <w:sz w:val="24"/>
          <w:szCs w:val="24"/>
        </w:rPr>
      </w:pPr>
    </w:p>
    <w:p w14:paraId="6221A635" w14:textId="4101C048" w:rsidR="00BF7EA0" w:rsidRPr="008007D6" w:rsidRDefault="00BF7EA0" w:rsidP="001A4FEC">
      <w:pPr>
        <w:pStyle w:val="ListParagraph"/>
        <w:numPr>
          <w:ilvl w:val="0"/>
          <w:numId w:val="2"/>
        </w:numPr>
        <w:spacing w:after="0"/>
        <w:rPr>
          <w:strike/>
          <w:sz w:val="24"/>
          <w:szCs w:val="24"/>
        </w:rPr>
      </w:pPr>
      <w:r w:rsidRPr="008007D6">
        <w:rPr>
          <w:sz w:val="24"/>
          <w:szCs w:val="24"/>
        </w:rPr>
        <w:t xml:space="preserve">If your agreement includes conducting </w:t>
      </w:r>
      <w:r w:rsidR="009175FD" w:rsidRPr="008007D6">
        <w:rPr>
          <w:sz w:val="24"/>
          <w:szCs w:val="24"/>
        </w:rPr>
        <w:t>W</w:t>
      </w:r>
      <w:r w:rsidRPr="008007D6">
        <w:rPr>
          <w:sz w:val="24"/>
          <w:szCs w:val="24"/>
        </w:rPr>
        <w:t xml:space="preserve">ater </w:t>
      </w:r>
      <w:r w:rsidR="009175FD" w:rsidRPr="008007D6">
        <w:rPr>
          <w:sz w:val="24"/>
          <w:szCs w:val="24"/>
        </w:rPr>
        <w:t>Q</w:t>
      </w:r>
      <w:r w:rsidRPr="008007D6">
        <w:rPr>
          <w:sz w:val="24"/>
          <w:szCs w:val="24"/>
        </w:rPr>
        <w:t>uality efforts:</w:t>
      </w:r>
      <w:r w:rsidR="00505F7A" w:rsidRPr="008007D6">
        <w:rPr>
          <w:sz w:val="24"/>
          <w:szCs w:val="24"/>
        </w:rPr>
        <w:t xml:space="preserve"> </w:t>
      </w:r>
      <w:r w:rsidR="00855EB5" w:rsidRPr="008007D6">
        <w:rPr>
          <w:sz w:val="24"/>
          <w:szCs w:val="24"/>
        </w:rPr>
        <w:t xml:space="preserve"> </w:t>
      </w:r>
    </w:p>
    <w:tbl>
      <w:tblPr>
        <w:tblStyle w:val="TableGrid"/>
        <w:tblW w:w="0" w:type="auto"/>
        <w:tblInd w:w="720" w:type="dxa"/>
        <w:tblLook w:val="04A0" w:firstRow="1" w:lastRow="0" w:firstColumn="1" w:lastColumn="0" w:noHBand="0" w:noVBand="1"/>
      </w:tblPr>
      <w:tblGrid>
        <w:gridCol w:w="1795"/>
        <w:gridCol w:w="6835"/>
      </w:tblGrid>
      <w:tr w:rsidR="009175FD" w:rsidRPr="008007D6" w14:paraId="4B5B6876" w14:textId="75B687C4" w:rsidTr="009175FD">
        <w:tc>
          <w:tcPr>
            <w:tcW w:w="1795" w:type="dxa"/>
          </w:tcPr>
          <w:p w14:paraId="45F10BB8" w14:textId="0D9E82EA" w:rsidR="009175FD" w:rsidRPr="008007D6" w:rsidRDefault="00D57150" w:rsidP="009175FD">
            <w:pPr>
              <w:rPr>
                <w:b/>
                <w:bCs/>
                <w:sz w:val="24"/>
                <w:szCs w:val="24"/>
              </w:rPr>
            </w:pPr>
            <w:r w:rsidRPr="008007D6">
              <w:rPr>
                <w:b/>
                <w:bCs/>
                <w:sz w:val="24"/>
                <w:szCs w:val="24"/>
              </w:rPr>
              <w:t>#, Y, N, or NA</w:t>
            </w:r>
          </w:p>
        </w:tc>
        <w:tc>
          <w:tcPr>
            <w:tcW w:w="6835" w:type="dxa"/>
          </w:tcPr>
          <w:p w14:paraId="768353C6" w14:textId="151C10D4" w:rsidR="009175FD" w:rsidRPr="008007D6" w:rsidRDefault="009175FD" w:rsidP="009175FD">
            <w:pPr>
              <w:jc w:val="center"/>
              <w:rPr>
                <w:b/>
                <w:bCs/>
                <w:sz w:val="24"/>
                <w:szCs w:val="24"/>
              </w:rPr>
            </w:pPr>
            <w:r w:rsidRPr="008007D6">
              <w:rPr>
                <w:b/>
                <w:bCs/>
                <w:sz w:val="24"/>
                <w:szCs w:val="24"/>
              </w:rPr>
              <w:t>Activity</w:t>
            </w:r>
          </w:p>
        </w:tc>
      </w:tr>
      <w:tr w:rsidR="00D57150" w:rsidRPr="008007D6" w14:paraId="1AC61149" w14:textId="77777777" w:rsidTr="009175FD">
        <w:tc>
          <w:tcPr>
            <w:tcW w:w="1795" w:type="dxa"/>
          </w:tcPr>
          <w:p w14:paraId="41C5E83F" w14:textId="77777777" w:rsidR="00D57150" w:rsidRPr="008007D6" w:rsidRDefault="00D57150" w:rsidP="009175FD">
            <w:pPr>
              <w:rPr>
                <w:sz w:val="24"/>
                <w:szCs w:val="24"/>
              </w:rPr>
            </w:pPr>
          </w:p>
        </w:tc>
        <w:tc>
          <w:tcPr>
            <w:tcW w:w="6835" w:type="dxa"/>
          </w:tcPr>
          <w:p w14:paraId="1A12B7A2" w14:textId="77777777" w:rsidR="00D57150" w:rsidRPr="008007D6" w:rsidRDefault="00D57150" w:rsidP="009175FD">
            <w:pPr>
              <w:rPr>
                <w:sz w:val="24"/>
                <w:szCs w:val="24"/>
              </w:rPr>
            </w:pPr>
            <w:r w:rsidRPr="008007D6">
              <w:rPr>
                <w:sz w:val="24"/>
                <w:szCs w:val="24"/>
              </w:rPr>
              <w:t>Number of Lakes/River monitored</w:t>
            </w:r>
            <w:r w:rsidR="00855EB5" w:rsidRPr="008007D6">
              <w:rPr>
                <w:sz w:val="24"/>
                <w:szCs w:val="24"/>
              </w:rPr>
              <w:t>. Please list names:</w:t>
            </w:r>
          </w:p>
          <w:p w14:paraId="4B560056" w14:textId="5B860511" w:rsidR="00855EB5" w:rsidRPr="00A8426C" w:rsidRDefault="00A8426C" w:rsidP="00A8426C">
            <w:pPr>
              <w:pStyle w:val="ListParagraph"/>
              <w:numPr>
                <w:ilvl w:val="0"/>
                <w:numId w:val="22"/>
              </w:numPr>
              <w:rPr>
                <w:sz w:val="24"/>
                <w:szCs w:val="24"/>
              </w:rPr>
            </w:pPr>
            <w:r w:rsidRPr="00A8426C">
              <w:rPr>
                <w:rFonts w:ascii="Calibri" w:hAnsi="Calibri" w:cs="Calibri"/>
                <w:color w:val="000000"/>
              </w:rPr>
              <w:t>Conduct CLMN samples on lakes that do not currently have volunteers – Easton Lake, Patrick Lake, and Fenner Lake</w:t>
            </w:r>
          </w:p>
          <w:p w14:paraId="3F7D4E8B" w14:textId="145AC8FB" w:rsidR="00A8426C" w:rsidRPr="00A8426C" w:rsidRDefault="00A8426C" w:rsidP="00A8426C">
            <w:pPr>
              <w:pStyle w:val="ListParagraph"/>
              <w:numPr>
                <w:ilvl w:val="0"/>
                <w:numId w:val="22"/>
              </w:numPr>
              <w:rPr>
                <w:sz w:val="24"/>
                <w:szCs w:val="24"/>
              </w:rPr>
            </w:pPr>
            <w:r>
              <w:rPr>
                <w:rFonts w:ascii="Calibri" w:hAnsi="Calibri" w:cs="Calibri"/>
                <w:color w:val="000000"/>
              </w:rPr>
              <w:t>Conducted PI Survey on Patrick Lake</w:t>
            </w:r>
          </w:p>
          <w:p w14:paraId="79DD0671" w14:textId="7932EB34" w:rsidR="00A8426C" w:rsidRPr="00A8426C" w:rsidRDefault="00A8426C" w:rsidP="00A8426C">
            <w:pPr>
              <w:pStyle w:val="ListParagraph"/>
              <w:numPr>
                <w:ilvl w:val="0"/>
                <w:numId w:val="22"/>
              </w:numPr>
              <w:rPr>
                <w:sz w:val="24"/>
                <w:szCs w:val="24"/>
              </w:rPr>
            </w:pPr>
            <w:r>
              <w:rPr>
                <w:rFonts w:ascii="Calibri" w:hAnsi="Calibri" w:cs="Calibri"/>
                <w:color w:val="000000"/>
              </w:rPr>
              <w:t>Received Ice on/off data from Jordan, Arkdale, and Deep Lake</w:t>
            </w:r>
          </w:p>
          <w:p w14:paraId="606B987E" w14:textId="46FFA1AF" w:rsidR="00855EB5" w:rsidRPr="0050542D" w:rsidRDefault="00A8426C" w:rsidP="0050542D">
            <w:pPr>
              <w:pStyle w:val="ListParagraph"/>
              <w:numPr>
                <w:ilvl w:val="0"/>
                <w:numId w:val="22"/>
              </w:numPr>
              <w:rPr>
                <w:sz w:val="24"/>
                <w:szCs w:val="24"/>
              </w:rPr>
            </w:pPr>
            <w:r>
              <w:rPr>
                <w:rFonts w:ascii="Calibri" w:hAnsi="Calibri" w:cs="Calibri"/>
                <w:color w:val="000000"/>
              </w:rPr>
              <w:t xml:space="preserve">Received elevation data from Deep Lake </w:t>
            </w:r>
            <w:r w:rsidR="009506C0">
              <w:rPr>
                <w:rFonts w:ascii="Calibri" w:hAnsi="Calibri" w:cs="Calibri"/>
                <w:color w:val="000000"/>
              </w:rPr>
              <w:t>– working on re-recruiting</w:t>
            </w:r>
            <w:r w:rsidR="0050542D">
              <w:rPr>
                <w:rFonts w:ascii="Calibri" w:hAnsi="Calibri" w:cs="Calibri"/>
                <w:color w:val="000000"/>
              </w:rPr>
              <w:t xml:space="preserve"> water level volunteers who collected elevation data in the past.</w:t>
            </w:r>
            <w:bookmarkStart w:id="1" w:name="_GoBack"/>
            <w:bookmarkEnd w:id="1"/>
          </w:p>
        </w:tc>
      </w:tr>
      <w:tr w:rsidR="009175FD" w:rsidRPr="008007D6" w14:paraId="607169C0" w14:textId="2731D096" w:rsidTr="009175FD">
        <w:tc>
          <w:tcPr>
            <w:tcW w:w="1795" w:type="dxa"/>
          </w:tcPr>
          <w:p w14:paraId="2DBA5591" w14:textId="2380CFAE" w:rsidR="009175FD" w:rsidRPr="008007D6" w:rsidRDefault="009506C0" w:rsidP="009175FD">
            <w:pPr>
              <w:rPr>
                <w:sz w:val="24"/>
                <w:szCs w:val="24"/>
              </w:rPr>
            </w:pPr>
            <w:r>
              <w:rPr>
                <w:sz w:val="24"/>
                <w:szCs w:val="24"/>
              </w:rPr>
              <w:t>Y</w:t>
            </w:r>
          </w:p>
        </w:tc>
        <w:tc>
          <w:tcPr>
            <w:tcW w:w="6835" w:type="dxa"/>
          </w:tcPr>
          <w:p w14:paraId="3D1BD57F" w14:textId="19436BF2" w:rsidR="009175FD" w:rsidRPr="008007D6" w:rsidRDefault="009175FD" w:rsidP="009175FD">
            <w:pPr>
              <w:rPr>
                <w:strike/>
                <w:sz w:val="24"/>
                <w:szCs w:val="24"/>
              </w:rPr>
            </w:pPr>
            <w:r w:rsidRPr="008007D6">
              <w:rPr>
                <w:sz w:val="24"/>
                <w:szCs w:val="24"/>
              </w:rPr>
              <w:t>Ice off data collected</w:t>
            </w:r>
          </w:p>
        </w:tc>
      </w:tr>
      <w:tr w:rsidR="009175FD" w:rsidRPr="008007D6" w14:paraId="28D1ECBD" w14:textId="6FDA3C28" w:rsidTr="009175FD">
        <w:tc>
          <w:tcPr>
            <w:tcW w:w="1795" w:type="dxa"/>
          </w:tcPr>
          <w:p w14:paraId="3F6BE235" w14:textId="5FF265E5" w:rsidR="009175FD" w:rsidRPr="008007D6" w:rsidRDefault="009506C0" w:rsidP="009175FD">
            <w:pPr>
              <w:rPr>
                <w:sz w:val="24"/>
                <w:szCs w:val="24"/>
              </w:rPr>
            </w:pPr>
            <w:r>
              <w:rPr>
                <w:sz w:val="24"/>
                <w:szCs w:val="24"/>
              </w:rPr>
              <w:t>Y</w:t>
            </w:r>
          </w:p>
        </w:tc>
        <w:tc>
          <w:tcPr>
            <w:tcW w:w="6835" w:type="dxa"/>
          </w:tcPr>
          <w:p w14:paraId="2242AE43" w14:textId="03FB74C1" w:rsidR="009175FD" w:rsidRPr="008007D6" w:rsidRDefault="009175FD" w:rsidP="009175FD">
            <w:pPr>
              <w:rPr>
                <w:strike/>
                <w:sz w:val="24"/>
                <w:szCs w:val="24"/>
              </w:rPr>
            </w:pPr>
            <w:r w:rsidRPr="008007D6">
              <w:rPr>
                <w:sz w:val="24"/>
                <w:szCs w:val="24"/>
              </w:rPr>
              <w:t>WQ data collected</w:t>
            </w:r>
          </w:p>
        </w:tc>
      </w:tr>
      <w:tr w:rsidR="009175FD" w:rsidRPr="008007D6" w14:paraId="3BD982FA" w14:textId="7324112F" w:rsidTr="009175FD">
        <w:tc>
          <w:tcPr>
            <w:tcW w:w="1795" w:type="dxa"/>
          </w:tcPr>
          <w:p w14:paraId="0CC34FCF" w14:textId="4C87CDA5" w:rsidR="009175FD" w:rsidRPr="008007D6" w:rsidRDefault="009506C0" w:rsidP="009175FD">
            <w:pPr>
              <w:rPr>
                <w:sz w:val="24"/>
                <w:szCs w:val="24"/>
              </w:rPr>
            </w:pPr>
            <w:r>
              <w:rPr>
                <w:sz w:val="24"/>
                <w:szCs w:val="24"/>
              </w:rPr>
              <w:t>Y</w:t>
            </w:r>
          </w:p>
        </w:tc>
        <w:tc>
          <w:tcPr>
            <w:tcW w:w="6835" w:type="dxa"/>
          </w:tcPr>
          <w:p w14:paraId="49B437E7" w14:textId="60BAB4AD" w:rsidR="009175FD" w:rsidRPr="008007D6" w:rsidRDefault="009175FD" w:rsidP="009175FD">
            <w:pPr>
              <w:rPr>
                <w:strike/>
                <w:sz w:val="24"/>
                <w:szCs w:val="24"/>
              </w:rPr>
            </w:pPr>
            <w:r w:rsidRPr="008007D6">
              <w:rPr>
                <w:sz w:val="24"/>
                <w:szCs w:val="24"/>
              </w:rPr>
              <w:t xml:space="preserve">Water level data collected </w:t>
            </w:r>
          </w:p>
        </w:tc>
      </w:tr>
    </w:tbl>
    <w:p w14:paraId="3A556980" w14:textId="5E6A95B9" w:rsidR="005E25CA" w:rsidRPr="008007D6" w:rsidRDefault="005E25CA" w:rsidP="005E25CA">
      <w:pPr>
        <w:pStyle w:val="ListParagraph"/>
        <w:spacing w:after="0"/>
        <w:rPr>
          <w:sz w:val="24"/>
          <w:szCs w:val="24"/>
        </w:rPr>
      </w:pPr>
      <w:r>
        <w:rPr>
          <w:sz w:val="24"/>
          <w:szCs w:val="24"/>
        </w:rPr>
        <w:t>Select one:</w:t>
      </w:r>
    </w:p>
    <w:p w14:paraId="79BD2458" w14:textId="6B17A43C" w:rsidR="005E25CA" w:rsidRDefault="009927C3" w:rsidP="005E25CA">
      <w:pPr>
        <w:spacing w:after="0"/>
        <w:ind w:firstLine="720"/>
        <w:rPr>
          <w:sz w:val="24"/>
          <w:szCs w:val="24"/>
        </w:rPr>
      </w:pPr>
      <w:sdt>
        <w:sdtPr>
          <w:rPr>
            <w:sz w:val="24"/>
            <w:szCs w:val="24"/>
          </w:rPr>
          <w:id w:val="-602114030"/>
          <w14:checkbox>
            <w14:checked w14:val="1"/>
            <w14:checkedState w14:val="2612" w14:font="MS Gothic"/>
            <w14:uncheckedState w14:val="2610" w14:font="MS Gothic"/>
          </w14:checkbox>
        </w:sdtPr>
        <w:sdtEndPr/>
        <w:sdtContent>
          <w:r w:rsidR="009506C0">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682843CB" w14:textId="52CDE698" w:rsidR="005E25CA" w:rsidRPr="008007D6" w:rsidRDefault="009927C3" w:rsidP="005E25CA">
      <w:pPr>
        <w:spacing w:after="0"/>
        <w:ind w:firstLine="720"/>
        <w:rPr>
          <w:sz w:val="24"/>
          <w:szCs w:val="24"/>
        </w:rPr>
      </w:pPr>
      <w:sdt>
        <w:sdtPr>
          <w:rPr>
            <w:sz w:val="24"/>
            <w:szCs w:val="24"/>
          </w:rPr>
          <w:id w:val="-1551304177"/>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0688FFBB" w14:textId="39FED610" w:rsidR="009175FD" w:rsidRDefault="009175FD" w:rsidP="009175FD">
      <w:pPr>
        <w:spacing w:after="0"/>
        <w:ind w:left="720"/>
        <w:rPr>
          <w:sz w:val="24"/>
          <w:szCs w:val="24"/>
        </w:rPr>
      </w:pPr>
    </w:p>
    <w:p w14:paraId="00670752" w14:textId="77777777" w:rsidR="005E25CA" w:rsidRPr="008007D6" w:rsidRDefault="005E25CA" w:rsidP="009175FD">
      <w:pPr>
        <w:spacing w:after="0"/>
        <w:ind w:left="720"/>
        <w:rPr>
          <w:sz w:val="24"/>
          <w:szCs w:val="24"/>
        </w:rPr>
      </w:pPr>
    </w:p>
    <w:p w14:paraId="4C02F15C" w14:textId="15F7D9A6" w:rsidR="00476B4D" w:rsidRPr="008007D6" w:rsidRDefault="00476B4D" w:rsidP="00476B4D">
      <w:pPr>
        <w:pStyle w:val="ListParagraph"/>
        <w:numPr>
          <w:ilvl w:val="0"/>
          <w:numId w:val="2"/>
        </w:numPr>
        <w:spacing w:after="0"/>
        <w:rPr>
          <w:sz w:val="24"/>
          <w:szCs w:val="24"/>
        </w:rPr>
      </w:pPr>
      <w:r w:rsidRPr="008007D6">
        <w:rPr>
          <w:sz w:val="24"/>
          <w:szCs w:val="24"/>
        </w:rPr>
        <w:t>AIS signage at lake/river public access sites within</w:t>
      </w:r>
      <w:r w:rsidR="00D21631">
        <w:rPr>
          <w:sz w:val="24"/>
          <w:szCs w:val="24"/>
        </w:rPr>
        <w:t xml:space="preserve"> ADAMS</w:t>
      </w:r>
      <w:r w:rsidRPr="008007D6">
        <w:rPr>
          <w:sz w:val="24"/>
          <w:szCs w:val="24"/>
        </w:rPr>
        <w:t xml:space="preserve"> County</w:t>
      </w:r>
    </w:p>
    <w:tbl>
      <w:tblPr>
        <w:tblStyle w:val="TableGrid"/>
        <w:tblW w:w="0" w:type="auto"/>
        <w:tblInd w:w="720" w:type="dxa"/>
        <w:tblLook w:val="04A0" w:firstRow="1" w:lastRow="0" w:firstColumn="1" w:lastColumn="0" w:noHBand="0" w:noVBand="1"/>
      </w:tblPr>
      <w:tblGrid>
        <w:gridCol w:w="1795"/>
        <w:gridCol w:w="6835"/>
      </w:tblGrid>
      <w:tr w:rsidR="00D57150" w:rsidRPr="008007D6" w14:paraId="787D1AC2" w14:textId="77777777" w:rsidTr="00D57150">
        <w:tc>
          <w:tcPr>
            <w:tcW w:w="1795" w:type="dxa"/>
          </w:tcPr>
          <w:p w14:paraId="0613CA88" w14:textId="7F62DFA5" w:rsidR="00D57150" w:rsidRPr="008007D6" w:rsidRDefault="00D57150" w:rsidP="00D57150">
            <w:pPr>
              <w:pStyle w:val="ListParagraph"/>
              <w:ind w:left="0"/>
              <w:rPr>
                <w:b/>
                <w:bCs/>
                <w:sz w:val="24"/>
                <w:szCs w:val="24"/>
              </w:rPr>
            </w:pPr>
            <w:r w:rsidRPr="008007D6">
              <w:rPr>
                <w:b/>
                <w:bCs/>
                <w:sz w:val="24"/>
                <w:szCs w:val="24"/>
              </w:rPr>
              <w:t>#, Y, N, or NA</w:t>
            </w:r>
          </w:p>
        </w:tc>
        <w:tc>
          <w:tcPr>
            <w:tcW w:w="6835" w:type="dxa"/>
          </w:tcPr>
          <w:p w14:paraId="404D81E6" w14:textId="015B2188" w:rsidR="00D57150" w:rsidRPr="008007D6" w:rsidRDefault="00D57150" w:rsidP="00D57150">
            <w:pPr>
              <w:pStyle w:val="ListParagraph"/>
              <w:ind w:left="0"/>
              <w:jc w:val="center"/>
              <w:rPr>
                <w:b/>
                <w:bCs/>
                <w:sz w:val="24"/>
                <w:szCs w:val="24"/>
              </w:rPr>
            </w:pPr>
            <w:r w:rsidRPr="008007D6">
              <w:rPr>
                <w:b/>
                <w:bCs/>
                <w:sz w:val="24"/>
                <w:szCs w:val="24"/>
              </w:rPr>
              <w:t>Activity</w:t>
            </w:r>
          </w:p>
        </w:tc>
      </w:tr>
      <w:tr w:rsidR="00D57150" w:rsidRPr="008007D6" w14:paraId="1602F687" w14:textId="77777777" w:rsidTr="00D57150">
        <w:tc>
          <w:tcPr>
            <w:tcW w:w="1795" w:type="dxa"/>
          </w:tcPr>
          <w:p w14:paraId="72788C3E" w14:textId="240FDD1C" w:rsidR="00D57150" w:rsidRPr="008007D6" w:rsidRDefault="00D21631" w:rsidP="00D57150">
            <w:pPr>
              <w:pStyle w:val="ListParagraph"/>
              <w:ind w:left="0"/>
              <w:rPr>
                <w:sz w:val="24"/>
                <w:szCs w:val="24"/>
              </w:rPr>
            </w:pPr>
            <w:r>
              <w:rPr>
                <w:sz w:val="24"/>
                <w:szCs w:val="24"/>
              </w:rPr>
              <w:t>2</w:t>
            </w:r>
          </w:p>
        </w:tc>
        <w:tc>
          <w:tcPr>
            <w:tcW w:w="6835" w:type="dxa"/>
          </w:tcPr>
          <w:p w14:paraId="15A92BD3" w14:textId="3F5B6ACA" w:rsidR="00D57150" w:rsidRPr="008007D6" w:rsidRDefault="00D57150" w:rsidP="00D57150">
            <w:pPr>
              <w:pStyle w:val="ListParagraph"/>
              <w:ind w:left="0"/>
              <w:rPr>
                <w:sz w:val="24"/>
                <w:szCs w:val="24"/>
              </w:rPr>
            </w:pPr>
            <w:r w:rsidRPr="008007D6">
              <w:rPr>
                <w:sz w:val="24"/>
                <w:szCs w:val="24"/>
              </w:rPr>
              <w:t>Number of Signage Inspections conducted</w:t>
            </w:r>
          </w:p>
        </w:tc>
      </w:tr>
      <w:tr w:rsidR="00D57150" w:rsidRPr="008007D6" w14:paraId="484747D8" w14:textId="77777777" w:rsidTr="00D57150">
        <w:tc>
          <w:tcPr>
            <w:tcW w:w="1795" w:type="dxa"/>
          </w:tcPr>
          <w:p w14:paraId="0AB8475A" w14:textId="70B3ADF6" w:rsidR="00D57150" w:rsidRPr="008007D6" w:rsidRDefault="00D21631" w:rsidP="00D57150">
            <w:pPr>
              <w:pStyle w:val="ListParagraph"/>
              <w:ind w:left="0"/>
              <w:rPr>
                <w:sz w:val="24"/>
                <w:szCs w:val="24"/>
              </w:rPr>
            </w:pPr>
            <w:r>
              <w:rPr>
                <w:sz w:val="24"/>
                <w:szCs w:val="24"/>
              </w:rPr>
              <w:t>1</w:t>
            </w:r>
          </w:p>
        </w:tc>
        <w:tc>
          <w:tcPr>
            <w:tcW w:w="6835" w:type="dxa"/>
          </w:tcPr>
          <w:p w14:paraId="5A9604E9" w14:textId="5D2E6688" w:rsidR="00D57150" w:rsidRPr="008007D6" w:rsidRDefault="00D57150" w:rsidP="00D57150">
            <w:pPr>
              <w:pStyle w:val="ListParagraph"/>
              <w:ind w:left="0"/>
              <w:rPr>
                <w:sz w:val="24"/>
                <w:szCs w:val="24"/>
              </w:rPr>
            </w:pPr>
            <w:r w:rsidRPr="008007D6">
              <w:rPr>
                <w:sz w:val="24"/>
                <w:szCs w:val="24"/>
              </w:rPr>
              <w:t>Signs replaced as needed or new signage installed</w:t>
            </w:r>
          </w:p>
        </w:tc>
      </w:tr>
    </w:tbl>
    <w:p w14:paraId="500AAD5C" w14:textId="4CCD3039" w:rsidR="005E25CA" w:rsidRPr="008007D6" w:rsidRDefault="005E25CA" w:rsidP="005E25CA">
      <w:pPr>
        <w:pStyle w:val="ListParagraph"/>
        <w:spacing w:after="0"/>
        <w:rPr>
          <w:sz w:val="24"/>
          <w:szCs w:val="24"/>
        </w:rPr>
      </w:pPr>
      <w:r>
        <w:rPr>
          <w:sz w:val="24"/>
          <w:szCs w:val="24"/>
        </w:rPr>
        <w:t>Select one for AIS signage:</w:t>
      </w:r>
    </w:p>
    <w:p w14:paraId="44A986C0" w14:textId="30FF0083" w:rsidR="005E25CA" w:rsidRDefault="009927C3" w:rsidP="005E25CA">
      <w:pPr>
        <w:spacing w:after="0"/>
        <w:ind w:firstLine="720"/>
        <w:rPr>
          <w:sz w:val="24"/>
          <w:szCs w:val="24"/>
        </w:rPr>
      </w:pPr>
      <w:sdt>
        <w:sdtPr>
          <w:rPr>
            <w:sz w:val="24"/>
            <w:szCs w:val="24"/>
          </w:rPr>
          <w:id w:val="388073492"/>
          <w14:checkbox>
            <w14:checked w14:val="1"/>
            <w14:checkedState w14:val="2612" w14:font="MS Gothic"/>
            <w14:uncheckedState w14:val="2610" w14:font="MS Gothic"/>
          </w14:checkbox>
        </w:sdtPr>
        <w:sdtEndPr/>
        <w:sdtContent>
          <w:r w:rsidR="00D21631">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36A355E8" w14:textId="652118CC" w:rsidR="005E25CA" w:rsidRPr="008007D6" w:rsidRDefault="009927C3" w:rsidP="005E25CA">
      <w:pPr>
        <w:spacing w:after="0"/>
        <w:ind w:firstLine="720"/>
        <w:rPr>
          <w:sz w:val="24"/>
          <w:szCs w:val="24"/>
        </w:rPr>
      </w:pPr>
      <w:sdt>
        <w:sdtPr>
          <w:rPr>
            <w:sz w:val="24"/>
            <w:szCs w:val="24"/>
          </w:rPr>
          <w:id w:val="-1192764394"/>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4B3D5CC2" w14:textId="77777777" w:rsidR="0084634A" w:rsidRPr="008007D6" w:rsidRDefault="0084634A" w:rsidP="0084634A">
      <w:pPr>
        <w:pStyle w:val="ListParagraph"/>
        <w:spacing w:after="0"/>
        <w:ind w:left="1440"/>
        <w:rPr>
          <w:sz w:val="24"/>
          <w:szCs w:val="24"/>
        </w:rPr>
      </w:pPr>
    </w:p>
    <w:p w14:paraId="56231096" w14:textId="311CA9FD" w:rsidR="00843F2D" w:rsidRPr="008007D6" w:rsidRDefault="00843F2D" w:rsidP="00843F2D">
      <w:pPr>
        <w:pStyle w:val="ListParagraph"/>
        <w:numPr>
          <w:ilvl w:val="0"/>
          <w:numId w:val="2"/>
        </w:numPr>
        <w:spacing w:after="0"/>
        <w:rPr>
          <w:sz w:val="24"/>
          <w:szCs w:val="24"/>
        </w:rPr>
      </w:pPr>
      <w:r w:rsidRPr="008007D6">
        <w:rPr>
          <w:sz w:val="24"/>
          <w:szCs w:val="24"/>
        </w:rPr>
        <w:t>Bait Shop Initiative</w:t>
      </w:r>
      <w:r w:rsidR="0019103D">
        <w:rPr>
          <w:sz w:val="24"/>
          <w:szCs w:val="24"/>
        </w:rPr>
        <w:t>:</w:t>
      </w:r>
    </w:p>
    <w:tbl>
      <w:tblPr>
        <w:tblStyle w:val="TableGrid"/>
        <w:tblW w:w="0" w:type="auto"/>
        <w:tblInd w:w="720" w:type="dxa"/>
        <w:tblLook w:val="04A0" w:firstRow="1" w:lastRow="0" w:firstColumn="1" w:lastColumn="0" w:noHBand="0" w:noVBand="1"/>
      </w:tblPr>
      <w:tblGrid>
        <w:gridCol w:w="1795"/>
        <w:gridCol w:w="6835"/>
      </w:tblGrid>
      <w:tr w:rsidR="00D57150" w:rsidRPr="008007D6" w14:paraId="07BFDDE5" w14:textId="77777777" w:rsidTr="008B68B2">
        <w:tc>
          <w:tcPr>
            <w:tcW w:w="1795" w:type="dxa"/>
          </w:tcPr>
          <w:p w14:paraId="795F140C" w14:textId="7EC09932" w:rsidR="00D57150" w:rsidRPr="008007D6" w:rsidRDefault="00D57150" w:rsidP="008B68B2">
            <w:pPr>
              <w:pStyle w:val="ListParagraph"/>
              <w:ind w:left="0"/>
              <w:rPr>
                <w:b/>
                <w:bCs/>
                <w:sz w:val="24"/>
                <w:szCs w:val="24"/>
              </w:rPr>
            </w:pPr>
            <w:r w:rsidRPr="008007D6">
              <w:rPr>
                <w:sz w:val="24"/>
                <w:szCs w:val="24"/>
              </w:rPr>
              <w:t xml:space="preserve"> </w:t>
            </w:r>
            <w:r w:rsidRPr="008007D6">
              <w:rPr>
                <w:b/>
                <w:bCs/>
                <w:sz w:val="24"/>
                <w:szCs w:val="24"/>
              </w:rPr>
              <w:t>#, Y, N, or NA</w:t>
            </w:r>
          </w:p>
        </w:tc>
        <w:tc>
          <w:tcPr>
            <w:tcW w:w="6835" w:type="dxa"/>
          </w:tcPr>
          <w:p w14:paraId="4F90F97C" w14:textId="77777777" w:rsidR="00D57150" w:rsidRPr="008007D6" w:rsidRDefault="00D57150" w:rsidP="008B68B2">
            <w:pPr>
              <w:pStyle w:val="ListParagraph"/>
              <w:ind w:left="0"/>
              <w:jc w:val="center"/>
              <w:rPr>
                <w:b/>
                <w:bCs/>
                <w:sz w:val="24"/>
                <w:szCs w:val="24"/>
              </w:rPr>
            </w:pPr>
            <w:r w:rsidRPr="008007D6">
              <w:rPr>
                <w:b/>
                <w:bCs/>
                <w:sz w:val="24"/>
                <w:szCs w:val="24"/>
              </w:rPr>
              <w:t>Activity</w:t>
            </w:r>
          </w:p>
        </w:tc>
      </w:tr>
      <w:tr w:rsidR="00D57150" w:rsidRPr="008007D6" w14:paraId="5735F6D0" w14:textId="77777777" w:rsidTr="008B68B2">
        <w:tc>
          <w:tcPr>
            <w:tcW w:w="1795" w:type="dxa"/>
          </w:tcPr>
          <w:p w14:paraId="66B0577B" w14:textId="17AD790F" w:rsidR="00D57150" w:rsidRPr="008007D6" w:rsidRDefault="00A8426C" w:rsidP="008B68B2">
            <w:pPr>
              <w:pStyle w:val="ListParagraph"/>
              <w:ind w:left="0"/>
              <w:rPr>
                <w:sz w:val="24"/>
                <w:szCs w:val="24"/>
              </w:rPr>
            </w:pPr>
            <w:r>
              <w:rPr>
                <w:sz w:val="24"/>
                <w:szCs w:val="24"/>
              </w:rPr>
              <w:t>N – Intended to but didn’t have time. Will incorporate into next year</w:t>
            </w:r>
          </w:p>
        </w:tc>
        <w:tc>
          <w:tcPr>
            <w:tcW w:w="6835" w:type="dxa"/>
          </w:tcPr>
          <w:p w14:paraId="1618F9DB" w14:textId="6A8133F7" w:rsidR="00D57150" w:rsidRPr="008007D6" w:rsidRDefault="00D57150" w:rsidP="008B68B2">
            <w:pPr>
              <w:pStyle w:val="ListParagraph"/>
              <w:ind w:left="0"/>
              <w:rPr>
                <w:sz w:val="24"/>
                <w:szCs w:val="24"/>
              </w:rPr>
            </w:pPr>
            <w:r w:rsidRPr="008007D6">
              <w:rPr>
                <w:sz w:val="24"/>
                <w:szCs w:val="24"/>
              </w:rPr>
              <w:t>Number of Shops visited</w:t>
            </w:r>
          </w:p>
        </w:tc>
      </w:tr>
    </w:tbl>
    <w:p w14:paraId="217C5252" w14:textId="20262AB6" w:rsidR="005E25CA" w:rsidRPr="008007D6" w:rsidRDefault="005E25CA" w:rsidP="005E25CA">
      <w:pPr>
        <w:pStyle w:val="ListParagraph"/>
        <w:spacing w:after="0"/>
        <w:rPr>
          <w:sz w:val="24"/>
          <w:szCs w:val="24"/>
        </w:rPr>
      </w:pPr>
      <w:r>
        <w:rPr>
          <w:sz w:val="24"/>
          <w:szCs w:val="24"/>
        </w:rPr>
        <w:t>Select one for Bait Shop Initiative:</w:t>
      </w:r>
    </w:p>
    <w:p w14:paraId="396EE90F" w14:textId="79593A41" w:rsidR="005E25CA" w:rsidRDefault="009927C3" w:rsidP="005E25CA">
      <w:pPr>
        <w:spacing w:after="0"/>
        <w:ind w:firstLine="720"/>
        <w:rPr>
          <w:sz w:val="24"/>
          <w:szCs w:val="24"/>
        </w:rPr>
      </w:pPr>
      <w:sdt>
        <w:sdtPr>
          <w:rPr>
            <w:sz w:val="24"/>
            <w:szCs w:val="24"/>
          </w:rPr>
          <w:id w:val="-310480088"/>
          <w14:checkbox>
            <w14:checked w14:val="1"/>
            <w14:checkedState w14:val="2612" w14:font="MS Gothic"/>
            <w14:uncheckedState w14:val="2610" w14:font="MS Gothic"/>
          </w14:checkbox>
        </w:sdtPr>
        <w:sdtEndPr/>
        <w:sdtContent>
          <w:r w:rsidR="00A8426C">
            <w:rPr>
              <w:rFonts w:ascii="MS Gothic" w:eastAsia="MS Gothic" w:hAnsi="MS Gothic" w:hint="eastAsia"/>
              <w:sz w:val="24"/>
              <w:szCs w:val="24"/>
            </w:rPr>
            <w:t>☒</w:t>
          </w:r>
        </w:sdtContent>
      </w:sdt>
      <w:r w:rsidR="005E25CA" w:rsidRPr="008007D6">
        <w:rPr>
          <w:sz w:val="24"/>
          <w:szCs w:val="24"/>
        </w:rPr>
        <w:t>All related SWIMS data has been entered</w:t>
      </w:r>
      <w:r w:rsidR="005E25CA">
        <w:rPr>
          <w:sz w:val="24"/>
          <w:szCs w:val="24"/>
        </w:rPr>
        <w:t xml:space="preserve"> for this reporting period.</w:t>
      </w:r>
    </w:p>
    <w:p w14:paraId="6EEFB30C" w14:textId="298FD2D2" w:rsidR="005E25CA" w:rsidRPr="008007D6" w:rsidRDefault="009927C3" w:rsidP="005E25CA">
      <w:pPr>
        <w:spacing w:after="0"/>
        <w:ind w:firstLine="720"/>
        <w:rPr>
          <w:sz w:val="24"/>
          <w:szCs w:val="24"/>
        </w:rPr>
      </w:pPr>
      <w:sdt>
        <w:sdtPr>
          <w:rPr>
            <w:sz w:val="24"/>
            <w:szCs w:val="24"/>
          </w:rPr>
          <w:id w:val="417759568"/>
          <w14:checkbox>
            <w14:checked w14:val="0"/>
            <w14:checkedState w14:val="2612" w14:font="MS Gothic"/>
            <w14:uncheckedState w14:val="2610" w14:font="MS Gothic"/>
          </w14:checkbox>
        </w:sdtPr>
        <w:sdtEndPr/>
        <w:sdtContent>
          <w:r w:rsidR="005E25CA">
            <w:rPr>
              <w:rFonts w:ascii="MS Gothic" w:eastAsia="MS Gothic" w:hAnsi="MS Gothic" w:hint="eastAsia"/>
              <w:sz w:val="24"/>
              <w:szCs w:val="24"/>
            </w:rPr>
            <w:t>☐</w:t>
          </w:r>
        </w:sdtContent>
      </w:sdt>
      <w:r w:rsidR="005E25CA">
        <w:rPr>
          <w:sz w:val="24"/>
          <w:szCs w:val="24"/>
        </w:rPr>
        <w:t xml:space="preserve">All related SWIMS data </w:t>
      </w:r>
      <w:r w:rsidR="005E25CA" w:rsidRPr="008007D6">
        <w:rPr>
          <w:sz w:val="24"/>
          <w:szCs w:val="24"/>
        </w:rPr>
        <w:t>will be</w:t>
      </w:r>
      <w:r w:rsidR="005E25CA">
        <w:rPr>
          <w:sz w:val="24"/>
          <w:szCs w:val="24"/>
        </w:rPr>
        <w:t xml:space="preserve"> entered</w:t>
      </w:r>
      <w:r w:rsidR="005E25CA" w:rsidRPr="008007D6">
        <w:rPr>
          <w:sz w:val="24"/>
          <w:szCs w:val="24"/>
        </w:rPr>
        <w:t xml:space="preserve"> by</w:t>
      </w:r>
      <w:r w:rsidR="005E25CA">
        <w:rPr>
          <w:sz w:val="24"/>
          <w:szCs w:val="24"/>
        </w:rPr>
        <w:t xml:space="preserve"> end of grant period (12/31/2</w:t>
      </w:r>
      <w:r w:rsidR="00C25207">
        <w:rPr>
          <w:sz w:val="24"/>
          <w:szCs w:val="24"/>
        </w:rPr>
        <w:t>3</w:t>
      </w:r>
      <w:r w:rsidR="005E25CA">
        <w:rPr>
          <w:sz w:val="24"/>
          <w:szCs w:val="24"/>
        </w:rPr>
        <w:t>).</w:t>
      </w:r>
    </w:p>
    <w:p w14:paraId="180B74F9" w14:textId="77777777" w:rsidR="0084634A" w:rsidRPr="008007D6" w:rsidRDefault="0084634A" w:rsidP="0084634A">
      <w:pPr>
        <w:pStyle w:val="ListParagraph"/>
        <w:spacing w:after="0"/>
        <w:rPr>
          <w:sz w:val="24"/>
          <w:szCs w:val="24"/>
        </w:rPr>
      </w:pPr>
    </w:p>
    <w:p w14:paraId="62D7F24D" w14:textId="0CDE789E" w:rsidR="00843F2D" w:rsidRPr="008007D6" w:rsidRDefault="000E6120" w:rsidP="00843F2D">
      <w:pPr>
        <w:pStyle w:val="ListParagraph"/>
        <w:numPr>
          <w:ilvl w:val="0"/>
          <w:numId w:val="2"/>
        </w:numPr>
        <w:spacing w:after="0"/>
        <w:rPr>
          <w:sz w:val="24"/>
          <w:szCs w:val="24"/>
        </w:rPr>
      </w:pPr>
      <w:r w:rsidRPr="008007D6">
        <w:rPr>
          <w:sz w:val="24"/>
          <w:szCs w:val="24"/>
        </w:rPr>
        <w:t xml:space="preserve">Organisms in Trade: </w:t>
      </w:r>
      <w:r w:rsidR="00843F2D" w:rsidRPr="008007D6">
        <w:rPr>
          <w:sz w:val="24"/>
          <w:szCs w:val="24"/>
        </w:rPr>
        <w:t xml:space="preserve">Pets Shops </w:t>
      </w:r>
      <w:r w:rsidRPr="008007D6">
        <w:rPr>
          <w:sz w:val="24"/>
          <w:szCs w:val="24"/>
        </w:rPr>
        <w:t>and related education, such as Habitattitude at schools or public events:</w:t>
      </w:r>
    </w:p>
    <w:tbl>
      <w:tblPr>
        <w:tblStyle w:val="TableGrid"/>
        <w:tblW w:w="0" w:type="auto"/>
        <w:tblInd w:w="720" w:type="dxa"/>
        <w:tblLook w:val="04A0" w:firstRow="1" w:lastRow="0" w:firstColumn="1" w:lastColumn="0" w:noHBand="0" w:noVBand="1"/>
      </w:tblPr>
      <w:tblGrid>
        <w:gridCol w:w="1795"/>
        <w:gridCol w:w="6835"/>
      </w:tblGrid>
      <w:tr w:rsidR="00D57150" w:rsidRPr="008007D6" w14:paraId="21060232" w14:textId="77777777" w:rsidTr="008B68B2">
        <w:tc>
          <w:tcPr>
            <w:tcW w:w="1795" w:type="dxa"/>
          </w:tcPr>
          <w:p w14:paraId="30CE734E" w14:textId="77777777" w:rsidR="00D57150" w:rsidRPr="008007D6" w:rsidRDefault="00D57150" w:rsidP="008B68B2">
            <w:pPr>
              <w:pStyle w:val="ListParagraph"/>
              <w:ind w:left="0"/>
              <w:rPr>
                <w:b/>
                <w:bCs/>
                <w:sz w:val="24"/>
                <w:szCs w:val="24"/>
              </w:rPr>
            </w:pPr>
            <w:r w:rsidRPr="008007D6">
              <w:rPr>
                <w:b/>
                <w:bCs/>
                <w:sz w:val="24"/>
                <w:szCs w:val="24"/>
              </w:rPr>
              <w:t>#, Y, N, or NA</w:t>
            </w:r>
          </w:p>
        </w:tc>
        <w:tc>
          <w:tcPr>
            <w:tcW w:w="6835" w:type="dxa"/>
          </w:tcPr>
          <w:p w14:paraId="7B2A4E2D" w14:textId="77777777" w:rsidR="00D57150" w:rsidRPr="008007D6" w:rsidRDefault="00D57150" w:rsidP="008B68B2">
            <w:pPr>
              <w:pStyle w:val="ListParagraph"/>
              <w:ind w:left="0"/>
              <w:jc w:val="center"/>
              <w:rPr>
                <w:b/>
                <w:bCs/>
                <w:sz w:val="24"/>
                <w:szCs w:val="24"/>
              </w:rPr>
            </w:pPr>
            <w:r w:rsidRPr="008007D6">
              <w:rPr>
                <w:b/>
                <w:bCs/>
                <w:sz w:val="24"/>
                <w:szCs w:val="24"/>
              </w:rPr>
              <w:t>Activity</w:t>
            </w:r>
          </w:p>
        </w:tc>
      </w:tr>
      <w:tr w:rsidR="00D57150" w:rsidRPr="008007D6" w14:paraId="7C14DC9B" w14:textId="77777777" w:rsidTr="008B68B2">
        <w:tc>
          <w:tcPr>
            <w:tcW w:w="1795" w:type="dxa"/>
          </w:tcPr>
          <w:p w14:paraId="7E8EF6BA" w14:textId="18AD0213" w:rsidR="00D57150" w:rsidRPr="008007D6" w:rsidRDefault="00A8426C" w:rsidP="008B68B2">
            <w:pPr>
              <w:pStyle w:val="ListParagraph"/>
              <w:ind w:left="0"/>
              <w:rPr>
                <w:sz w:val="24"/>
                <w:szCs w:val="24"/>
              </w:rPr>
            </w:pPr>
            <w:r>
              <w:rPr>
                <w:sz w:val="24"/>
                <w:szCs w:val="24"/>
              </w:rPr>
              <w:t>NA</w:t>
            </w:r>
          </w:p>
        </w:tc>
        <w:tc>
          <w:tcPr>
            <w:tcW w:w="6835" w:type="dxa"/>
          </w:tcPr>
          <w:p w14:paraId="4D9C311C" w14:textId="08FE75F3" w:rsidR="00D57150" w:rsidRPr="008007D6" w:rsidRDefault="00D57150" w:rsidP="008B68B2">
            <w:pPr>
              <w:pStyle w:val="ListParagraph"/>
              <w:ind w:left="0"/>
              <w:rPr>
                <w:sz w:val="24"/>
                <w:szCs w:val="24"/>
              </w:rPr>
            </w:pPr>
            <w:r w:rsidRPr="008007D6">
              <w:rPr>
                <w:sz w:val="24"/>
                <w:szCs w:val="24"/>
              </w:rPr>
              <w:t>Number of shops visited</w:t>
            </w:r>
          </w:p>
        </w:tc>
      </w:tr>
      <w:tr w:rsidR="00D57150" w:rsidRPr="008007D6" w14:paraId="2BED9A22" w14:textId="77777777" w:rsidTr="008B68B2">
        <w:tc>
          <w:tcPr>
            <w:tcW w:w="1795" w:type="dxa"/>
          </w:tcPr>
          <w:p w14:paraId="4760138E" w14:textId="02C7F4EC" w:rsidR="00D57150" w:rsidRPr="008007D6" w:rsidRDefault="00A8426C" w:rsidP="008B68B2">
            <w:pPr>
              <w:pStyle w:val="ListParagraph"/>
              <w:ind w:left="0"/>
              <w:rPr>
                <w:sz w:val="24"/>
                <w:szCs w:val="24"/>
              </w:rPr>
            </w:pPr>
            <w:r>
              <w:rPr>
                <w:sz w:val="24"/>
                <w:szCs w:val="24"/>
              </w:rPr>
              <w:t>NA</w:t>
            </w:r>
          </w:p>
        </w:tc>
        <w:tc>
          <w:tcPr>
            <w:tcW w:w="6835" w:type="dxa"/>
          </w:tcPr>
          <w:p w14:paraId="4BDB0221" w14:textId="38BEF2C9" w:rsidR="00D57150" w:rsidRPr="008007D6" w:rsidRDefault="00D57150" w:rsidP="008B68B2">
            <w:pPr>
              <w:pStyle w:val="ListParagraph"/>
              <w:ind w:left="0"/>
              <w:rPr>
                <w:sz w:val="24"/>
                <w:szCs w:val="24"/>
              </w:rPr>
            </w:pPr>
            <w:r w:rsidRPr="008007D6">
              <w:rPr>
                <w:sz w:val="24"/>
                <w:szCs w:val="24"/>
              </w:rPr>
              <w:t>Number of educational events, such as Habitattitude education</w:t>
            </w:r>
          </w:p>
        </w:tc>
      </w:tr>
    </w:tbl>
    <w:p w14:paraId="24CCABE0" w14:textId="77777777" w:rsidR="000E6120" w:rsidRPr="008007D6" w:rsidRDefault="000E6120" w:rsidP="000E6120">
      <w:pPr>
        <w:spacing w:after="0"/>
        <w:rPr>
          <w:sz w:val="24"/>
          <w:szCs w:val="24"/>
        </w:rPr>
      </w:pPr>
    </w:p>
    <w:p w14:paraId="58FE413B" w14:textId="4BCD4AD2" w:rsidR="00E3676C" w:rsidRPr="008007D6" w:rsidRDefault="00D57150" w:rsidP="001A4FEC">
      <w:pPr>
        <w:pStyle w:val="ListParagraph"/>
        <w:numPr>
          <w:ilvl w:val="0"/>
          <w:numId w:val="2"/>
        </w:numPr>
        <w:spacing w:after="0"/>
        <w:rPr>
          <w:sz w:val="24"/>
          <w:szCs w:val="24"/>
        </w:rPr>
      </w:pPr>
      <w:r w:rsidRPr="008007D6">
        <w:rPr>
          <w:sz w:val="24"/>
          <w:szCs w:val="24"/>
        </w:rPr>
        <w:t xml:space="preserve">Media: </w:t>
      </w:r>
      <w:r w:rsidR="00855EB5" w:rsidRPr="008007D6">
        <w:rPr>
          <w:sz w:val="24"/>
          <w:szCs w:val="24"/>
        </w:rPr>
        <w:t xml:space="preserve">Share </w:t>
      </w:r>
      <w:r w:rsidR="001A31E9">
        <w:rPr>
          <w:sz w:val="24"/>
          <w:szCs w:val="24"/>
        </w:rPr>
        <w:t>newsletters</w:t>
      </w:r>
      <w:r w:rsidR="001A31E9" w:rsidRPr="008007D6">
        <w:rPr>
          <w:sz w:val="24"/>
          <w:szCs w:val="24"/>
        </w:rPr>
        <w:t xml:space="preserve"> </w:t>
      </w:r>
      <w:r w:rsidR="00855EB5" w:rsidRPr="008007D6">
        <w:rPr>
          <w:sz w:val="24"/>
          <w:szCs w:val="24"/>
        </w:rPr>
        <w:t xml:space="preserve">with your DNR Grant Coordinator. In addition, you may </w:t>
      </w:r>
      <w:r w:rsidRPr="008007D6">
        <w:rPr>
          <w:sz w:val="24"/>
          <w:szCs w:val="24"/>
        </w:rPr>
        <w:t>u</w:t>
      </w:r>
      <w:r w:rsidR="00E3676C" w:rsidRPr="008007D6">
        <w:rPr>
          <w:sz w:val="24"/>
          <w:szCs w:val="24"/>
        </w:rPr>
        <w:t xml:space="preserve">pload </w:t>
      </w:r>
      <w:r w:rsidR="00855EB5" w:rsidRPr="008007D6">
        <w:rPr>
          <w:sz w:val="24"/>
          <w:szCs w:val="24"/>
        </w:rPr>
        <w:t xml:space="preserve">materials </w:t>
      </w:r>
      <w:r w:rsidR="00E3676C" w:rsidRPr="008007D6">
        <w:rPr>
          <w:sz w:val="24"/>
          <w:szCs w:val="24"/>
        </w:rPr>
        <w:t>to your LMPN project in SWIMS as documents</w:t>
      </w:r>
      <w:r w:rsidR="00855EB5" w:rsidRPr="008007D6">
        <w:rPr>
          <w:sz w:val="24"/>
          <w:szCs w:val="24"/>
        </w:rPr>
        <w:t xml:space="preserve">, including </w:t>
      </w:r>
      <w:r w:rsidR="001A31E9">
        <w:rPr>
          <w:sz w:val="24"/>
          <w:szCs w:val="24"/>
        </w:rPr>
        <w:t xml:space="preserve">Word </w:t>
      </w:r>
      <w:r w:rsidR="00855EB5" w:rsidRPr="008007D6">
        <w:rPr>
          <w:sz w:val="24"/>
          <w:szCs w:val="24"/>
        </w:rPr>
        <w:t xml:space="preserve">documents of the links to electronic forms of media. </w:t>
      </w:r>
      <w:r w:rsidR="008007D6" w:rsidRPr="008007D6">
        <w:rPr>
          <w:sz w:val="24"/>
          <w:szCs w:val="24"/>
        </w:rPr>
        <w:t>N</w:t>
      </w:r>
      <w:r w:rsidR="00E3676C" w:rsidRPr="008007D6">
        <w:rPr>
          <w:sz w:val="24"/>
          <w:szCs w:val="24"/>
        </w:rPr>
        <w:t>o need to send to Jeanne Scherer</w:t>
      </w:r>
      <w:r w:rsidR="008007D6" w:rsidRPr="008007D6">
        <w:rPr>
          <w:sz w:val="24"/>
          <w:szCs w:val="24"/>
        </w:rPr>
        <w:t>.</w:t>
      </w:r>
    </w:p>
    <w:tbl>
      <w:tblPr>
        <w:tblStyle w:val="TableGrid"/>
        <w:tblW w:w="8990" w:type="dxa"/>
        <w:tblInd w:w="715" w:type="dxa"/>
        <w:tblLook w:val="04A0" w:firstRow="1" w:lastRow="0" w:firstColumn="1" w:lastColumn="0" w:noHBand="0" w:noVBand="1"/>
      </w:tblPr>
      <w:tblGrid>
        <w:gridCol w:w="1795"/>
        <w:gridCol w:w="7195"/>
      </w:tblGrid>
      <w:tr w:rsidR="00D57150" w:rsidRPr="008007D6" w14:paraId="51C2ED9D" w14:textId="77777777" w:rsidTr="00C47A11">
        <w:tc>
          <w:tcPr>
            <w:tcW w:w="1795" w:type="dxa"/>
          </w:tcPr>
          <w:p w14:paraId="08C421A5" w14:textId="75ABECDC" w:rsidR="00D57150" w:rsidRPr="008007D6" w:rsidRDefault="00D57150" w:rsidP="00D57150">
            <w:pPr>
              <w:rPr>
                <w:b/>
                <w:bCs/>
                <w:sz w:val="24"/>
                <w:szCs w:val="24"/>
              </w:rPr>
            </w:pPr>
            <w:r w:rsidRPr="008007D6">
              <w:rPr>
                <w:b/>
                <w:bCs/>
                <w:sz w:val="24"/>
                <w:szCs w:val="24"/>
              </w:rPr>
              <w:t># or NA</w:t>
            </w:r>
          </w:p>
        </w:tc>
        <w:tc>
          <w:tcPr>
            <w:tcW w:w="7195" w:type="dxa"/>
          </w:tcPr>
          <w:p w14:paraId="674B6086" w14:textId="15BFDA57" w:rsidR="00D57150" w:rsidRPr="008007D6" w:rsidRDefault="00D57150" w:rsidP="00D57150">
            <w:pPr>
              <w:jc w:val="center"/>
              <w:rPr>
                <w:b/>
                <w:bCs/>
                <w:sz w:val="24"/>
                <w:szCs w:val="24"/>
              </w:rPr>
            </w:pPr>
            <w:r w:rsidRPr="008007D6">
              <w:rPr>
                <w:b/>
                <w:bCs/>
                <w:sz w:val="24"/>
                <w:szCs w:val="24"/>
              </w:rPr>
              <w:t>Activity</w:t>
            </w:r>
          </w:p>
        </w:tc>
      </w:tr>
      <w:tr w:rsidR="00D57150" w:rsidRPr="008007D6" w14:paraId="6CA83058" w14:textId="77777777" w:rsidTr="00C47A11">
        <w:tc>
          <w:tcPr>
            <w:tcW w:w="1795" w:type="dxa"/>
          </w:tcPr>
          <w:p w14:paraId="3E228052" w14:textId="0149E547" w:rsidR="00D57150" w:rsidRPr="008007D6" w:rsidRDefault="009506C0" w:rsidP="00D57150">
            <w:pPr>
              <w:rPr>
                <w:sz w:val="24"/>
                <w:szCs w:val="24"/>
              </w:rPr>
            </w:pPr>
            <w:r>
              <w:rPr>
                <w:sz w:val="24"/>
                <w:szCs w:val="24"/>
              </w:rPr>
              <w:t>0</w:t>
            </w:r>
          </w:p>
        </w:tc>
        <w:tc>
          <w:tcPr>
            <w:tcW w:w="7195" w:type="dxa"/>
          </w:tcPr>
          <w:p w14:paraId="4CA18CED" w14:textId="3FFBE35A" w:rsidR="00D57150" w:rsidRPr="008007D6" w:rsidRDefault="00CD0EED" w:rsidP="00CD0EED">
            <w:r w:rsidRPr="008007D6">
              <w:rPr>
                <w:sz w:val="24"/>
                <w:szCs w:val="24"/>
              </w:rPr>
              <w:t xml:space="preserve">Number of Newsletter articles completed  </w:t>
            </w:r>
          </w:p>
        </w:tc>
      </w:tr>
      <w:tr w:rsidR="00D57150" w:rsidRPr="008007D6" w14:paraId="3D678313" w14:textId="77777777" w:rsidTr="00C47A11">
        <w:tc>
          <w:tcPr>
            <w:tcW w:w="1795" w:type="dxa"/>
          </w:tcPr>
          <w:p w14:paraId="0B538E6B" w14:textId="6DE160B0" w:rsidR="00D57150" w:rsidRPr="008007D6" w:rsidRDefault="009506C0" w:rsidP="00D57150">
            <w:pPr>
              <w:rPr>
                <w:sz w:val="24"/>
                <w:szCs w:val="24"/>
              </w:rPr>
            </w:pPr>
            <w:r>
              <w:rPr>
                <w:sz w:val="24"/>
                <w:szCs w:val="24"/>
              </w:rPr>
              <w:t>3</w:t>
            </w:r>
          </w:p>
        </w:tc>
        <w:tc>
          <w:tcPr>
            <w:tcW w:w="7195" w:type="dxa"/>
          </w:tcPr>
          <w:p w14:paraId="1F8B4875" w14:textId="1E48B882" w:rsidR="00D57150" w:rsidRPr="008007D6" w:rsidRDefault="00CD0EED" w:rsidP="00D57150">
            <w:pPr>
              <w:rPr>
                <w:sz w:val="24"/>
                <w:szCs w:val="24"/>
              </w:rPr>
            </w:pPr>
            <w:r w:rsidRPr="008007D6">
              <w:rPr>
                <w:sz w:val="24"/>
                <w:szCs w:val="24"/>
              </w:rPr>
              <w:t>Number of Social Media posts</w:t>
            </w:r>
          </w:p>
        </w:tc>
      </w:tr>
      <w:tr w:rsidR="00D57150" w:rsidRPr="008007D6" w14:paraId="53E54BA6" w14:textId="77777777" w:rsidTr="00C47A11">
        <w:tc>
          <w:tcPr>
            <w:tcW w:w="1795" w:type="dxa"/>
          </w:tcPr>
          <w:p w14:paraId="471C502F" w14:textId="5F099053" w:rsidR="00D57150" w:rsidRPr="008007D6" w:rsidRDefault="009506C0" w:rsidP="009506C0">
            <w:pPr>
              <w:rPr>
                <w:sz w:val="24"/>
                <w:szCs w:val="24"/>
              </w:rPr>
            </w:pPr>
            <w:r>
              <w:rPr>
                <w:sz w:val="24"/>
                <w:szCs w:val="24"/>
              </w:rPr>
              <w:t>0</w:t>
            </w:r>
          </w:p>
        </w:tc>
        <w:tc>
          <w:tcPr>
            <w:tcW w:w="7195" w:type="dxa"/>
          </w:tcPr>
          <w:p w14:paraId="243D0493" w14:textId="01337D4A" w:rsidR="00D57150" w:rsidRPr="008007D6" w:rsidRDefault="00CD0EED" w:rsidP="00D57150">
            <w:pPr>
              <w:rPr>
                <w:sz w:val="24"/>
                <w:szCs w:val="24"/>
              </w:rPr>
            </w:pPr>
            <w:r w:rsidRPr="008007D6">
              <w:rPr>
                <w:sz w:val="24"/>
                <w:szCs w:val="24"/>
              </w:rPr>
              <w:t>Number of radio, tv, podcasts,</w:t>
            </w:r>
            <w:r w:rsidR="00660579">
              <w:rPr>
                <w:sz w:val="24"/>
                <w:szCs w:val="24"/>
              </w:rPr>
              <w:t xml:space="preserve"> press releases,</w:t>
            </w:r>
            <w:r w:rsidRPr="008007D6">
              <w:rPr>
                <w:sz w:val="24"/>
                <w:szCs w:val="24"/>
              </w:rPr>
              <w:t xml:space="preserve"> etc. activities</w:t>
            </w:r>
          </w:p>
        </w:tc>
      </w:tr>
    </w:tbl>
    <w:p w14:paraId="320D808F" w14:textId="77777777" w:rsidR="008007D6" w:rsidRPr="008007D6" w:rsidRDefault="008007D6" w:rsidP="00245F34">
      <w:pPr>
        <w:autoSpaceDE w:val="0"/>
        <w:autoSpaceDN w:val="0"/>
        <w:adjustRightInd w:val="0"/>
        <w:spacing w:after="0" w:line="240" w:lineRule="auto"/>
        <w:rPr>
          <w:rFonts w:cs="Times New Roman"/>
          <w:b/>
          <w:bCs/>
          <w:color w:val="000000"/>
          <w:sz w:val="23"/>
          <w:szCs w:val="23"/>
        </w:rPr>
      </w:pPr>
    </w:p>
    <w:p w14:paraId="050B30B5" w14:textId="77777777" w:rsidR="001E3A08" w:rsidRDefault="00245F34" w:rsidP="008007D6">
      <w:pPr>
        <w:pStyle w:val="ListParagraph"/>
        <w:numPr>
          <w:ilvl w:val="0"/>
          <w:numId w:val="2"/>
        </w:numPr>
        <w:autoSpaceDE w:val="0"/>
        <w:autoSpaceDN w:val="0"/>
        <w:adjustRightInd w:val="0"/>
        <w:spacing w:after="0" w:line="240" w:lineRule="auto"/>
        <w:rPr>
          <w:rFonts w:cs="Times New Roman"/>
          <w:color w:val="000000"/>
          <w:sz w:val="23"/>
          <w:szCs w:val="23"/>
        </w:rPr>
      </w:pPr>
      <w:r w:rsidRPr="008007D6">
        <w:rPr>
          <w:rFonts w:cs="Times New Roman"/>
          <w:color w:val="000000"/>
          <w:sz w:val="23"/>
          <w:szCs w:val="23"/>
        </w:rPr>
        <w:t>Education and Outreach</w:t>
      </w:r>
      <w:r w:rsidR="00855EB5" w:rsidRPr="008007D6">
        <w:rPr>
          <w:rFonts w:cs="Times New Roman"/>
          <w:color w:val="000000"/>
          <w:sz w:val="23"/>
          <w:szCs w:val="23"/>
        </w:rPr>
        <w:t xml:space="preserve">: </w:t>
      </w:r>
      <w:r w:rsidR="008007D6" w:rsidRPr="008007D6">
        <w:rPr>
          <w:rFonts w:cs="Times New Roman"/>
          <w:color w:val="000000"/>
          <w:sz w:val="23"/>
          <w:szCs w:val="23"/>
        </w:rPr>
        <w:t>Please summarize in 1-3 sentences any</w:t>
      </w:r>
      <w:r w:rsidR="00855EB5" w:rsidRPr="008007D6">
        <w:rPr>
          <w:rFonts w:cs="Times New Roman"/>
          <w:color w:val="000000"/>
          <w:sz w:val="23"/>
          <w:szCs w:val="23"/>
        </w:rPr>
        <w:t xml:space="preserve"> additional </w:t>
      </w:r>
      <w:r w:rsidR="00274308" w:rsidRPr="008007D6">
        <w:rPr>
          <w:rFonts w:cs="Times New Roman"/>
          <w:color w:val="000000"/>
          <w:sz w:val="23"/>
          <w:szCs w:val="23"/>
        </w:rPr>
        <w:t xml:space="preserve">local </w:t>
      </w:r>
      <w:r w:rsidR="00855EB5" w:rsidRPr="008007D6">
        <w:rPr>
          <w:rFonts w:cs="Times New Roman"/>
          <w:color w:val="000000"/>
          <w:sz w:val="23"/>
          <w:szCs w:val="23"/>
        </w:rPr>
        <w:t>Education and Outreach efforts and list the groups</w:t>
      </w:r>
      <w:r w:rsidR="00274308" w:rsidRPr="008007D6">
        <w:rPr>
          <w:rFonts w:cs="Times New Roman"/>
          <w:color w:val="000000"/>
          <w:sz w:val="23"/>
          <w:szCs w:val="23"/>
        </w:rPr>
        <w:t xml:space="preserve"> receiving it. </w:t>
      </w:r>
    </w:p>
    <w:p w14:paraId="1DD48D43" w14:textId="1483C7EE" w:rsidR="00245F34" w:rsidRPr="008007D6" w:rsidRDefault="002A0D0C" w:rsidP="001E3A08">
      <w:pPr>
        <w:pStyle w:val="ListParagraph"/>
        <w:autoSpaceDE w:val="0"/>
        <w:autoSpaceDN w:val="0"/>
        <w:adjustRightInd w:val="0"/>
        <w:spacing w:after="0" w:line="240" w:lineRule="auto"/>
        <w:ind w:left="360"/>
        <w:rPr>
          <w:rFonts w:cs="Times New Roman"/>
          <w:color w:val="000000"/>
          <w:sz w:val="23"/>
          <w:szCs w:val="23"/>
        </w:rPr>
      </w:pPr>
      <w:r>
        <w:rPr>
          <w:rFonts w:cs="Times New Roman"/>
          <w:color w:val="000000"/>
          <w:sz w:val="23"/>
          <w:szCs w:val="23"/>
        </w:rPr>
        <w:t>I hosted many aquatic invasive species/native plant workshops to train volunteers</w:t>
      </w:r>
      <w:r w:rsidR="001E3A08">
        <w:rPr>
          <w:rFonts w:cs="Times New Roman"/>
          <w:color w:val="000000"/>
          <w:sz w:val="23"/>
          <w:szCs w:val="23"/>
        </w:rPr>
        <w:t xml:space="preserve"> and provided technical advice</w:t>
      </w:r>
      <w:r>
        <w:rPr>
          <w:rFonts w:cs="Times New Roman"/>
          <w:color w:val="000000"/>
          <w:sz w:val="23"/>
          <w:szCs w:val="23"/>
        </w:rPr>
        <w:t xml:space="preserve"> ranging from individuals to groups larger than 30. I hosted AIS related events for school groups</w:t>
      </w:r>
      <w:r w:rsidR="001E3A08">
        <w:rPr>
          <w:rFonts w:cs="Times New Roman"/>
          <w:color w:val="000000"/>
          <w:sz w:val="23"/>
          <w:szCs w:val="23"/>
        </w:rPr>
        <w:t>, field trips,</w:t>
      </w:r>
      <w:r>
        <w:rPr>
          <w:rFonts w:cs="Times New Roman"/>
          <w:color w:val="000000"/>
          <w:sz w:val="23"/>
          <w:szCs w:val="23"/>
        </w:rPr>
        <w:t xml:space="preserve"> and job shadows. Whenever given the chance while speaking with the public or at the various stakeholder meetings I attended, I strived to provide educational points on AIS the importance of healthy native plant communities, shoreline protection, etc., and provide educational materials to curious citizens, lake associations, and waterfront property owners for themselves or for them to distribute. </w:t>
      </w:r>
    </w:p>
    <w:p w14:paraId="0C44A163" w14:textId="7D0E0F0B" w:rsidR="00245F34" w:rsidRPr="008007D6" w:rsidRDefault="00245F34" w:rsidP="00CD0EED">
      <w:pPr>
        <w:spacing w:after="0"/>
        <w:rPr>
          <w:sz w:val="24"/>
          <w:szCs w:val="24"/>
        </w:rPr>
      </w:pPr>
    </w:p>
    <w:p w14:paraId="5D8A6D05" w14:textId="77777777" w:rsidR="001E3A08" w:rsidRDefault="00476B4D" w:rsidP="006141EB">
      <w:pPr>
        <w:pStyle w:val="ListParagraph"/>
        <w:numPr>
          <w:ilvl w:val="0"/>
          <w:numId w:val="2"/>
        </w:numPr>
        <w:spacing w:after="0"/>
        <w:rPr>
          <w:sz w:val="24"/>
          <w:szCs w:val="24"/>
        </w:rPr>
      </w:pPr>
      <w:r w:rsidRPr="009506C0">
        <w:rPr>
          <w:sz w:val="24"/>
          <w:szCs w:val="24"/>
        </w:rPr>
        <w:t xml:space="preserve">If </w:t>
      </w:r>
      <w:r w:rsidR="000E6120" w:rsidRPr="009506C0">
        <w:rPr>
          <w:sz w:val="24"/>
          <w:szCs w:val="24"/>
        </w:rPr>
        <w:t xml:space="preserve">any </w:t>
      </w:r>
      <w:r w:rsidRPr="009506C0">
        <w:rPr>
          <w:sz w:val="24"/>
          <w:szCs w:val="24"/>
        </w:rPr>
        <w:t xml:space="preserve">AIS Response Monitoring and related Response activities occurred during this reporting period, please summarize in 1-3 sentences: </w:t>
      </w:r>
      <w:r w:rsidR="00CD0EED" w:rsidRPr="009506C0">
        <w:rPr>
          <w:sz w:val="24"/>
          <w:szCs w:val="24"/>
        </w:rPr>
        <w:t xml:space="preserve"> </w:t>
      </w:r>
    </w:p>
    <w:p w14:paraId="4EC98037" w14:textId="705176FA" w:rsidR="001A4FEC" w:rsidRPr="009506C0" w:rsidRDefault="009506C0" w:rsidP="001E3A08">
      <w:pPr>
        <w:pStyle w:val="ListParagraph"/>
        <w:spacing w:after="0"/>
        <w:ind w:left="360"/>
        <w:rPr>
          <w:sz w:val="24"/>
          <w:szCs w:val="24"/>
        </w:rPr>
      </w:pPr>
      <w:r>
        <w:rPr>
          <w:sz w:val="24"/>
          <w:szCs w:val="24"/>
        </w:rPr>
        <w:t xml:space="preserve">I received calls from concerned citizens about invasive species </w:t>
      </w:r>
      <w:r w:rsidR="002A0D0C">
        <w:rPr>
          <w:sz w:val="24"/>
          <w:szCs w:val="24"/>
        </w:rPr>
        <w:t xml:space="preserve">they’ve located </w:t>
      </w:r>
      <w:r>
        <w:rPr>
          <w:sz w:val="24"/>
          <w:szCs w:val="24"/>
        </w:rPr>
        <w:t xml:space="preserve">and </w:t>
      </w:r>
      <w:r w:rsidR="002A0D0C">
        <w:rPr>
          <w:sz w:val="24"/>
          <w:szCs w:val="24"/>
        </w:rPr>
        <w:t>conducted monitoring efforts of my own. This included searching for PLS and phragmites from the road side, meander and snorkel surveys in lakes, wading surveys in streams, searching boat launches while passing by.</w:t>
      </w:r>
      <w:r w:rsidR="001274BB">
        <w:rPr>
          <w:sz w:val="24"/>
          <w:szCs w:val="24"/>
        </w:rPr>
        <w:t xml:space="preserve"> Working to remove phragmites stand in Leola Township.</w:t>
      </w:r>
    </w:p>
    <w:p w14:paraId="3656CD60" w14:textId="77777777" w:rsidR="000E6120" w:rsidRPr="008007D6" w:rsidRDefault="000E6120" w:rsidP="000E6120">
      <w:pPr>
        <w:spacing w:after="0"/>
        <w:rPr>
          <w:sz w:val="24"/>
          <w:szCs w:val="24"/>
        </w:rPr>
      </w:pPr>
    </w:p>
    <w:p w14:paraId="5F836513" w14:textId="32EC971E" w:rsidR="001A4FEC" w:rsidRPr="008007D6" w:rsidRDefault="001A4FEC" w:rsidP="00843F2D">
      <w:pPr>
        <w:pStyle w:val="ListParagraph"/>
        <w:numPr>
          <w:ilvl w:val="0"/>
          <w:numId w:val="2"/>
        </w:numPr>
        <w:spacing w:after="0"/>
        <w:rPr>
          <w:sz w:val="24"/>
          <w:szCs w:val="24"/>
        </w:rPr>
      </w:pPr>
      <w:r w:rsidRPr="008007D6">
        <w:rPr>
          <w:sz w:val="24"/>
          <w:szCs w:val="24"/>
        </w:rPr>
        <w:t xml:space="preserve">Partner activities with CISMAs/CWMAs, if any: Please </w:t>
      </w:r>
      <w:r w:rsidR="008007D6" w:rsidRPr="008007D6">
        <w:rPr>
          <w:sz w:val="24"/>
          <w:szCs w:val="24"/>
        </w:rPr>
        <w:t>summarize</w:t>
      </w:r>
      <w:r w:rsidRPr="008007D6">
        <w:rPr>
          <w:sz w:val="24"/>
          <w:szCs w:val="24"/>
        </w:rPr>
        <w:t xml:space="preserve"> in 1-2 sentences: </w:t>
      </w:r>
    </w:p>
    <w:p w14:paraId="0BE58B57" w14:textId="1F96BA6D" w:rsidR="000E6120" w:rsidRPr="008007D6" w:rsidRDefault="001E3A08" w:rsidP="001E3A08">
      <w:pPr>
        <w:spacing w:after="0"/>
        <w:ind w:left="360"/>
        <w:rPr>
          <w:sz w:val="24"/>
          <w:szCs w:val="24"/>
        </w:rPr>
      </w:pPr>
      <w:r>
        <w:rPr>
          <w:sz w:val="24"/>
          <w:szCs w:val="24"/>
        </w:rPr>
        <w:t>I attended the CISMA meetings in my region and have communicated with my CISMA coordinator for questions and assistance.</w:t>
      </w:r>
    </w:p>
    <w:p w14:paraId="71C89580" w14:textId="441F799C" w:rsidR="000E6120" w:rsidRPr="008007D6" w:rsidRDefault="00CD0EED" w:rsidP="000E6120">
      <w:pPr>
        <w:spacing w:after="0"/>
        <w:rPr>
          <w:sz w:val="24"/>
          <w:szCs w:val="24"/>
        </w:rPr>
      </w:pPr>
      <w:r w:rsidRPr="008007D6">
        <w:rPr>
          <w:sz w:val="24"/>
          <w:szCs w:val="24"/>
        </w:rPr>
        <w:t xml:space="preserve"> </w:t>
      </w:r>
    </w:p>
    <w:p w14:paraId="332FA01F" w14:textId="4F9E0F8A" w:rsidR="001274BB" w:rsidRDefault="00E3676C" w:rsidP="001274BB">
      <w:pPr>
        <w:pStyle w:val="ListParagraph"/>
        <w:numPr>
          <w:ilvl w:val="0"/>
          <w:numId w:val="2"/>
        </w:numPr>
        <w:spacing w:after="0"/>
        <w:rPr>
          <w:sz w:val="24"/>
          <w:szCs w:val="24"/>
        </w:rPr>
      </w:pPr>
      <w:r w:rsidRPr="008007D6">
        <w:rPr>
          <w:sz w:val="24"/>
          <w:szCs w:val="24"/>
        </w:rPr>
        <w:t xml:space="preserve">Other </w:t>
      </w:r>
      <w:r w:rsidR="000E6120" w:rsidRPr="008007D6">
        <w:rPr>
          <w:sz w:val="24"/>
          <w:szCs w:val="24"/>
        </w:rPr>
        <w:t xml:space="preserve">agreed to </w:t>
      </w:r>
      <w:r w:rsidRPr="008007D6">
        <w:rPr>
          <w:sz w:val="24"/>
          <w:szCs w:val="24"/>
        </w:rPr>
        <w:t>activities not included above-please provide a 1-2 paragraph summary as needed</w:t>
      </w:r>
      <w:r w:rsidR="000E6120" w:rsidRPr="008007D6">
        <w:rPr>
          <w:sz w:val="24"/>
          <w:szCs w:val="24"/>
        </w:rPr>
        <w:t xml:space="preserve">, including </w:t>
      </w:r>
      <w:r w:rsidR="00BC680A" w:rsidRPr="008007D6">
        <w:rPr>
          <w:sz w:val="24"/>
          <w:szCs w:val="24"/>
        </w:rPr>
        <w:t xml:space="preserve">educational events held, </w:t>
      </w:r>
      <w:r w:rsidR="000E6120" w:rsidRPr="008007D6">
        <w:rPr>
          <w:sz w:val="24"/>
          <w:szCs w:val="24"/>
        </w:rPr>
        <w:t xml:space="preserve">providing technical assistance for other grantees/applicants (AIS Prevention, response, control, etc.): </w:t>
      </w:r>
    </w:p>
    <w:p w14:paraId="7DC6F7F9" w14:textId="77777777" w:rsidR="001274BB" w:rsidRPr="001274BB" w:rsidRDefault="001274BB" w:rsidP="001274BB">
      <w:pPr>
        <w:pStyle w:val="ListParagraph"/>
        <w:spacing w:after="0"/>
        <w:ind w:left="360"/>
        <w:rPr>
          <w:sz w:val="24"/>
          <w:szCs w:val="24"/>
        </w:rPr>
      </w:pPr>
    </w:p>
    <w:p w14:paraId="649F182E" w14:textId="02D8FFD6" w:rsidR="001E3A08" w:rsidRDefault="001E3A08" w:rsidP="001274BB">
      <w:pPr>
        <w:spacing w:after="0"/>
        <w:ind w:left="360"/>
        <w:rPr>
          <w:sz w:val="24"/>
          <w:szCs w:val="24"/>
        </w:rPr>
      </w:pPr>
      <w:r>
        <w:rPr>
          <w:sz w:val="24"/>
          <w:szCs w:val="24"/>
        </w:rPr>
        <w:t xml:space="preserve">I provided technical assistance by assisting lake groups with questions, leading them to proper resources, acted as a guest speaker at lake association meetings, fielded questions for concerned citizens. </w:t>
      </w:r>
      <w:r w:rsidR="001274BB">
        <w:rPr>
          <w:sz w:val="24"/>
          <w:szCs w:val="24"/>
        </w:rPr>
        <w:t>This included questions on lake management plans</w:t>
      </w:r>
      <w:r w:rsidR="005865AC">
        <w:rPr>
          <w:sz w:val="24"/>
          <w:szCs w:val="24"/>
        </w:rPr>
        <w:t xml:space="preserve"> and assisting with goals</w:t>
      </w:r>
      <w:r w:rsidR="001274BB">
        <w:rPr>
          <w:sz w:val="24"/>
          <w:szCs w:val="24"/>
        </w:rPr>
        <w:t xml:space="preserve">, </w:t>
      </w:r>
      <w:r w:rsidR="005865AC">
        <w:rPr>
          <w:sz w:val="24"/>
          <w:szCs w:val="24"/>
        </w:rPr>
        <w:t xml:space="preserve">questions on </w:t>
      </w:r>
      <w:r w:rsidR="001274BB">
        <w:rPr>
          <w:sz w:val="24"/>
          <w:szCs w:val="24"/>
        </w:rPr>
        <w:t xml:space="preserve">AIS, lake health/water quality, shoreline habitat, how they can get involved, etc. </w:t>
      </w:r>
    </w:p>
    <w:p w14:paraId="1819CE41" w14:textId="133ACF14" w:rsidR="001274BB" w:rsidRDefault="001E3A08" w:rsidP="001274BB">
      <w:pPr>
        <w:spacing w:after="0"/>
        <w:ind w:left="360"/>
        <w:rPr>
          <w:sz w:val="24"/>
          <w:szCs w:val="24"/>
        </w:rPr>
      </w:pPr>
      <w:r>
        <w:rPr>
          <w:sz w:val="24"/>
          <w:szCs w:val="24"/>
        </w:rPr>
        <w:t>A</w:t>
      </w:r>
      <w:r w:rsidR="001274BB">
        <w:rPr>
          <w:sz w:val="24"/>
          <w:szCs w:val="24"/>
        </w:rPr>
        <w:t xml:space="preserve"> citizen fro</w:t>
      </w:r>
      <w:r>
        <w:rPr>
          <w:sz w:val="24"/>
          <w:szCs w:val="24"/>
        </w:rPr>
        <w:t xml:space="preserve">m Wolf Lake and myself hosted a DASH and AIS/native plant workshop that </w:t>
      </w:r>
      <w:r w:rsidR="001274BB">
        <w:rPr>
          <w:sz w:val="24"/>
          <w:szCs w:val="24"/>
        </w:rPr>
        <w:t xml:space="preserve">had attendance of over 30 citizens from several different lakes. I also assisted with and provided training on AIS removal. I also hosted AIS/water quality related events for the Nekoosa High School, for 4th grade Conservation day, and had 2 high school seniors job shadow me while taking CLMN samples. </w:t>
      </w:r>
    </w:p>
    <w:p w14:paraId="40DFAF5C" w14:textId="399410B9" w:rsidR="000E6120" w:rsidRDefault="001274BB" w:rsidP="001274BB">
      <w:pPr>
        <w:spacing w:after="0"/>
        <w:ind w:left="360"/>
        <w:rPr>
          <w:sz w:val="24"/>
          <w:szCs w:val="24"/>
        </w:rPr>
      </w:pPr>
      <w:r>
        <w:rPr>
          <w:sz w:val="24"/>
          <w:szCs w:val="24"/>
        </w:rPr>
        <w:t xml:space="preserve"> I assisted with the Boater Behavior Study covering one of the randomly selected boat launches in my area, during which I was able to educate the public on AIS and provide them with educational materials. </w:t>
      </w:r>
      <w:r w:rsidR="001E3A08">
        <w:rPr>
          <w:sz w:val="24"/>
          <w:szCs w:val="24"/>
        </w:rPr>
        <w:t xml:space="preserve"> </w:t>
      </w:r>
    </w:p>
    <w:p w14:paraId="00525CD5" w14:textId="662D5F7F" w:rsidR="001274BB" w:rsidRDefault="001274BB" w:rsidP="001274BB">
      <w:pPr>
        <w:spacing w:after="0"/>
        <w:ind w:left="360"/>
        <w:rPr>
          <w:sz w:val="24"/>
          <w:szCs w:val="24"/>
        </w:rPr>
      </w:pPr>
    </w:p>
    <w:p w14:paraId="456F40C5" w14:textId="77777777" w:rsidR="001274BB" w:rsidRPr="001274BB" w:rsidRDefault="001274BB" w:rsidP="001274BB">
      <w:pPr>
        <w:spacing w:after="0" w:line="240" w:lineRule="auto"/>
        <w:ind w:left="360"/>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Below is a breakdown of hours spent on activates outlined in the LMPN grant.</w:t>
      </w:r>
    </w:p>
    <w:p w14:paraId="5814AB78" w14:textId="77777777" w:rsidR="001274BB" w:rsidRPr="001274BB" w:rsidRDefault="001274BB" w:rsidP="001274B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426"/>
        <w:gridCol w:w="796"/>
      </w:tblGrid>
      <w:tr w:rsidR="001274BB" w:rsidRPr="001274BB" w14:paraId="089615EE" w14:textId="77777777" w:rsidTr="001274BB">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2F5A2" w14:textId="13008CAF" w:rsidR="001274BB" w:rsidRPr="001274BB" w:rsidRDefault="001274BB" w:rsidP="001274BB">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January 01, 2023 – December 31, 2023</w:t>
            </w:r>
          </w:p>
        </w:tc>
      </w:tr>
      <w:tr w:rsidR="001274BB" w:rsidRPr="001274BB" w14:paraId="5683FC39" w14:textId="77777777" w:rsidTr="001274BB">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00D40948" w14:textId="77777777" w:rsidR="001274BB" w:rsidRPr="001274BB" w:rsidRDefault="001274BB" w:rsidP="001274BB">
            <w:pPr>
              <w:spacing w:after="0" w:line="240" w:lineRule="auto"/>
              <w:jc w:val="center"/>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hideMark/>
          </w:tcPr>
          <w:p w14:paraId="6174BD03" w14:textId="77777777" w:rsidR="001274BB" w:rsidRPr="001274BB" w:rsidRDefault="001274BB" w:rsidP="001274BB">
            <w:pPr>
              <w:spacing w:after="0" w:line="240" w:lineRule="auto"/>
              <w:jc w:val="center"/>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Hours</w:t>
            </w:r>
          </w:p>
        </w:tc>
      </w:tr>
      <w:tr w:rsidR="001274BB" w:rsidRPr="001274BB" w14:paraId="772C938D"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FFDBC"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Technical Assistance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5E5C6" w14:textId="167114D8" w:rsidR="001274BB" w:rsidRPr="001274BB" w:rsidRDefault="001274BB" w:rsidP="001274BB">
            <w:pPr>
              <w:spacing w:after="0" w:line="240" w:lineRule="auto"/>
              <w:jc w:val="right"/>
              <w:rPr>
                <w:rFonts w:ascii="Times New Roman" w:eastAsia="Times New Roman" w:hAnsi="Times New Roman" w:cs="Times New Roman"/>
                <w:sz w:val="24"/>
                <w:szCs w:val="24"/>
              </w:rPr>
            </w:pPr>
            <w:r>
              <w:rPr>
                <w:rFonts w:ascii="Calibri" w:eastAsia="Times New Roman" w:hAnsi="Calibri" w:cs="Calibri"/>
                <w:color w:val="000000"/>
                <w:sz w:val="24"/>
                <w:szCs w:val="24"/>
              </w:rPr>
              <w:t>73</w:t>
            </w:r>
          </w:p>
        </w:tc>
      </w:tr>
      <w:tr w:rsidR="001274BB" w:rsidRPr="001274BB" w14:paraId="6B1A7625"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7206"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Citizen Lake Monitoring 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15F1" w14:textId="6B7E26B7" w:rsidR="001274BB" w:rsidRPr="001274BB" w:rsidRDefault="001274BB" w:rsidP="001274BB">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54.5</w:t>
            </w:r>
          </w:p>
        </w:tc>
      </w:tr>
      <w:tr w:rsidR="001274BB" w:rsidRPr="001274BB" w14:paraId="1BF408D6"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36119"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Early Detection &amp; AIS 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0FF6E" w14:textId="4FAFFE6F" w:rsidR="001274BB" w:rsidRPr="001274BB" w:rsidRDefault="001274BB" w:rsidP="001274BB">
            <w:pPr>
              <w:spacing w:after="0" w:line="240" w:lineRule="auto"/>
              <w:jc w:val="right"/>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3</w:t>
            </w:r>
            <w:r>
              <w:rPr>
                <w:rFonts w:ascii="Calibri" w:eastAsia="Times New Roman" w:hAnsi="Calibri" w:cs="Calibri"/>
                <w:color w:val="000000"/>
                <w:sz w:val="24"/>
                <w:szCs w:val="24"/>
              </w:rPr>
              <w:t>6</w:t>
            </w:r>
          </w:p>
        </w:tc>
      </w:tr>
      <w:tr w:rsidR="001274BB" w:rsidRPr="001274BB" w14:paraId="6B134B12"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C677"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Clean Boats Clean Waters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1C36F" w14:textId="42E6202A" w:rsidR="001274BB" w:rsidRPr="001274BB" w:rsidRDefault="001274BB" w:rsidP="001274BB">
            <w:pPr>
              <w:spacing w:after="0" w:line="240" w:lineRule="auto"/>
              <w:jc w:val="right"/>
              <w:rPr>
                <w:rFonts w:ascii="Times New Roman" w:eastAsia="Times New Roman" w:hAnsi="Times New Roman" w:cs="Times New Roman"/>
                <w:sz w:val="24"/>
                <w:szCs w:val="24"/>
              </w:rPr>
            </w:pPr>
            <w:r>
              <w:rPr>
                <w:rFonts w:ascii="Calibri" w:eastAsia="Times New Roman" w:hAnsi="Calibri" w:cs="Calibri"/>
                <w:color w:val="000000"/>
                <w:sz w:val="24"/>
                <w:szCs w:val="24"/>
              </w:rPr>
              <w:t>21</w:t>
            </w:r>
          </w:p>
        </w:tc>
      </w:tr>
      <w:tr w:rsidR="001274BB" w:rsidRPr="001274BB" w14:paraId="25F89544" w14:textId="77777777" w:rsidTr="001274BB">
        <w:trPr>
          <w:trHeight w:val="1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D1E5"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WI AIS Mngt. Plan Pathways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82ED0" w14:textId="179A2B4A" w:rsidR="001274BB" w:rsidRPr="001274BB" w:rsidRDefault="001274BB" w:rsidP="001274BB">
            <w:pPr>
              <w:spacing w:after="0" w:line="240" w:lineRule="auto"/>
              <w:jc w:val="right"/>
              <w:rPr>
                <w:rFonts w:ascii="Times New Roman" w:eastAsia="Times New Roman" w:hAnsi="Times New Roman" w:cs="Times New Roman"/>
                <w:sz w:val="24"/>
                <w:szCs w:val="24"/>
              </w:rPr>
            </w:pPr>
            <w:r>
              <w:rPr>
                <w:rFonts w:ascii="Calibri" w:eastAsia="Times New Roman" w:hAnsi="Calibri" w:cs="Calibri"/>
                <w:color w:val="000000"/>
                <w:sz w:val="24"/>
                <w:szCs w:val="24"/>
              </w:rPr>
              <w:t>3</w:t>
            </w:r>
          </w:p>
        </w:tc>
      </w:tr>
      <w:tr w:rsidR="001274BB" w:rsidRPr="001274BB" w14:paraId="219AE568"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311EB"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AIS Signage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33165" w14:textId="52CDCE2E" w:rsidR="001274BB" w:rsidRPr="001274BB" w:rsidRDefault="001274BB" w:rsidP="001274BB">
            <w:pPr>
              <w:spacing w:after="0" w:line="240" w:lineRule="auto"/>
              <w:jc w:val="right"/>
              <w:rPr>
                <w:rFonts w:ascii="Times New Roman" w:eastAsia="Times New Roman" w:hAnsi="Times New Roman" w:cs="Times New Roman"/>
                <w:sz w:val="24"/>
                <w:szCs w:val="24"/>
              </w:rPr>
            </w:pPr>
            <w:r>
              <w:rPr>
                <w:rFonts w:ascii="Calibri" w:eastAsia="Times New Roman" w:hAnsi="Calibri" w:cs="Calibri"/>
                <w:color w:val="000000"/>
                <w:sz w:val="24"/>
                <w:szCs w:val="24"/>
              </w:rPr>
              <w:t>6</w:t>
            </w:r>
          </w:p>
        </w:tc>
      </w:tr>
      <w:tr w:rsidR="001274BB" w:rsidRPr="001274BB" w14:paraId="31A1F6B0"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F87F8"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Data Entry – CBCW &amp; SWIMS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00FFB" w14:textId="21CB485E" w:rsidR="001274BB" w:rsidRPr="001274BB" w:rsidRDefault="001274BB" w:rsidP="001274BB">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16</w:t>
            </w:r>
          </w:p>
        </w:tc>
      </w:tr>
      <w:tr w:rsidR="001274BB" w:rsidRPr="001274BB" w14:paraId="257E6FFD"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183FF" w14:textId="77777777" w:rsidR="001274BB" w:rsidRPr="001274BB" w:rsidRDefault="001274BB" w:rsidP="001274BB">
            <w:pPr>
              <w:spacing w:after="0" w:line="240" w:lineRule="auto"/>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Trainings &amp; Meetings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1A11B" w14:textId="7130F6DF" w:rsidR="001274BB" w:rsidRPr="001274BB" w:rsidRDefault="005865AC" w:rsidP="001274BB">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82</w:t>
            </w:r>
          </w:p>
        </w:tc>
      </w:tr>
      <w:tr w:rsidR="001274BB" w:rsidRPr="001274BB" w14:paraId="30989D03" w14:textId="77777777" w:rsidTr="001274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AF4F4" w14:textId="77777777" w:rsidR="001274BB" w:rsidRPr="001274BB" w:rsidRDefault="001274BB" w:rsidP="001274BB">
            <w:pPr>
              <w:spacing w:after="0" w:line="240" w:lineRule="auto"/>
              <w:jc w:val="right"/>
              <w:rPr>
                <w:rFonts w:ascii="Times New Roman" w:eastAsia="Times New Roman" w:hAnsi="Times New Roman" w:cs="Times New Roman"/>
                <w:sz w:val="24"/>
                <w:szCs w:val="24"/>
              </w:rPr>
            </w:pPr>
            <w:r w:rsidRPr="001274BB">
              <w:rPr>
                <w:rFonts w:ascii="Calibri" w:eastAsia="Times New Roman" w:hAnsi="Calibri" w:cs="Calibri"/>
                <w:color w:val="000000"/>
                <w:sz w:val="24"/>
                <w:szCs w:val="24"/>
              </w:rPr>
              <w:t>Total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42FC0" w14:textId="279A076C" w:rsidR="001274BB" w:rsidRPr="001274BB" w:rsidRDefault="001274BB" w:rsidP="001274BB">
            <w:pPr>
              <w:spacing w:after="0" w:line="240" w:lineRule="auto"/>
              <w:jc w:val="right"/>
              <w:rPr>
                <w:rFonts w:ascii="Times New Roman" w:eastAsia="Times New Roman" w:hAnsi="Times New Roman" w:cs="Times New Roman"/>
                <w:sz w:val="24"/>
                <w:szCs w:val="24"/>
              </w:rPr>
            </w:pPr>
            <w:r>
              <w:rPr>
                <w:rFonts w:ascii="Calibri" w:eastAsia="Times New Roman" w:hAnsi="Calibri" w:cs="Calibri"/>
                <w:color w:val="000000"/>
                <w:sz w:val="24"/>
                <w:szCs w:val="24"/>
              </w:rPr>
              <w:t>291.5</w:t>
            </w:r>
          </w:p>
        </w:tc>
      </w:tr>
    </w:tbl>
    <w:p w14:paraId="75B56AAB" w14:textId="77777777" w:rsidR="001274BB" w:rsidRPr="000E6120" w:rsidRDefault="001274BB" w:rsidP="001274BB">
      <w:pPr>
        <w:spacing w:after="0"/>
        <w:ind w:left="360"/>
        <w:rPr>
          <w:sz w:val="24"/>
          <w:szCs w:val="24"/>
        </w:rPr>
      </w:pPr>
    </w:p>
    <w:sectPr w:rsidR="001274BB" w:rsidRPr="000E6120" w:rsidSect="00B54B2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0C7AE" w14:textId="77777777" w:rsidR="009927C3" w:rsidRDefault="009927C3" w:rsidP="004D4DE6">
      <w:pPr>
        <w:spacing w:after="0" w:line="240" w:lineRule="auto"/>
      </w:pPr>
      <w:r>
        <w:separator/>
      </w:r>
    </w:p>
  </w:endnote>
  <w:endnote w:type="continuationSeparator" w:id="0">
    <w:p w14:paraId="53704BEE" w14:textId="77777777" w:rsidR="009927C3" w:rsidRDefault="009927C3" w:rsidP="004D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B1A8" w14:textId="77777777" w:rsidR="0046679E" w:rsidRDefault="0046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9F8F" w14:textId="13CC457F" w:rsidR="004D4DE6" w:rsidRDefault="004D4DE6">
    <w:pPr>
      <w:pStyle w:val="Footer"/>
      <w:jc w:val="center"/>
    </w:pPr>
    <w:r>
      <w:t xml:space="preserve">Page </w:t>
    </w:r>
    <w:sdt>
      <w:sdtPr>
        <w:id w:val="10397069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542D">
          <w:rPr>
            <w:noProof/>
          </w:rPr>
          <w:t>5</w:t>
        </w:r>
        <w:r>
          <w:rPr>
            <w:noProof/>
          </w:rPr>
          <w:fldChar w:fldCharType="end"/>
        </w:r>
      </w:sdtContent>
    </w:sdt>
  </w:p>
  <w:p w14:paraId="7CB3F308" w14:textId="77777777" w:rsidR="004D4DE6" w:rsidRDefault="004D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189E" w14:textId="77777777" w:rsidR="0046679E" w:rsidRDefault="00466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9888" w14:textId="77777777" w:rsidR="009927C3" w:rsidRDefault="009927C3" w:rsidP="004D4DE6">
      <w:pPr>
        <w:spacing w:after="0" w:line="240" w:lineRule="auto"/>
      </w:pPr>
      <w:r>
        <w:separator/>
      </w:r>
    </w:p>
  </w:footnote>
  <w:footnote w:type="continuationSeparator" w:id="0">
    <w:p w14:paraId="7BD89982" w14:textId="77777777" w:rsidR="009927C3" w:rsidRDefault="009927C3" w:rsidP="004D4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3C0E" w14:textId="34A491EC" w:rsidR="0046679E" w:rsidRDefault="0046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423CA" w14:textId="287ECED9" w:rsidR="0046679E" w:rsidRDefault="00466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8E37" w14:textId="34EAF422" w:rsidR="0046679E" w:rsidRDefault="00466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311"/>
    <w:multiLevelType w:val="hybridMultilevel"/>
    <w:tmpl w:val="7F2C3752"/>
    <w:lvl w:ilvl="0" w:tplc="F79EEB54">
      <w:start w:val="1"/>
      <w:numFmt w:val="decimal"/>
      <w:lvlText w:val="%1)"/>
      <w:lvlJc w:val="left"/>
      <w:pPr>
        <w:ind w:left="720" w:hanging="360"/>
      </w:pPr>
      <w:rPr>
        <w:strike w:val="0"/>
      </w:rPr>
    </w:lvl>
    <w:lvl w:ilvl="1" w:tplc="89A60DB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7DC3"/>
    <w:multiLevelType w:val="hybridMultilevel"/>
    <w:tmpl w:val="CB88DBCA"/>
    <w:lvl w:ilvl="0" w:tplc="F79EEB54">
      <w:start w:val="1"/>
      <w:numFmt w:val="decimal"/>
      <w:lvlText w:val="%1)"/>
      <w:lvlJc w:val="left"/>
      <w:pPr>
        <w:ind w:left="360" w:hanging="360"/>
      </w:pPr>
      <w:rPr>
        <w:strike w:val="0"/>
      </w:rPr>
    </w:lvl>
    <w:lvl w:ilvl="1" w:tplc="89A60DB4">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37C03"/>
    <w:multiLevelType w:val="hybridMultilevel"/>
    <w:tmpl w:val="80466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C675E"/>
    <w:multiLevelType w:val="hybridMultilevel"/>
    <w:tmpl w:val="8E5AA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4711E"/>
    <w:multiLevelType w:val="hybridMultilevel"/>
    <w:tmpl w:val="B6A0A286"/>
    <w:lvl w:ilvl="0" w:tplc="89A60DB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B35794"/>
    <w:multiLevelType w:val="hybridMultilevel"/>
    <w:tmpl w:val="3AE49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03B9D"/>
    <w:multiLevelType w:val="hybridMultilevel"/>
    <w:tmpl w:val="E4B461B4"/>
    <w:lvl w:ilvl="0" w:tplc="221CDE04">
      <w:start w:val="3"/>
      <w:numFmt w:val="bullet"/>
      <w:lvlText w:val="-"/>
      <w:lvlJc w:val="left"/>
      <w:pPr>
        <w:ind w:left="720" w:hanging="360"/>
      </w:pPr>
      <w:rPr>
        <w:rFonts w:ascii="Calibri" w:eastAsiaTheme="minorHAnsi"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72532"/>
    <w:multiLevelType w:val="hybridMultilevel"/>
    <w:tmpl w:val="CFC06FA8"/>
    <w:lvl w:ilvl="0" w:tplc="89A60DB4">
      <w:start w:val="1"/>
      <w:numFmt w:val="bullet"/>
      <w:lvlText w:val=""/>
      <w:lvlJc w:val="left"/>
      <w:pPr>
        <w:ind w:left="720" w:hanging="360"/>
      </w:pPr>
      <w:rPr>
        <w:rFonts w:ascii="Symbol" w:hAnsi="Symbol" w:hint="default"/>
      </w:rPr>
    </w:lvl>
    <w:lvl w:ilvl="1" w:tplc="89A60DB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2834"/>
    <w:multiLevelType w:val="hybridMultilevel"/>
    <w:tmpl w:val="38AA6410"/>
    <w:lvl w:ilvl="0" w:tplc="F79EEB54">
      <w:start w:val="1"/>
      <w:numFmt w:val="decimal"/>
      <w:lvlText w:val="%1)"/>
      <w:lvlJc w:val="left"/>
      <w:pPr>
        <w:ind w:left="720" w:hanging="360"/>
      </w:pPr>
      <w:rPr>
        <w:strike w:val="0"/>
      </w:rPr>
    </w:lvl>
    <w:lvl w:ilvl="1" w:tplc="89A60DB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A7B4C"/>
    <w:multiLevelType w:val="hybridMultilevel"/>
    <w:tmpl w:val="71F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A55F0"/>
    <w:multiLevelType w:val="hybridMultilevel"/>
    <w:tmpl w:val="0E48256A"/>
    <w:lvl w:ilvl="0" w:tplc="89A60D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A60DB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5F30"/>
    <w:multiLevelType w:val="hybridMultilevel"/>
    <w:tmpl w:val="07B862C8"/>
    <w:lvl w:ilvl="0" w:tplc="89A60DB4">
      <w:start w:val="1"/>
      <w:numFmt w:val="bullet"/>
      <w:lvlText w:val=""/>
      <w:lvlJc w:val="left"/>
      <w:pPr>
        <w:ind w:left="720" w:hanging="360"/>
      </w:pPr>
      <w:rPr>
        <w:rFonts w:ascii="Symbol" w:hAnsi="Symbol" w:hint="default"/>
      </w:rPr>
    </w:lvl>
    <w:lvl w:ilvl="1" w:tplc="89A60DB4">
      <w:start w:val="1"/>
      <w:numFmt w:val="bullet"/>
      <w:lvlText w:val=""/>
      <w:lvlJc w:val="left"/>
      <w:pPr>
        <w:ind w:left="1440" w:hanging="360"/>
      </w:pPr>
      <w:rPr>
        <w:rFonts w:ascii="Symbol" w:hAnsi="Symbol" w:hint="default"/>
      </w:rPr>
    </w:lvl>
    <w:lvl w:ilvl="2" w:tplc="89A60DB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A112B"/>
    <w:multiLevelType w:val="hybridMultilevel"/>
    <w:tmpl w:val="0EFC21EA"/>
    <w:lvl w:ilvl="0" w:tplc="FB4C3BD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C147A"/>
    <w:multiLevelType w:val="hybridMultilevel"/>
    <w:tmpl w:val="7D0A5C4E"/>
    <w:lvl w:ilvl="0" w:tplc="89A60D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A60DB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E2E99"/>
    <w:multiLevelType w:val="hybridMultilevel"/>
    <w:tmpl w:val="B6149522"/>
    <w:lvl w:ilvl="0" w:tplc="89A60DB4">
      <w:start w:val="1"/>
      <w:numFmt w:val="bullet"/>
      <w:lvlText w:val=""/>
      <w:lvlJc w:val="left"/>
      <w:pPr>
        <w:ind w:left="720" w:hanging="360"/>
      </w:pPr>
      <w:rPr>
        <w:rFonts w:ascii="Symbol" w:hAnsi="Symbol" w:hint="default"/>
      </w:rPr>
    </w:lvl>
    <w:lvl w:ilvl="1" w:tplc="89A60DB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452CF"/>
    <w:multiLevelType w:val="hybridMultilevel"/>
    <w:tmpl w:val="3452A0EE"/>
    <w:lvl w:ilvl="0" w:tplc="89A60D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A60DB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E36E7"/>
    <w:multiLevelType w:val="hybridMultilevel"/>
    <w:tmpl w:val="DB0E5988"/>
    <w:lvl w:ilvl="0" w:tplc="F79EEB54">
      <w:start w:val="1"/>
      <w:numFmt w:val="decimal"/>
      <w:lvlText w:val="%1)"/>
      <w:lvlJc w:val="left"/>
      <w:pPr>
        <w:ind w:left="720" w:hanging="360"/>
      </w:pPr>
      <w:rPr>
        <w:strike w:val="0"/>
      </w:rPr>
    </w:lvl>
    <w:lvl w:ilvl="1" w:tplc="89A60DB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A643D"/>
    <w:multiLevelType w:val="hybridMultilevel"/>
    <w:tmpl w:val="F6C8EA00"/>
    <w:lvl w:ilvl="0" w:tplc="89A60D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93161C"/>
    <w:multiLevelType w:val="hybridMultilevel"/>
    <w:tmpl w:val="B48E624A"/>
    <w:lvl w:ilvl="0" w:tplc="89A60DB4">
      <w:start w:val="1"/>
      <w:numFmt w:val="bullet"/>
      <w:lvlText w:val=""/>
      <w:lvlJc w:val="left"/>
      <w:pPr>
        <w:ind w:left="720" w:hanging="360"/>
      </w:pPr>
      <w:rPr>
        <w:rFonts w:ascii="Symbol" w:hAnsi="Symbol" w:hint="default"/>
      </w:rPr>
    </w:lvl>
    <w:lvl w:ilvl="1" w:tplc="89A60DB4">
      <w:start w:val="1"/>
      <w:numFmt w:val="bullet"/>
      <w:lvlText w:val=""/>
      <w:lvlJc w:val="left"/>
      <w:pPr>
        <w:ind w:left="1440" w:hanging="360"/>
      </w:pPr>
      <w:rPr>
        <w:rFonts w:ascii="Symbol" w:hAnsi="Symbol" w:hint="default"/>
      </w:rPr>
    </w:lvl>
    <w:lvl w:ilvl="2" w:tplc="89A60DB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E54DA"/>
    <w:multiLevelType w:val="hybridMultilevel"/>
    <w:tmpl w:val="F4D40B38"/>
    <w:lvl w:ilvl="0" w:tplc="F79EEB54">
      <w:start w:val="1"/>
      <w:numFmt w:val="decimal"/>
      <w:lvlText w:val="%1)"/>
      <w:lvlJc w:val="left"/>
      <w:pPr>
        <w:ind w:left="720" w:hanging="360"/>
      </w:pPr>
      <w:rPr>
        <w:strike w:val="0"/>
      </w:rPr>
    </w:lvl>
    <w:lvl w:ilvl="1" w:tplc="89A60DB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956AE"/>
    <w:multiLevelType w:val="hybridMultilevel"/>
    <w:tmpl w:val="213A3148"/>
    <w:lvl w:ilvl="0" w:tplc="89A60D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A60DB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C3E85"/>
    <w:multiLevelType w:val="hybridMultilevel"/>
    <w:tmpl w:val="5E1020D2"/>
    <w:lvl w:ilvl="0" w:tplc="89A60DB4">
      <w:start w:val="1"/>
      <w:numFmt w:val="bullet"/>
      <w:lvlText w:val=""/>
      <w:lvlJc w:val="left"/>
      <w:pPr>
        <w:ind w:left="720" w:hanging="360"/>
      </w:pPr>
      <w:rPr>
        <w:rFonts w:ascii="Symbol" w:hAnsi="Symbol" w:hint="default"/>
      </w:rPr>
    </w:lvl>
    <w:lvl w:ilvl="1" w:tplc="89A60DB4">
      <w:start w:val="1"/>
      <w:numFmt w:val="bullet"/>
      <w:lvlText w:val=""/>
      <w:lvlJc w:val="left"/>
      <w:pPr>
        <w:ind w:left="1440" w:hanging="360"/>
      </w:pPr>
      <w:rPr>
        <w:rFonts w:ascii="Symbol" w:hAnsi="Symbol" w:hint="default"/>
      </w:rPr>
    </w:lvl>
    <w:lvl w:ilvl="2" w:tplc="89A60DB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5"/>
  </w:num>
  <w:num w:numId="5">
    <w:abstractNumId w:val="2"/>
  </w:num>
  <w:num w:numId="6">
    <w:abstractNumId w:val="7"/>
  </w:num>
  <w:num w:numId="7">
    <w:abstractNumId w:val="14"/>
  </w:num>
  <w:num w:numId="8">
    <w:abstractNumId w:val="11"/>
  </w:num>
  <w:num w:numId="9">
    <w:abstractNumId w:val="20"/>
  </w:num>
  <w:num w:numId="10">
    <w:abstractNumId w:val="15"/>
  </w:num>
  <w:num w:numId="11">
    <w:abstractNumId w:val="13"/>
  </w:num>
  <w:num w:numId="12">
    <w:abstractNumId w:val="19"/>
  </w:num>
  <w:num w:numId="13">
    <w:abstractNumId w:val="8"/>
  </w:num>
  <w:num w:numId="14">
    <w:abstractNumId w:val="16"/>
  </w:num>
  <w:num w:numId="15">
    <w:abstractNumId w:val="0"/>
  </w:num>
  <w:num w:numId="16">
    <w:abstractNumId w:val="4"/>
  </w:num>
  <w:num w:numId="17">
    <w:abstractNumId w:val="12"/>
  </w:num>
  <w:num w:numId="18">
    <w:abstractNumId w:val="18"/>
  </w:num>
  <w:num w:numId="19">
    <w:abstractNumId w:val="21"/>
  </w:num>
  <w:num w:numId="20">
    <w:abstractNumId w:val="10"/>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A2"/>
    <w:rsid w:val="000033ED"/>
    <w:rsid w:val="0001392F"/>
    <w:rsid w:val="00031880"/>
    <w:rsid w:val="00032B22"/>
    <w:rsid w:val="00052903"/>
    <w:rsid w:val="000602A9"/>
    <w:rsid w:val="000C1397"/>
    <w:rsid w:val="000E5FA1"/>
    <w:rsid w:val="000E6120"/>
    <w:rsid w:val="001102A1"/>
    <w:rsid w:val="001274BB"/>
    <w:rsid w:val="001714EC"/>
    <w:rsid w:val="00190B70"/>
    <w:rsid w:val="0019103D"/>
    <w:rsid w:val="001A31E9"/>
    <w:rsid w:val="001A4FEC"/>
    <w:rsid w:val="001B7BBB"/>
    <w:rsid w:val="001C6A4B"/>
    <w:rsid w:val="001E3A08"/>
    <w:rsid w:val="001E5F0C"/>
    <w:rsid w:val="001F1060"/>
    <w:rsid w:val="001F3686"/>
    <w:rsid w:val="001F5AC7"/>
    <w:rsid w:val="001F662D"/>
    <w:rsid w:val="002048E4"/>
    <w:rsid w:val="002122E3"/>
    <w:rsid w:val="002143EE"/>
    <w:rsid w:val="002437FC"/>
    <w:rsid w:val="00243BF5"/>
    <w:rsid w:val="00245F34"/>
    <w:rsid w:val="002535EF"/>
    <w:rsid w:val="002633A2"/>
    <w:rsid w:val="00264471"/>
    <w:rsid w:val="00274308"/>
    <w:rsid w:val="002868A4"/>
    <w:rsid w:val="00287A2F"/>
    <w:rsid w:val="002A0D0C"/>
    <w:rsid w:val="002A6E56"/>
    <w:rsid w:val="002D0C9A"/>
    <w:rsid w:val="002D511D"/>
    <w:rsid w:val="002E5610"/>
    <w:rsid w:val="003065D8"/>
    <w:rsid w:val="0031534D"/>
    <w:rsid w:val="00330932"/>
    <w:rsid w:val="00332432"/>
    <w:rsid w:val="00334F7D"/>
    <w:rsid w:val="00346415"/>
    <w:rsid w:val="00356004"/>
    <w:rsid w:val="003647E8"/>
    <w:rsid w:val="003B1A23"/>
    <w:rsid w:val="003C2C21"/>
    <w:rsid w:val="003C57BB"/>
    <w:rsid w:val="003D5296"/>
    <w:rsid w:val="003E51F1"/>
    <w:rsid w:val="003E7CC5"/>
    <w:rsid w:val="00413A83"/>
    <w:rsid w:val="004302A6"/>
    <w:rsid w:val="00431CAC"/>
    <w:rsid w:val="004332D8"/>
    <w:rsid w:val="0045262B"/>
    <w:rsid w:val="0046679E"/>
    <w:rsid w:val="00476B4D"/>
    <w:rsid w:val="004A6DF5"/>
    <w:rsid w:val="004D038E"/>
    <w:rsid w:val="004D4DE6"/>
    <w:rsid w:val="00501190"/>
    <w:rsid w:val="00501B72"/>
    <w:rsid w:val="0050542D"/>
    <w:rsid w:val="00505F7A"/>
    <w:rsid w:val="00514EA8"/>
    <w:rsid w:val="0053704B"/>
    <w:rsid w:val="00551548"/>
    <w:rsid w:val="00567163"/>
    <w:rsid w:val="0057332E"/>
    <w:rsid w:val="00577A19"/>
    <w:rsid w:val="00581325"/>
    <w:rsid w:val="005865AC"/>
    <w:rsid w:val="005A40A8"/>
    <w:rsid w:val="005D25D3"/>
    <w:rsid w:val="005D7B0F"/>
    <w:rsid w:val="005E25CA"/>
    <w:rsid w:val="005F7F9A"/>
    <w:rsid w:val="0062368A"/>
    <w:rsid w:val="006604AE"/>
    <w:rsid w:val="00660579"/>
    <w:rsid w:val="006616F5"/>
    <w:rsid w:val="0066460A"/>
    <w:rsid w:val="00685856"/>
    <w:rsid w:val="00697473"/>
    <w:rsid w:val="006B2755"/>
    <w:rsid w:val="006B3E94"/>
    <w:rsid w:val="006B6553"/>
    <w:rsid w:val="006C34C6"/>
    <w:rsid w:val="006F3356"/>
    <w:rsid w:val="00714644"/>
    <w:rsid w:val="0072090C"/>
    <w:rsid w:val="00724A4A"/>
    <w:rsid w:val="00743DBB"/>
    <w:rsid w:val="007531B2"/>
    <w:rsid w:val="00753816"/>
    <w:rsid w:val="007626BC"/>
    <w:rsid w:val="007920A1"/>
    <w:rsid w:val="00794958"/>
    <w:rsid w:val="007A0C68"/>
    <w:rsid w:val="007C4EB6"/>
    <w:rsid w:val="007F59D4"/>
    <w:rsid w:val="008007D6"/>
    <w:rsid w:val="00804470"/>
    <w:rsid w:val="008162C2"/>
    <w:rsid w:val="00843F2D"/>
    <w:rsid w:val="00845862"/>
    <w:rsid w:val="0084634A"/>
    <w:rsid w:val="00846837"/>
    <w:rsid w:val="00855EB5"/>
    <w:rsid w:val="00876575"/>
    <w:rsid w:val="008853F3"/>
    <w:rsid w:val="00886613"/>
    <w:rsid w:val="00895386"/>
    <w:rsid w:val="008963FC"/>
    <w:rsid w:val="008B0FED"/>
    <w:rsid w:val="008B1D59"/>
    <w:rsid w:val="008B5E29"/>
    <w:rsid w:val="008E3B77"/>
    <w:rsid w:val="008E7451"/>
    <w:rsid w:val="00901F48"/>
    <w:rsid w:val="00902FDC"/>
    <w:rsid w:val="00906D5F"/>
    <w:rsid w:val="009175FD"/>
    <w:rsid w:val="00922F54"/>
    <w:rsid w:val="00927059"/>
    <w:rsid w:val="00933E77"/>
    <w:rsid w:val="009506C0"/>
    <w:rsid w:val="00973AB6"/>
    <w:rsid w:val="00977F72"/>
    <w:rsid w:val="009860BB"/>
    <w:rsid w:val="009927C3"/>
    <w:rsid w:val="00996897"/>
    <w:rsid w:val="009B26D6"/>
    <w:rsid w:val="009B555C"/>
    <w:rsid w:val="009F494F"/>
    <w:rsid w:val="00A121A1"/>
    <w:rsid w:val="00A1415C"/>
    <w:rsid w:val="00A71B56"/>
    <w:rsid w:val="00A81867"/>
    <w:rsid w:val="00A82B78"/>
    <w:rsid w:val="00A83961"/>
    <w:rsid w:val="00A8426C"/>
    <w:rsid w:val="00A90D8F"/>
    <w:rsid w:val="00AA224C"/>
    <w:rsid w:val="00AA4DA7"/>
    <w:rsid w:val="00AC03F9"/>
    <w:rsid w:val="00AF3512"/>
    <w:rsid w:val="00B1035D"/>
    <w:rsid w:val="00B13F34"/>
    <w:rsid w:val="00B153AF"/>
    <w:rsid w:val="00B32359"/>
    <w:rsid w:val="00B46CCC"/>
    <w:rsid w:val="00B54B2D"/>
    <w:rsid w:val="00B70059"/>
    <w:rsid w:val="00B90B41"/>
    <w:rsid w:val="00BA6418"/>
    <w:rsid w:val="00BC680A"/>
    <w:rsid w:val="00BF7EA0"/>
    <w:rsid w:val="00C1641C"/>
    <w:rsid w:val="00C25207"/>
    <w:rsid w:val="00C360C7"/>
    <w:rsid w:val="00C47A11"/>
    <w:rsid w:val="00C6099F"/>
    <w:rsid w:val="00C81728"/>
    <w:rsid w:val="00C83498"/>
    <w:rsid w:val="00C90851"/>
    <w:rsid w:val="00C96DE8"/>
    <w:rsid w:val="00C976EB"/>
    <w:rsid w:val="00CB27F3"/>
    <w:rsid w:val="00CC642D"/>
    <w:rsid w:val="00CD0EED"/>
    <w:rsid w:val="00CD2F31"/>
    <w:rsid w:val="00CE13D1"/>
    <w:rsid w:val="00CE78A7"/>
    <w:rsid w:val="00CF0AFE"/>
    <w:rsid w:val="00D111DB"/>
    <w:rsid w:val="00D21631"/>
    <w:rsid w:val="00D4198F"/>
    <w:rsid w:val="00D427D0"/>
    <w:rsid w:val="00D52642"/>
    <w:rsid w:val="00D52CA5"/>
    <w:rsid w:val="00D57150"/>
    <w:rsid w:val="00D879BC"/>
    <w:rsid w:val="00D879BE"/>
    <w:rsid w:val="00DA2B12"/>
    <w:rsid w:val="00DA5E03"/>
    <w:rsid w:val="00DB12E5"/>
    <w:rsid w:val="00DE34C7"/>
    <w:rsid w:val="00DE60E5"/>
    <w:rsid w:val="00DF2E66"/>
    <w:rsid w:val="00DF68EC"/>
    <w:rsid w:val="00E1612C"/>
    <w:rsid w:val="00E320B4"/>
    <w:rsid w:val="00E3676C"/>
    <w:rsid w:val="00E44531"/>
    <w:rsid w:val="00E61BCE"/>
    <w:rsid w:val="00E9538B"/>
    <w:rsid w:val="00E96DB1"/>
    <w:rsid w:val="00E97949"/>
    <w:rsid w:val="00EB3474"/>
    <w:rsid w:val="00EC6289"/>
    <w:rsid w:val="00ED2273"/>
    <w:rsid w:val="00EE0458"/>
    <w:rsid w:val="00EE4715"/>
    <w:rsid w:val="00EF0AFE"/>
    <w:rsid w:val="00EF61B0"/>
    <w:rsid w:val="00EF7F5E"/>
    <w:rsid w:val="00F23D23"/>
    <w:rsid w:val="00F23E56"/>
    <w:rsid w:val="00F363D8"/>
    <w:rsid w:val="00F376EE"/>
    <w:rsid w:val="00F66453"/>
    <w:rsid w:val="00F81643"/>
    <w:rsid w:val="00F827FB"/>
    <w:rsid w:val="00F827FC"/>
    <w:rsid w:val="00FA1C7B"/>
    <w:rsid w:val="00FB1033"/>
    <w:rsid w:val="00FB5EE8"/>
    <w:rsid w:val="00FC369D"/>
    <w:rsid w:val="00FF0C3D"/>
    <w:rsid w:val="00FF1D14"/>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1D88"/>
  <w15:chartTrackingRefBased/>
  <w15:docId w15:val="{481C6685-5D30-4F3A-AD01-9A849C45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B77"/>
    <w:pPr>
      <w:ind w:left="720"/>
      <w:contextualSpacing/>
    </w:pPr>
  </w:style>
  <w:style w:type="character" w:styleId="CommentReference">
    <w:name w:val="annotation reference"/>
    <w:basedOn w:val="DefaultParagraphFont"/>
    <w:uiPriority w:val="99"/>
    <w:semiHidden/>
    <w:unhideWhenUsed/>
    <w:rsid w:val="001F5AC7"/>
    <w:rPr>
      <w:sz w:val="16"/>
      <w:szCs w:val="16"/>
    </w:rPr>
  </w:style>
  <w:style w:type="paragraph" w:styleId="CommentText">
    <w:name w:val="annotation text"/>
    <w:basedOn w:val="Normal"/>
    <w:link w:val="CommentTextChar"/>
    <w:uiPriority w:val="99"/>
    <w:semiHidden/>
    <w:unhideWhenUsed/>
    <w:rsid w:val="001F5AC7"/>
    <w:pPr>
      <w:spacing w:line="240" w:lineRule="auto"/>
    </w:pPr>
    <w:rPr>
      <w:sz w:val="20"/>
      <w:szCs w:val="20"/>
    </w:rPr>
  </w:style>
  <w:style w:type="character" w:customStyle="1" w:styleId="CommentTextChar">
    <w:name w:val="Comment Text Char"/>
    <w:basedOn w:val="DefaultParagraphFont"/>
    <w:link w:val="CommentText"/>
    <w:uiPriority w:val="99"/>
    <w:semiHidden/>
    <w:rsid w:val="001F5AC7"/>
    <w:rPr>
      <w:sz w:val="20"/>
      <w:szCs w:val="20"/>
    </w:rPr>
  </w:style>
  <w:style w:type="paragraph" w:styleId="CommentSubject">
    <w:name w:val="annotation subject"/>
    <w:basedOn w:val="CommentText"/>
    <w:next w:val="CommentText"/>
    <w:link w:val="CommentSubjectChar"/>
    <w:uiPriority w:val="99"/>
    <w:semiHidden/>
    <w:unhideWhenUsed/>
    <w:rsid w:val="001F5AC7"/>
    <w:rPr>
      <w:b/>
      <w:bCs/>
    </w:rPr>
  </w:style>
  <w:style w:type="character" w:customStyle="1" w:styleId="CommentSubjectChar">
    <w:name w:val="Comment Subject Char"/>
    <w:basedOn w:val="CommentTextChar"/>
    <w:link w:val="CommentSubject"/>
    <w:uiPriority w:val="99"/>
    <w:semiHidden/>
    <w:rsid w:val="001F5AC7"/>
    <w:rPr>
      <w:b/>
      <w:bCs/>
      <w:sz w:val="20"/>
      <w:szCs w:val="20"/>
    </w:rPr>
  </w:style>
  <w:style w:type="paragraph" w:styleId="Revision">
    <w:name w:val="Revision"/>
    <w:hidden/>
    <w:uiPriority w:val="99"/>
    <w:semiHidden/>
    <w:rsid w:val="001F5AC7"/>
    <w:pPr>
      <w:spacing w:after="0" w:line="240" w:lineRule="auto"/>
    </w:pPr>
  </w:style>
  <w:style w:type="paragraph" w:styleId="BalloonText">
    <w:name w:val="Balloon Text"/>
    <w:basedOn w:val="Normal"/>
    <w:link w:val="BalloonTextChar"/>
    <w:uiPriority w:val="99"/>
    <w:semiHidden/>
    <w:unhideWhenUsed/>
    <w:rsid w:val="001F5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C7"/>
    <w:rPr>
      <w:rFonts w:ascii="Segoe UI" w:hAnsi="Segoe UI" w:cs="Segoe UI"/>
      <w:sz w:val="18"/>
      <w:szCs w:val="18"/>
    </w:rPr>
  </w:style>
  <w:style w:type="paragraph" w:styleId="Header">
    <w:name w:val="header"/>
    <w:basedOn w:val="Normal"/>
    <w:link w:val="HeaderChar"/>
    <w:uiPriority w:val="99"/>
    <w:unhideWhenUsed/>
    <w:rsid w:val="004D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E6"/>
  </w:style>
  <w:style w:type="paragraph" w:styleId="Footer">
    <w:name w:val="footer"/>
    <w:basedOn w:val="Normal"/>
    <w:link w:val="FooterChar"/>
    <w:uiPriority w:val="99"/>
    <w:unhideWhenUsed/>
    <w:rsid w:val="004D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E6"/>
  </w:style>
  <w:style w:type="paragraph" w:customStyle="1" w:styleId="Default">
    <w:name w:val="Default"/>
    <w:rsid w:val="003065D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879BE"/>
    <w:rPr>
      <w:color w:val="0563C1" w:themeColor="hyperlink"/>
      <w:u w:val="single"/>
    </w:rPr>
  </w:style>
  <w:style w:type="character" w:customStyle="1" w:styleId="UnresolvedMention">
    <w:name w:val="Unresolved Mention"/>
    <w:basedOn w:val="DefaultParagraphFont"/>
    <w:uiPriority w:val="99"/>
    <w:semiHidden/>
    <w:unhideWhenUsed/>
    <w:rsid w:val="00D879BE"/>
    <w:rPr>
      <w:color w:val="605E5C"/>
      <w:shd w:val="clear" w:color="auto" w:fill="E1DFDD"/>
    </w:rPr>
  </w:style>
  <w:style w:type="table" w:styleId="TableGrid">
    <w:name w:val="Table Grid"/>
    <w:basedOn w:val="TableNormal"/>
    <w:uiPriority w:val="39"/>
    <w:rsid w:val="00C8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42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1808">
      <w:bodyDiv w:val="1"/>
      <w:marLeft w:val="0"/>
      <w:marRight w:val="0"/>
      <w:marTop w:val="0"/>
      <w:marBottom w:val="0"/>
      <w:divBdr>
        <w:top w:val="none" w:sz="0" w:space="0" w:color="auto"/>
        <w:left w:val="none" w:sz="0" w:space="0" w:color="auto"/>
        <w:bottom w:val="none" w:sz="0" w:space="0" w:color="auto"/>
        <w:right w:val="none" w:sz="0" w:space="0" w:color="auto"/>
      </w:divBdr>
      <w:divsChild>
        <w:div w:id="1739935434">
          <w:marLeft w:val="360"/>
          <w:marRight w:val="0"/>
          <w:marTop w:val="0"/>
          <w:marBottom w:val="0"/>
          <w:divBdr>
            <w:top w:val="none" w:sz="0" w:space="0" w:color="auto"/>
            <w:left w:val="none" w:sz="0" w:space="0" w:color="auto"/>
            <w:bottom w:val="none" w:sz="0" w:space="0" w:color="auto"/>
            <w:right w:val="none" w:sz="0" w:space="0" w:color="auto"/>
          </w:divBdr>
        </w:div>
      </w:divsChild>
    </w:div>
    <w:div w:id="1233858042">
      <w:bodyDiv w:val="1"/>
      <w:marLeft w:val="0"/>
      <w:marRight w:val="0"/>
      <w:marTop w:val="0"/>
      <w:marBottom w:val="0"/>
      <w:divBdr>
        <w:top w:val="none" w:sz="0" w:space="0" w:color="auto"/>
        <w:left w:val="none" w:sz="0" w:space="0" w:color="auto"/>
        <w:bottom w:val="none" w:sz="0" w:space="0" w:color="auto"/>
        <w:right w:val="none" w:sz="0" w:space="0" w:color="auto"/>
      </w:divBdr>
    </w:div>
    <w:div w:id="15325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f4d082e-1605-40bd-af8e-b7b488ee85f4">Current</Status>
    <Document_x0020_Type xmlns="6f4d082e-1605-40bd-af8e-b7b488ee85f4">Forms</Document_x0020_Type>
    <Guidance_x0020_Name xmlns="6f4d082e-1605-40bd-af8e-b7b488ee85f4">Surface Water Grants</Guidance_x0020_Name>
    <_dlc_DocId xmlns="d3d1dc04-9b7e-4d29-a312-82924514d5df">WDNREMSP-637152646-14</_dlc_DocId>
    <_dlc_DocIdUrl xmlns="d3d1dc04-9b7e-4d29-a312-82924514d5df">
      <Url>https://sp.dnr.enterprise.wistate.us/org/em/Bureau-WY/_layouts/15/DocIdRedir.aspx?ID=WDNREMSP-637152646-14</Url>
      <Description>WDNREMSP-637152646-14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29B4849EB964ABD2E475B0C7BE963" ma:contentTypeVersion="4" ma:contentTypeDescription="Create a new document." ma:contentTypeScope="" ma:versionID="5c0b378c6b5d826b2d14f7a651c1a3a3">
  <xsd:schema xmlns:xsd="http://www.w3.org/2001/XMLSchema" xmlns:xs="http://www.w3.org/2001/XMLSchema" xmlns:p="http://schemas.microsoft.com/office/2006/metadata/properties" xmlns:ns2="d3d1dc04-9b7e-4d29-a312-82924514d5df" xmlns:ns3="6f4d082e-1605-40bd-af8e-b7b488ee85f4" targetNamespace="http://schemas.microsoft.com/office/2006/metadata/properties" ma:root="true" ma:fieldsID="554fef7afd59123b85c3ee2147aeffaa" ns2:_="" ns3:_="">
    <xsd:import namespace="d3d1dc04-9b7e-4d29-a312-82924514d5df"/>
    <xsd:import namespace="6f4d082e-1605-40bd-af8e-b7b488ee85f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tatus" minOccurs="0"/>
                <xsd:element ref="ns3:Guidance_x0020_Nam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dc04-9b7e-4d29-a312-82924514d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4d082e-1605-40bd-af8e-b7b488ee85f4" elementFormDefault="qualified">
    <xsd:import namespace="http://schemas.microsoft.com/office/2006/documentManagement/types"/>
    <xsd:import namespace="http://schemas.microsoft.com/office/infopath/2007/PartnerControls"/>
    <xsd:element name="Document_x0020_Type" ma:index="11" nillable="true" ma:displayName="Document Type" ma:default="Guidance Document" ma:format="Dropdown" ma:internalName="Document_x0020_Type">
      <xsd:simpleType>
        <xsd:restriction base="dms:Choice">
          <xsd:enumeration value="Appendix"/>
          <xsd:enumeration value="Archive"/>
          <xsd:enumeration value="Certification"/>
          <xsd:enumeration value="Forms"/>
          <xsd:enumeration value="Guidance Document"/>
          <xsd:enumeration value="Tracking"/>
          <xsd:enumeration value="Website"/>
        </xsd:restriction>
      </xsd:simpleType>
    </xsd:element>
    <xsd:element name="Status" ma:index="12" nillable="true" ma:displayName="Status" ma:default="Current" ma:format="Dropdown" ma:internalName="Status">
      <xsd:simpleType>
        <xsd:restriction base="dms:Choice">
          <xsd:enumeration value="Archived"/>
          <xsd:enumeration value="Current"/>
        </xsd:restriction>
      </xsd:simpleType>
    </xsd:element>
    <xsd:element name="Guidance_x0020_Name" ma:index="13" nillable="true" ma:displayName="Guidance Name" ma:default="Surface Water Grants" ma:format="Dropdown" ma:internalName="Guidance_x0020_Name">
      <xsd:simpleType>
        <xsd:union memberTypes="dms:Text">
          <xsd:simpleType>
            <xsd:restriction base="dms:Choice">
              <xsd:enumeration value="Surface Water Gra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26F2-5C83-4CEF-928F-48B647F99CC8}">
  <ds:schemaRefs>
    <ds:schemaRef ds:uri="http://schemas.microsoft.com/office/2006/metadata/properties"/>
    <ds:schemaRef ds:uri="http://schemas.microsoft.com/office/infopath/2007/PartnerControls"/>
    <ds:schemaRef ds:uri="6f4d082e-1605-40bd-af8e-b7b488ee85f4"/>
    <ds:schemaRef ds:uri="d3d1dc04-9b7e-4d29-a312-82924514d5df"/>
  </ds:schemaRefs>
</ds:datastoreItem>
</file>

<file path=customXml/itemProps2.xml><?xml version="1.0" encoding="utf-8"?>
<ds:datastoreItem xmlns:ds="http://schemas.openxmlformats.org/officeDocument/2006/customXml" ds:itemID="{C55DA1D4-716B-48DB-B550-CAD1A39E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dc04-9b7e-4d29-a312-82924514d5df"/>
    <ds:schemaRef ds:uri="6f4d082e-1605-40bd-af8e-b7b488ee8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91665-E7AA-4C9E-AB4F-D030D6183BF2}">
  <ds:schemaRefs>
    <ds:schemaRef ds:uri="http://schemas.microsoft.com/sharepoint/events"/>
  </ds:schemaRefs>
</ds:datastoreItem>
</file>

<file path=customXml/itemProps4.xml><?xml version="1.0" encoding="utf-8"?>
<ds:datastoreItem xmlns:ds="http://schemas.openxmlformats.org/officeDocument/2006/customXml" ds:itemID="{010AD828-1B14-4F79-B572-6FC382ECA0A4}">
  <ds:schemaRefs>
    <ds:schemaRef ds:uri="http://schemas.microsoft.com/sharepoint/v3/contenttype/forms"/>
  </ds:schemaRefs>
</ds:datastoreItem>
</file>

<file path=customXml/itemProps5.xml><?xml version="1.0" encoding="utf-8"?>
<ds:datastoreItem xmlns:ds="http://schemas.openxmlformats.org/officeDocument/2006/customXml" ds:itemID="{FC051628-AB29-4B39-A3DA-8D0074FB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Acy</dc:creator>
  <cp:keywords/>
  <dc:description/>
  <cp:lastModifiedBy>Keifer Sroka</cp:lastModifiedBy>
  <cp:revision>2</cp:revision>
  <cp:lastPrinted>2019-10-16T18:51:00Z</cp:lastPrinted>
  <dcterms:created xsi:type="dcterms:W3CDTF">2024-01-23T17:29:00Z</dcterms:created>
  <dcterms:modified xsi:type="dcterms:W3CDTF">2024-01-23T17:29:00Z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0x010100A1D29B4849EB964ABD2E475B0C7BE963</vt:lpwstr>
  </property>
  <property fmtid="{D5CDD505-2E9C-101B-9397-08002B2CF9AE}" pid="3" name="_dlc_DocIdItemGuid">
    <vt:lpwstr>210bd104-1734-4388-b3d6-2cc802a94e1d</vt:lpwstr>
  </property>
</Properties>
</file>