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3D" w:rsidRDefault="004F21D5" w:rsidP="004B6B61">
      <w:pPr>
        <w:keepLines/>
        <w:spacing w:after="0"/>
        <w:contextualSpacing/>
        <w:jc w:val="center"/>
      </w:pPr>
      <w:bookmarkStart w:id="0" w:name="_GoBack"/>
      <w:bookmarkEnd w:id="0"/>
      <w:r>
        <w:t>ICE OCCURRENCE ON KANGAROO LAKE</w:t>
      </w:r>
    </w:p>
    <w:p w:rsidR="004F21D5" w:rsidRDefault="00C528F0" w:rsidP="004B6B61">
      <w:pPr>
        <w:keepLines/>
        <w:spacing w:after="0"/>
        <w:contextualSpacing/>
        <w:jc w:val="center"/>
      </w:pPr>
      <w:r>
        <w:t xml:space="preserve">Paul </w:t>
      </w:r>
      <w:proofErr w:type="spellStart"/>
      <w:r>
        <w:t>Mahlberg</w:t>
      </w:r>
      <w:proofErr w:type="spellEnd"/>
      <w:r>
        <w:t xml:space="preserve"> and Natalie </w:t>
      </w:r>
      <w:proofErr w:type="spellStart"/>
      <w:r>
        <w:t>Renie</w:t>
      </w:r>
      <w:r w:rsidR="007F4331">
        <w:t>r</w:t>
      </w:r>
      <w:proofErr w:type="spellEnd"/>
    </w:p>
    <w:p w:rsidR="00AA4457" w:rsidRDefault="004F21D5" w:rsidP="004B6B61">
      <w:pPr>
        <w:spacing w:after="0"/>
        <w:contextualSpacing/>
      </w:pPr>
      <w:r>
        <w:tab/>
        <w:t>Ice occurrence on Kangar</w:t>
      </w:r>
      <w:r w:rsidR="0064658E">
        <w:t>oo Lake has been an important ev</w:t>
      </w:r>
      <w:r>
        <w:t>ent to l</w:t>
      </w:r>
      <w:r w:rsidR="00AA4457">
        <w:t>ocal residents</w:t>
      </w:r>
    </w:p>
    <w:p w:rsidR="004426A7" w:rsidRDefault="008D38CC" w:rsidP="004426A7">
      <w:pPr>
        <w:spacing w:after="0"/>
        <w:contextualSpacing/>
      </w:pPr>
      <w:proofErr w:type="gramStart"/>
      <w:r>
        <w:t>for</w:t>
      </w:r>
      <w:proofErr w:type="gramEnd"/>
      <w:r>
        <w:t xml:space="preserve"> many years. </w:t>
      </w:r>
      <w:r w:rsidR="004F21D5">
        <w:t>Yet</w:t>
      </w:r>
      <w:r w:rsidR="00C528F0">
        <w:t>,</w:t>
      </w:r>
      <w:r w:rsidR="004F21D5">
        <w:t xml:space="preserve"> there are no known past records of this event. In early years of settlement</w:t>
      </w:r>
      <w:r w:rsidR="00C528F0">
        <w:t>,</w:t>
      </w:r>
      <w:r w:rsidR="004F21D5">
        <w:t xml:space="preserve"> the frozen la</w:t>
      </w:r>
      <w:r w:rsidR="009352CC">
        <w:t xml:space="preserve">ke </w:t>
      </w:r>
      <w:r w:rsidR="004F21D5">
        <w:t>provided for recreational and ice fishing activity. Commercial interest focused on cutting ice blocks to fill ice-boxes of residents during summer months. I</w:t>
      </w:r>
      <w:r w:rsidR="00C528F0">
        <w:t>ce from this lake was superior i</w:t>
      </w:r>
      <w:r w:rsidR="004F21D5">
        <w:t xml:space="preserve">n that it was </w:t>
      </w:r>
      <w:r w:rsidR="00C528F0">
        <w:t>clearer and denser</w:t>
      </w:r>
      <w:r w:rsidR="004F21D5">
        <w:t xml:space="preserve"> than that from Lake Michigan. Ice blocks from the la</w:t>
      </w:r>
      <w:r w:rsidR="00155AEB">
        <w:t>ke,</w:t>
      </w:r>
      <w:r w:rsidR="000817AF">
        <w:t xml:space="preserve"> </w:t>
      </w:r>
      <w:r w:rsidR="00155AEB">
        <w:t>cut near the causeway or south end, were covered with sawdust and</w:t>
      </w:r>
      <w:r w:rsidR="00C528F0">
        <w:t xml:space="preserve"> </w:t>
      </w:r>
      <w:r w:rsidR="004F21D5">
        <w:t xml:space="preserve">stored </w:t>
      </w:r>
      <w:r w:rsidR="00C528F0">
        <w:t xml:space="preserve">in ice sheds. It was then </w:t>
      </w:r>
      <w:r w:rsidR="000817AF">
        <w:t xml:space="preserve">delivered and </w:t>
      </w:r>
      <w:r w:rsidR="004F21D5">
        <w:t>sold to area residents</w:t>
      </w:r>
      <w:r w:rsidR="00185E3E">
        <w:t xml:space="preserve"> for use in ice-boxes</w:t>
      </w:r>
      <w:r w:rsidR="004F21D5">
        <w:t xml:space="preserve"> during the summers until</w:t>
      </w:r>
      <w:r w:rsidR="00185E3E">
        <w:t xml:space="preserve"> the mid-1940s</w:t>
      </w:r>
      <w:r w:rsidR="00C528F0">
        <w:t xml:space="preserve"> </w:t>
      </w:r>
      <w:r w:rsidR="004941AA">
        <w:t>because</w:t>
      </w:r>
      <w:r w:rsidR="00185E3E">
        <w:t xml:space="preserve"> new electric</w:t>
      </w:r>
      <w:r w:rsidR="000817AF">
        <w:t>i</w:t>
      </w:r>
      <w:r w:rsidR="00185E3E">
        <w:t>ty i</w:t>
      </w:r>
      <w:r w:rsidR="000817AF">
        <w:t>nstallation</w:t>
      </w:r>
      <w:r w:rsidR="00185E3E">
        <w:t>s</w:t>
      </w:r>
      <w:r w:rsidR="000817AF">
        <w:t xml:space="preserve"> </w:t>
      </w:r>
      <w:r w:rsidR="00155AEB">
        <w:t xml:space="preserve">were limited </w:t>
      </w:r>
      <w:r w:rsidR="004F21D5">
        <w:t xml:space="preserve">during World War II.    </w:t>
      </w:r>
    </w:p>
    <w:p w:rsidR="004426A7" w:rsidRDefault="000817AF" w:rsidP="004426A7">
      <w:pPr>
        <w:spacing w:after="0"/>
        <w:contextualSpacing/>
      </w:pPr>
      <w:r>
        <w:tab/>
        <w:t>Observers</w:t>
      </w:r>
      <w:r w:rsidR="00B02130">
        <w:t xml:space="preserve"> certainly noted that the fall-winter</w:t>
      </w:r>
      <w:r w:rsidR="0064658E">
        <w:t xml:space="preserve"> date for</w:t>
      </w:r>
      <w:r w:rsidR="00F53377">
        <w:t xml:space="preserve"> lake freezing differed each</w:t>
      </w:r>
      <w:r w:rsidR="007F4331">
        <w:t xml:space="preserve"> year.</w:t>
      </w:r>
      <w:r>
        <w:t xml:space="preserve"> </w:t>
      </w:r>
      <w:r w:rsidR="00022B3C">
        <w:t>The</w:t>
      </w:r>
      <w:r w:rsidR="004B6B61">
        <w:t xml:space="preserve"> freezing</w:t>
      </w:r>
      <w:r w:rsidR="00DC18D9">
        <w:t xml:space="preserve"> phenomenon raised</w:t>
      </w:r>
      <w:r w:rsidR="0064658E">
        <w:t xml:space="preserve"> question</w:t>
      </w:r>
      <w:r w:rsidR="00B41D65">
        <w:t>s</w:t>
      </w:r>
      <w:r w:rsidR="00F50472">
        <w:t xml:space="preserve"> about which</w:t>
      </w:r>
      <w:r w:rsidR="0064658E">
        <w:t xml:space="preserve"> local climatic conditions contribute</w:t>
      </w:r>
      <w:r w:rsidR="00DC18D9">
        <w:t>d</w:t>
      </w:r>
      <w:r w:rsidR="0064658E">
        <w:t xml:space="preserve"> to ice formation</w:t>
      </w:r>
      <w:r w:rsidR="00B41D65">
        <w:t xml:space="preserve"> on a lake. These questions </w:t>
      </w:r>
      <w:r w:rsidR="00022B3C">
        <w:t>prompted P</w:t>
      </w:r>
      <w:r w:rsidR="00B41D65">
        <w:t xml:space="preserve">aul </w:t>
      </w:r>
      <w:proofErr w:type="spellStart"/>
      <w:r w:rsidR="00B41D65">
        <w:t>Mahlberg</w:t>
      </w:r>
      <w:proofErr w:type="spellEnd"/>
      <w:r w:rsidR="00022B3C">
        <w:t xml:space="preserve"> and the late Walter </w:t>
      </w:r>
      <w:proofErr w:type="spellStart"/>
      <w:r w:rsidR="00022B3C">
        <w:t>Schoof</w:t>
      </w:r>
      <w:proofErr w:type="spellEnd"/>
      <w:r w:rsidR="00B41D65">
        <w:t xml:space="preserve"> t</w:t>
      </w:r>
      <w:r w:rsidR="00022B3C">
        <w:t xml:space="preserve">o initiate the current long-term study on </w:t>
      </w:r>
      <w:r w:rsidR="00DC18D9">
        <w:t>dating</w:t>
      </w:r>
      <w:r w:rsidR="00B41D65">
        <w:t xml:space="preserve"> yearly freezing (ice-on), thawi</w:t>
      </w:r>
      <w:r w:rsidR="00022B3C">
        <w:t>ng (ice-off) and ice-duration</w:t>
      </w:r>
      <w:r w:rsidR="008D38CC">
        <w:t xml:space="preserve"> patterns</w:t>
      </w:r>
      <w:r w:rsidR="00022B3C">
        <w:t xml:space="preserve"> for</w:t>
      </w:r>
      <w:r w:rsidR="00B41D65">
        <w:t xml:space="preserve"> Kanga</w:t>
      </w:r>
      <w:r w:rsidR="008D38CC">
        <w:t>roo Lake. This report includes</w:t>
      </w:r>
      <w:r w:rsidR="00B41D65">
        <w:t xml:space="preserve"> observations </w:t>
      </w:r>
      <w:r w:rsidR="00F145C3">
        <w:t>for ice-on during</w:t>
      </w:r>
      <w:r w:rsidR="00B41D65">
        <w:t xml:space="preserve"> the </w:t>
      </w:r>
      <w:r w:rsidR="004B6B61">
        <w:t>16-year period</w:t>
      </w:r>
      <w:r w:rsidR="00155AEB">
        <w:t xml:space="preserve"> from</w:t>
      </w:r>
      <w:r w:rsidR="00F145C3">
        <w:t xml:space="preserve"> 1999 to 2014</w:t>
      </w:r>
      <w:r w:rsidR="004426A7">
        <w:t xml:space="preserve"> (Fig. 1)</w:t>
      </w:r>
      <w:r w:rsidR="00F145C3">
        <w:t>.</w:t>
      </w:r>
    </w:p>
    <w:p w:rsidR="004426A7" w:rsidRDefault="00F145C3" w:rsidP="004426A7">
      <w:pPr>
        <w:spacing w:after="0"/>
        <w:contextualSpacing/>
      </w:pPr>
      <w:r>
        <w:tab/>
      </w:r>
      <w:proofErr w:type="gramStart"/>
      <w:r>
        <w:t>Procedures.</w:t>
      </w:r>
      <w:proofErr w:type="gramEnd"/>
      <w:r>
        <w:t xml:space="preserve"> Kanga</w:t>
      </w:r>
      <w:r w:rsidR="008D38CC">
        <w:t>roo Lake is a rather large lake</w:t>
      </w:r>
      <w:r>
        <w:t xml:space="preserve"> of 1,122.5 acres (wi</w:t>
      </w:r>
      <w:r w:rsidR="00F53377">
        <w:t>thout the island) with a 6,000-</w:t>
      </w:r>
      <w:r>
        <w:t xml:space="preserve">acre watershed. </w:t>
      </w:r>
      <w:proofErr w:type="spellStart"/>
      <w:r>
        <w:t>Piel</w:t>
      </w:r>
      <w:proofErr w:type="spellEnd"/>
      <w:r>
        <w:t xml:space="preserve"> Creek is a major </w:t>
      </w:r>
      <w:r w:rsidR="00155AEB">
        <w:t>water source</w:t>
      </w:r>
      <w:r>
        <w:t xml:space="preserve"> for the lake</w:t>
      </w:r>
      <w:r w:rsidR="00155AEB">
        <w:t>, while</w:t>
      </w:r>
      <w:r>
        <w:t xml:space="preserve"> </w:t>
      </w:r>
      <w:r w:rsidR="00155AEB">
        <w:t>it</w:t>
      </w:r>
      <w:r>
        <w:t xml:space="preserve"> </w:t>
      </w:r>
      <w:r w:rsidR="009352CC">
        <w:t>flows out</w:t>
      </w:r>
      <w:r w:rsidR="00F81FEF">
        <w:t xml:space="preserve"> over the dam into </w:t>
      </w:r>
      <w:proofErr w:type="spellStart"/>
      <w:r w:rsidR="00F81FEF">
        <w:t>Heins</w:t>
      </w:r>
      <w:proofErr w:type="spellEnd"/>
      <w:r w:rsidR="00F81FEF">
        <w:t xml:space="preserve"> Creek.</w:t>
      </w:r>
    </w:p>
    <w:p w:rsidR="00252F32" w:rsidRDefault="0039479B" w:rsidP="004426A7">
      <w:pPr>
        <w:spacing w:after="0"/>
        <w:contextualSpacing/>
      </w:pPr>
      <w:r>
        <w:tab/>
        <w:t>For this study</w:t>
      </w:r>
      <w:r w:rsidR="009352CC">
        <w:t>,</w:t>
      </w:r>
      <w:r>
        <w:t xml:space="preserve"> t</w:t>
      </w:r>
      <w:r w:rsidR="00F81FEF">
        <w:t>he lake is recognized as frozen</w:t>
      </w:r>
      <w:r w:rsidR="004426A7">
        <w:t xml:space="preserve"> </w:t>
      </w:r>
      <w:r w:rsidR="009352CC">
        <w:t>(ice-on date)</w:t>
      </w:r>
      <w:r w:rsidR="001D7E1F">
        <w:t xml:space="preserve"> on the day that both the north</w:t>
      </w:r>
      <w:r>
        <w:t xml:space="preserve"> and south lobes of the lake become</w:t>
      </w:r>
      <w:r w:rsidR="001D7E1F">
        <w:t xml:space="preserve"> ice covered. </w:t>
      </w:r>
      <w:r w:rsidR="00255EBC">
        <w:t>Observations are made over a period of days</w:t>
      </w:r>
      <w:r w:rsidR="004426A7">
        <w:t xml:space="preserve"> </w:t>
      </w:r>
      <w:r w:rsidR="00255EBC">
        <w:t>to determine</w:t>
      </w:r>
      <w:r w:rsidR="006E4829">
        <w:t xml:space="preserve"> the day</w:t>
      </w:r>
      <w:r w:rsidR="00255EBC">
        <w:t xml:space="preserve"> </w:t>
      </w:r>
      <w:r>
        <w:t xml:space="preserve">upon which </w:t>
      </w:r>
      <w:r w:rsidR="00255EBC">
        <w:t xml:space="preserve">ice covers the lake. The lake is checked from several </w:t>
      </w:r>
      <w:r>
        <w:t xml:space="preserve">vantage points </w:t>
      </w:r>
      <w:r w:rsidR="00255EBC">
        <w:t>including our shore</w:t>
      </w:r>
      <w:r w:rsidR="00842360">
        <w:t xml:space="preserve"> area</w:t>
      </w:r>
      <w:r w:rsidR="00255EBC">
        <w:t>, the causeway, O'Brien Road and the boat launch sites</w:t>
      </w:r>
      <w:r>
        <w:t xml:space="preserve"> to identify the day of freezing</w:t>
      </w:r>
      <w:r w:rsidR="00255EBC">
        <w:t xml:space="preserve">. </w:t>
      </w:r>
    </w:p>
    <w:p w:rsidR="004E0D57" w:rsidRDefault="00842360" w:rsidP="004426A7">
      <w:pPr>
        <w:spacing w:after="0"/>
        <w:contextualSpacing/>
      </w:pPr>
      <w:r>
        <w:tab/>
        <w:t xml:space="preserve">Not included </w:t>
      </w:r>
      <w:r w:rsidR="004E0D57">
        <w:t>in the freezing calculation are</w:t>
      </w:r>
      <w:r>
        <w:t xml:space="preserve"> small area</w:t>
      </w:r>
      <w:r w:rsidR="004E0D57">
        <w:t>s</w:t>
      </w:r>
      <w:r>
        <w:t xml:space="preserve"> of open water adjacent to each causeway culvert where swift flowing water</w:t>
      </w:r>
      <w:r w:rsidR="00B02130">
        <w:t xml:space="preserve">, originating from </w:t>
      </w:r>
      <w:proofErr w:type="spellStart"/>
      <w:r w:rsidR="00B02130">
        <w:t>Piel</w:t>
      </w:r>
      <w:proofErr w:type="spellEnd"/>
      <w:r w:rsidR="00B02130">
        <w:t xml:space="preserve"> Creek, can delay</w:t>
      </w:r>
      <w:r>
        <w:t xml:space="preserve"> </w:t>
      </w:r>
      <w:proofErr w:type="gramStart"/>
      <w:r>
        <w:t>freezing</w:t>
      </w:r>
      <w:proofErr w:type="gramEnd"/>
      <w:r>
        <w:t xml:space="preserve"> in their vicinity for a period of </w:t>
      </w:r>
      <w:r w:rsidR="00084154">
        <w:t>t</w:t>
      </w:r>
      <w:r w:rsidR="00C528F0">
        <w:t xml:space="preserve">ime. </w:t>
      </w:r>
      <w:r w:rsidR="00155AEB">
        <w:t>Open water also occurs</w:t>
      </w:r>
      <w:r w:rsidR="00084154">
        <w:t xml:space="preserve"> in front of the dam while water flows over its crest. </w:t>
      </w:r>
      <w:r w:rsidR="00155AEB">
        <w:t>These u</w:t>
      </w:r>
      <w:r w:rsidR="00C528F0">
        <w:t>nfrozen areas</w:t>
      </w:r>
      <w:r w:rsidR="00080CF0">
        <w:t xml:space="preserve"> will occur during a year of unusually high water in the fall</w:t>
      </w:r>
      <w:r w:rsidR="00F75280">
        <w:t>, but</w:t>
      </w:r>
      <w:r w:rsidR="00BD70EA">
        <w:t xml:space="preserve"> will </w:t>
      </w:r>
      <w:r w:rsidR="00080CF0">
        <w:t xml:space="preserve">freeze upon a decrease in </w:t>
      </w:r>
      <w:r w:rsidR="00084154">
        <w:t>the water flow-</w:t>
      </w:r>
      <w:r w:rsidR="00080CF0">
        <w:t>rate through</w:t>
      </w:r>
      <w:r w:rsidR="00084154">
        <w:t xml:space="preserve"> the culverts.</w:t>
      </w:r>
    </w:p>
    <w:p w:rsidR="0047707B" w:rsidRDefault="007C371A" w:rsidP="004426A7">
      <w:pPr>
        <w:spacing w:after="0"/>
        <w:contextualSpacing/>
      </w:pPr>
      <w:r>
        <w:tab/>
      </w:r>
      <w:proofErr w:type="gramStart"/>
      <w:r>
        <w:t>Commentary.</w:t>
      </w:r>
      <w:proofErr w:type="gramEnd"/>
      <w:r>
        <w:t xml:space="preserve"> </w:t>
      </w:r>
      <w:r w:rsidR="008949CA">
        <w:t>Ice first</w:t>
      </w:r>
      <w:r w:rsidR="004B371A">
        <w:t xml:space="preserve"> forms along the shoreline where one</w:t>
      </w:r>
      <w:r w:rsidR="00E66782">
        <w:t xml:space="preserve"> can watch ice crystals f</w:t>
      </w:r>
      <w:r w:rsidR="004B371A">
        <w:t xml:space="preserve">orm and progressively creep outwardly from the shallow water. Water is </w:t>
      </w:r>
      <w:r w:rsidR="00155AEB">
        <w:t>unique in that</w:t>
      </w:r>
      <w:r w:rsidR="004B371A">
        <w:t xml:space="preserve"> </w:t>
      </w:r>
      <w:r w:rsidR="00155AEB">
        <w:t xml:space="preserve">its </w:t>
      </w:r>
      <w:r w:rsidR="004B371A">
        <w:t xml:space="preserve">greatest density </w:t>
      </w:r>
      <w:r w:rsidR="00155AEB">
        <w:t xml:space="preserve">occurs </w:t>
      </w:r>
      <w:r w:rsidR="004B371A">
        <w:t>at 39°</w:t>
      </w:r>
      <w:r w:rsidR="00155AEB">
        <w:t>F</w:t>
      </w:r>
      <w:r w:rsidR="00644A9C">
        <w:t xml:space="preserve"> / 4°C</w:t>
      </w:r>
      <w:r w:rsidR="00155AEB">
        <w:t xml:space="preserve">. </w:t>
      </w:r>
      <w:r w:rsidR="00E00794">
        <w:t xml:space="preserve">As temperature decreases </w:t>
      </w:r>
      <w:r w:rsidR="00644A9C">
        <w:t>water</w:t>
      </w:r>
      <w:r w:rsidR="00E00794">
        <w:t xml:space="preserve"> expands </w:t>
      </w:r>
      <w:r w:rsidR="00644A9C">
        <w:t>becoming</w:t>
      </w:r>
      <w:r w:rsidR="00E00794">
        <w:t xml:space="preserve"> least dense at</w:t>
      </w:r>
      <w:r w:rsidR="00644A9C">
        <w:t xml:space="preserve"> 32°</w:t>
      </w:r>
      <w:r w:rsidR="00155AEB">
        <w:t>F</w:t>
      </w:r>
      <w:r w:rsidR="00644A9C">
        <w:t xml:space="preserve"> / 0°C</w:t>
      </w:r>
      <w:r w:rsidR="00E00794">
        <w:t xml:space="preserve">. </w:t>
      </w:r>
      <w:r w:rsidR="008949CA">
        <w:t>T</w:t>
      </w:r>
      <w:r w:rsidR="00F24D1A">
        <w:t>his density difference results i</w:t>
      </w:r>
      <w:r w:rsidR="008949CA">
        <w:t>n</w:t>
      </w:r>
      <w:r w:rsidR="00325867">
        <w:t xml:space="preserve"> rapid cycling of water</w:t>
      </w:r>
      <w:r w:rsidR="008949CA">
        <w:t xml:space="preserve"> near shore </w:t>
      </w:r>
      <w:r w:rsidR="00E00794">
        <w:t>where a</w:t>
      </w:r>
      <w:r w:rsidR="008949CA">
        <w:t xml:space="preserve"> column of water quickly cycles from</w:t>
      </w:r>
      <w:r w:rsidR="00F24D1A">
        <w:t xml:space="preserve"> </w:t>
      </w:r>
      <w:r w:rsidR="00E00794">
        <w:t xml:space="preserve">its greatest density at </w:t>
      </w:r>
      <w:r w:rsidR="008949CA">
        <w:t>39°</w:t>
      </w:r>
      <w:r w:rsidR="00F24D1A">
        <w:t xml:space="preserve"> F</w:t>
      </w:r>
      <w:r w:rsidR="008949CA">
        <w:t xml:space="preserve"> to</w:t>
      </w:r>
      <w:r w:rsidR="00E00794">
        <w:t xml:space="preserve"> its</w:t>
      </w:r>
      <w:r w:rsidR="008949CA">
        <w:t xml:space="preserve"> least dense </w:t>
      </w:r>
      <w:r w:rsidR="00E00794">
        <w:t>form</w:t>
      </w:r>
      <w:r w:rsidR="008949CA">
        <w:t xml:space="preserve"> at 32</w:t>
      </w:r>
      <w:r w:rsidR="00F24D1A">
        <w:t xml:space="preserve">° F </w:t>
      </w:r>
      <w:r w:rsidR="00E00794">
        <w:t>which</w:t>
      </w:r>
      <w:r w:rsidR="00F24D1A">
        <w:t xml:space="preserve"> floats on the lake surface, where it freezes. Ice once frozen can transfer heat and</w:t>
      </w:r>
      <w:r w:rsidR="0020235F">
        <w:t xml:space="preserve"> can</w:t>
      </w:r>
      <w:r w:rsidR="00F24D1A">
        <w:t xml:space="preserve"> bec</w:t>
      </w:r>
      <w:r w:rsidR="00644A9C">
        <w:t>ome colder than</w:t>
      </w:r>
      <w:r w:rsidR="00685C2C">
        <w:t xml:space="preserve"> 32° F. Thus, a water layer immediately</w:t>
      </w:r>
      <w:r w:rsidR="00325867">
        <w:t xml:space="preserve"> under</w:t>
      </w:r>
      <w:r w:rsidR="0020235F">
        <w:t xml:space="preserve"> floating</w:t>
      </w:r>
      <w:r w:rsidR="00F24D1A">
        <w:t xml:space="preserve"> ice can become chilled to 32° F and freeze, thereby contributing to thickening of the ice sheet</w:t>
      </w:r>
      <w:r w:rsidR="00B04FA7">
        <w:t xml:space="preserve"> (Fig.</w:t>
      </w:r>
      <w:r w:rsidR="004426A7">
        <w:t xml:space="preserve"> </w:t>
      </w:r>
      <w:r w:rsidR="00B04FA7">
        <w:t>2</w:t>
      </w:r>
      <w:r w:rsidR="00373634">
        <w:t>)</w:t>
      </w:r>
      <w:r w:rsidR="00F24D1A">
        <w:t>.</w:t>
      </w:r>
    </w:p>
    <w:p w:rsidR="0047707B" w:rsidRDefault="0047707B" w:rsidP="004426A7">
      <w:pPr>
        <w:spacing w:after="0"/>
        <w:contextualSpacing/>
      </w:pPr>
      <w:r>
        <w:tab/>
        <w:t>In deeper water, the cycling water results in the</w:t>
      </w:r>
      <w:r w:rsidR="0020235F">
        <w:t xml:space="preserve"> cooled,</w:t>
      </w:r>
      <w:r>
        <w:t xml:space="preserve"> densest water (39° F) at the water surface sinking to the lake bottom to replace less dense water which </w:t>
      </w:r>
      <w:r w:rsidR="0020235F">
        <w:t>is progressively moved</w:t>
      </w:r>
      <w:r>
        <w:t xml:space="preserve"> upward until the temperature in the uppermost less dense layer becomes 32° F, and freezes. Thus, there is a continuum of temperature differ</w:t>
      </w:r>
      <w:r w:rsidR="00325867">
        <w:t>ences between the ice and the 39</w:t>
      </w:r>
      <w:r>
        <w:t>° F temperature of water at the lake bottom in sufficiently deep lakes.</w:t>
      </w:r>
      <w:r w:rsidR="00E97C47">
        <w:t xml:space="preserve"> Continued f</w:t>
      </w:r>
      <w:r w:rsidR="0020235F">
        <w:t xml:space="preserve">reezing temperatures </w:t>
      </w:r>
      <w:r w:rsidR="00E97C47">
        <w:t xml:space="preserve">of the air </w:t>
      </w:r>
      <w:r w:rsidR="0020235F">
        <w:t>will thicken the ice on</w:t>
      </w:r>
      <w:r w:rsidR="009F22E6">
        <w:t xml:space="preserve"> its </w:t>
      </w:r>
      <w:r w:rsidR="009F22E6">
        <w:lastRenderedPageBreak/>
        <w:t>underside.</w:t>
      </w:r>
      <w:r w:rsidR="0020235F">
        <w:t xml:space="preserve"> Kangaroo Lake</w:t>
      </w:r>
      <w:r w:rsidR="009F22E6">
        <w:t xml:space="preserve"> ice can thicken</w:t>
      </w:r>
      <w:r w:rsidR="0020235F">
        <w:t xml:space="preserve"> to several fee</w:t>
      </w:r>
      <w:r w:rsidR="00E97C47">
        <w:t>t, as ice fishermen can tell us, but the lake does not freeze to its bottom.</w:t>
      </w:r>
      <w:r w:rsidR="009F22E6">
        <w:t xml:space="preserve"> Fish utilize oxygen in the water, or fresh oxygen derived from new water entering the lake via </w:t>
      </w:r>
      <w:proofErr w:type="spellStart"/>
      <w:r w:rsidR="009F22E6">
        <w:t>Piel</w:t>
      </w:r>
      <w:proofErr w:type="spellEnd"/>
      <w:r w:rsidR="009F22E6">
        <w:t xml:space="preserve"> Creek and springs.</w:t>
      </w:r>
    </w:p>
    <w:p w:rsidR="00643BF6" w:rsidRDefault="00685C2C" w:rsidP="00643BF6">
      <w:pPr>
        <w:contextualSpacing/>
      </w:pPr>
      <w:r>
        <w:tab/>
        <w:t>During the 16-year period we observed the lake to freeze either</w:t>
      </w:r>
      <w:r w:rsidR="004426A7">
        <w:t xml:space="preserve"> in November or </w:t>
      </w:r>
      <w:r w:rsidR="004426A7" w:rsidRPr="004426A7">
        <w:t>December (Table</w:t>
      </w:r>
      <w:r w:rsidRPr="004426A7">
        <w:t xml:space="preserve"> 1). The earliest date was November 22 and latest date </w:t>
      </w:r>
      <w:r w:rsidR="00D4471F" w:rsidRPr="004426A7">
        <w:t>was December 24. Thus,</w:t>
      </w:r>
      <w:r w:rsidRPr="004426A7">
        <w:t xml:space="preserve"> a spread of 33 days </w:t>
      </w:r>
      <w:r w:rsidR="00D4471F" w:rsidRPr="004426A7">
        <w:t xml:space="preserve">occurred </w:t>
      </w:r>
      <w:r w:rsidRPr="004426A7">
        <w:t>between the earliest and latest dates for lake freezing.</w:t>
      </w:r>
      <w:r w:rsidR="00643BF6">
        <w:t xml:space="preserve"> This point is interesting in that if we could correlate local November and December temperatures, we may be able to detect a correlation for identifying a window of time for the freezing date for Kangaroo Lake.</w:t>
      </w:r>
    </w:p>
    <w:p w:rsidR="00643BF6" w:rsidRDefault="00643BF6" w:rsidP="009B7B33">
      <w:pPr>
        <w:contextualSpacing/>
        <w:rPr>
          <w:rFonts w:eastAsia="Times New Roman" w:cs="Times New Roman"/>
          <w:color w:val="000000"/>
          <w:shd w:val="clear" w:color="auto" w:fill="FFFFFF"/>
        </w:rPr>
      </w:pPr>
      <w:r>
        <w:tab/>
      </w:r>
      <w:r w:rsidR="004426A7">
        <w:rPr>
          <w:rFonts w:eastAsia="Times New Roman" w:cs="Times New Roman"/>
          <w:color w:val="000000"/>
          <w:shd w:val="clear" w:color="auto" w:fill="FFFFFF"/>
        </w:rPr>
        <w:t>St</w:t>
      </w:r>
      <w:r w:rsidR="004426A7" w:rsidRPr="004426A7">
        <w:rPr>
          <w:rFonts w:eastAsia="Times New Roman" w:cs="Times New Roman"/>
          <w:color w:val="000000"/>
          <w:shd w:val="clear" w:color="auto" w:fill="FFFFFF"/>
        </w:rPr>
        <w:t>udies on lake freezing report that air temperature is the dominant variable driving the freezing proces</w:t>
      </w:r>
      <w:r w:rsidR="004426A7">
        <w:rPr>
          <w:rFonts w:eastAsia="Times New Roman" w:cs="Times New Roman"/>
          <w:color w:val="000000"/>
          <w:shd w:val="clear" w:color="auto" w:fill="FFFFFF"/>
        </w:rPr>
        <w:t xml:space="preserve">s. A specific example </w:t>
      </w:r>
      <w:r w:rsidR="004426A7" w:rsidRPr="004426A7">
        <w:rPr>
          <w:rFonts w:eastAsia="Times New Roman" w:cs="Times New Roman"/>
          <w:color w:val="000000"/>
          <w:shd w:val="clear" w:color="auto" w:fill="FFFFFF"/>
        </w:rPr>
        <w:t>occurred here in 2006-2007</w:t>
      </w:r>
      <w:r w:rsidR="004426A7">
        <w:rPr>
          <w:rFonts w:eastAsia="Times New Roman" w:cs="Times New Roman"/>
          <w:color w:val="000000"/>
          <w:shd w:val="clear" w:color="auto" w:fill="FFFFFF"/>
        </w:rPr>
        <w:t>. Several</w:t>
      </w:r>
      <w:r w:rsidR="004426A7" w:rsidRPr="004426A7">
        <w:rPr>
          <w:rFonts w:eastAsia="Times New Roman" w:cs="Times New Roman"/>
          <w:color w:val="000000"/>
          <w:shd w:val="clear" w:color="auto" w:fill="FFFFFF"/>
        </w:rPr>
        <w:t xml:space="preserve"> weeks after the</w:t>
      </w:r>
      <w:r w:rsidR="004426A7">
        <w:rPr>
          <w:rFonts w:eastAsia="Times New Roman" w:cs="Times New Roman"/>
          <w:color w:val="000000"/>
          <w:shd w:val="clear" w:color="auto" w:fill="FFFFFF"/>
        </w:rPr>
        <w:t xml:space="preserve"> lake froze on December 4, 2006, </w:t>
      </w:r>
      <w:r>
        <w:rPr>
          <w:rFonts w:eastAsia="Times New Roman" w:cs="Times New Roman"/>
          <w:color w:val="000000"/>
          <w:shd w:val="clear" w:color="auto" w:fill="FFFFFF"/>
        </w:rPr>
        <w:t xml:space="preserve">the </w:t>
      </w:r>
      <w:r w:rsidR="004426A7">
        <w:rPr>
          <w:rFonts w:eastAsia="Times New Roman" w:cs="Times New Roman"/>
          <w:color w:val="000000"/>
          <w:shd w:val="clear" w:color="auto" w:fill="FFFFFF"/>
        </w:rPr>
        <w:t>air</w:t>
      </w:r>
      <w:r w:rsidR="004426A7" w:rsidRPr="004426A7">
        <w:rPr>
          <w:rFonts w:eastAsia="Times New Roman" w:cs="Times New Roman"/>
          <w:color w:val="000000"/>
          <w:shd w:val="clear" w:color="auto" w:fill="FFFFFF"/>
        </w:rPr>
        <w:t xml:space="preserve"> temperature </w:t>
      </w:r>
      <w:r w:rsidR="004426A7">
        <w:rPr>
          <w:rFonts w:eastAsia="Times New Roman" w:cs="Times New Roman"/>
          <w:color w:val="000000"/>
          <w:shd w:val="clear" w:color="auto" w:fill="FFFFFF"/>
        </w:rPr>
        <w:t>began to ri</w:t>
      </w:r>
      <w:r w:rsidR="004426A7" w:rsidRPr="004426A7">
        <w:rPr>
          <w:rFonts w:eastAsia="Times New Roman" w:cs="Times New Roman"/>
          <w:color w:val="000000"/>
          <w:shd w:val="clear" w:color="auto" w:fill="FFFFFF"/>
        </w:rPr>
        <w:t>se above free</w:t>
      </w:r>
      <w:r w:rsidR="004426A7">
        <w:rPr>
          <w:rFonts w:eastAsia="Times New Roman" w:cs="Times New Roman"/>
          <w:color w:val="000000"/>
          <w:shd w:val="clear" w:color="auto" w:fill="FFFFFF"/>
        </w:rPr>
        <w:t>z</w:t>
      </w:r>
      <w:r w:rsidR="004426A7" w:rsidRPr="004426A7">
        <w:rPr>
          <w:rFonts w:eastAsia="Times New Roman" w:cs="Times New Roman"/>
          <w:color w:val="000000"/>
          <w:shd w:val="clear" w:color="auto" w:fill="FFFFFF"/>
        </w:rPr>
        <w:t>ing</w:t>
      </w:r>
      <w:r w:rsidR="004426A7">
        <w:rPr>
          <w:rFonts w:eastAsia="Times New Roman" w:cs="Times New Roman"/>
          <w:color w:val="000000"/>
          <w:shd w:val="clear" w:color="auto" w:fill="FFFFFF"/>
        </w:rPr>
        <w:t>.</w:t>
      </w:r>
      <w:r w:rsidR="004426A7" w:rsidRPr="004426A7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4426A7">
        <w:rPr>
          <w:rFonts w:eastAsia="Times New Roman" w:cs="Times New Roman"/>
          <w:color w:val="000000"/>
          <w:shd w:val="clear" w:color="auto" w:fill="FFFFFF"/>
        </w:rPr>
        <w:t>This</w:t>
      </w:r>
      <w:r w:rsidR="004426A7" w:rsidRPr="004426A7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="004426A7">
        <w:rPr>
          <w:rFonts w:eastAsia="Times New Roman" w:cs="Times New Roman"/>
          <w:color w:val="000000"/>
          <w:shd w:val="clear" w:color="auto" w:fill="FFFFFF"/>
        </w:rPr>
        <w:t>resulted in a partial</w:t>
      </w:r>
      <w:r w:rsidR="004426A7" w:rsidRPr="004426A7">
        <w:rPr>
          <w:rFonts w:eastAsia="Times New Roman" w:cs="Times New Roman"/>
          <w:color w:val="000000"/>
          <w:shd w:val="clear" w:color="auto" w:fill="FFFFFF"/>
        </w:rPr>
        <w:t xml:space="preserve"> opening </w:t>
      </w:r>
      <w:r w:rsidR="004426A7">
        <w:rPr>
          <w:rFonts w:eastAsia="Times New Roman" w:cs="Times New Roman"/>
          <w:color w:val="000000"/>
          <w:shd w:val="clear" w:color="auto" w:fill="FFFFFF"/>
        </w:rPr>
        <w:t xml:space="preserve">of the </w:t>
      </w:r>
      <w:r w:rsidR="004426A7" w:rsidRPr="004426A7">
        <w:rPr>
          <w:rFonts w:eastAsia="Times New Roman" w:cs="Times New Roman"/>
          <w:color w:val="000000"/>
          <w:shd w:val="clear" w:color="auto" w:fill="FFFFFF"/>
        </w:rPr>
        <w:t xml:space="preserve">lake on January 4 and </w:t>
      </w:r>
      <w:r w:rsidR="004426A7">
        <w:rPr>
          <w:rFonts w:eastAsia="Times New Roman" w:cs="Times New Roman"/>
          <w:color w:val="000000"/>
          <w:shd w:val="clear" w:color="auto" w:fill="FFFFFF"/>
        </w:rPr>
        <w:t>an almost</w:t>
      </w:r>
      <w:r w:rsidR="004426A7" w:rsidRPr="004426A7">
        <w:rPr>
          <w:rFonts w:eastAsia="Times New Roman" w:cs="Times New Roman"/>
          <w:color w:val="000000"/>
          <w:shd w:val="clear" w:color="auto" w:fill="FFFFFF"/>
        </w:rPr>
        <w:t xml:space="preserve"> complete </w:t>
      </w:r>
      <w:r w:rsidR="004426A7">
        <w:rPr>
          <w:rFonts w:eastAsia="Times New Roman" w:cs="Times New Roman"/>
          <w:color w:val="000000"/>
          <w:shd w:val="clear" w:color="auto" w:fill="FFFFFF"/>
        </w:rPr>
        <w:t xml:space="preserve">re-opening </w:t>
      </w:r>
      <w:r w:rsidR="004426A7" w:rsidRPr="004426A7">
        <w:rPr>
          <w:rFonts w:eastAsia="Times New Roman" w:cs="Times New Roman"/>
          <w:color w:val="000000"/>
          <w:shd w:val="clear" w:color="auto" w:fill="FFFFFF"/>
        </w:rPr>
        <w:t>by January 6, 2007. Upon subsequent chilling of the air temperature below freezing</w:t>
      </w:r>
      <w:r w:rsidR="004426A7">
        <w:rPr>
          <w:rFonts w:eastAsia="Times New Roman" w:cs="Times New Roman"/>
          <w:color w:val="000000"/>
          <w:shd w:val="clear" w:color="auto" w:fill="FFFFFF"/>
        </w:rPr>
        <w:t>,</w:t>
      </w:r>
      <w:r w:rsidR="004426A7" w:rsidRPr="004426A7">
        <w:rPr>
          <w:rFonts w:eastAsia="Times New Roman" w:cs="Times New Roman"/>
          <w:color w:val="000000"/>
          <w:shd w:val="clear" w:color="auto" w:fill="FFFFFF"/>
        </w:rPr>
        <w:t xml:space="preserve"> the lake refroze on January 12, 2007 for the remainder of the winter season.</w:t>
      </w:r>
      <w:r w:rsidR="004426A7"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:rsidR="00C759F5" w:rsidRDefault="004E3516" w:rsidP="009B7B33">
      <w:pPr>
        <w:contextualSpacing/>
      </w:pPr>
      <w:r>
        <w:tab/>
      </w:r>
      <w:r w:rsidR="004426A7">
        <w:t>An initial interpretation of the graph</w:t>
      </w:r>
      <w:r w:rsidR="00E00794">
        <w:t xml:space="preserve"> data indicate</w:t>
      </w:r>
      <w:r w:rsidR="009B7B33">
        <w:t>s</w:t>
      </w:r>
      <w:r w:rsidR="00111CD7">
        <w:t xml:space="preserve"> a </w:t>
      </w:r>
      <w:r w:rsidR="009B5B92">
        <w:t xml:space="preserve">slight </w:t>
      </w:r>
      <w:r w:rsidR="00111CD7">
        <w:t>cooling trend for fre</w:t>
      </w:r>
      <w:r w:rsidR="00B22CE6">
        <w:t>ezing of the lake during the 16-</w:t>
      </w:r>
      <w:r w:rsidR="00111CD7">
        <w:t>year period (Figure 1</w:t>
      </w:r>
      <w:r w:rsidR="009B5B92">
        <w:t>, diagonal line</w:t>
      </w:r>
      <w:r w:rsidR="00111CD7">
        <w:t xml:space="preserve">). </w:t>
      </w:r>
      <w:r w:rsidR="009B5B92">
        <w:t xml:space="preserve"> Cool</w:t>
      </w:r>
      <w:r w:rsidR="00643BF6">
        <w:t xml:space="preserve">er temperatures occurred for 9 </w:t>
      </w:r>
      <w:r w:rsidR="00252F32">
        <w:t xml:space="preserve">of the </w:t>
      </w:r>
      <w:r w:rsidR="009B5B92">
        <w:t xml:space="preserve">years compared to </w:t>
      </w:r>
      <w:r w:rsidR="00252F32">
        <w:t xml:space="preserve">only </w:t>
      </w:r>
      <w:r w:rsidR="00643BF6">
        <w:t>7</w:t>
      </w:r>
      <w:r w:rsidR="009B5B92">
        <w:t xml:space="preserve"> years for warmer temperatures. This trend contrasts with</w:t>
      </w:r>
      <w:r w:rsidR="00B22CE6">
        <w:t xml:space="preserve"> current</w:t>
      </w:r>
      <w:r w:rsidR="009B5B92">
        <w:t xml:space="preserve"> broad-based studies from many lakes that show a warming trend, or later appearance of ice on l</w:t>
      </w:r>
      <w:r w:rsidR="00916864">
        <w:t xml:space="preserve">akes. </w:t>
      </w:r>
      <w:r w:rsidR="00D4471F">
        <w:t>Long-</w:t>
      </w:r>
      <w:r w:rsidR="00C759F5">
        <w:t>term studies</w:t>
      </w:r>
      <w:r w:rsidR="00E70F83">
        <w:t xml:space="preserve"> (150</w:t>
      </w:r>
      <w:r w:rsidR="00E00794">
        <w:t xml:space="preserve"> years)</w:t>
      </w:r>
      <w:r w:rsidR="00C759F5">
        <w:t xml:space="preserve"> of </w:t>
      </w:r>
      <w:r w:rsidR="0070736C">
        <w:t>south-</w:t>
      </w:r>
      <w:r w:rsidR="00C759F5">
        <w:t>central Wisconsin lakes, Mendota and Monona,</w:t>
      </w:r>
      <w:r w:rsidR="00D4471F">
        <w:t xml:space="preserve"> show a trend for progressively later ice cover and shorter ice duration</w:t>
      </w:r>
      <w:r w:rsidR="00252F32">
        <w:t xml:space="preserve"> on the lake</w:t>
      </w:r>
      <w:r w:rsidR="00697A17">
        <w:t xml:space="preserve"> that</w:t>
      </w:r>
      <w:r w:rsidR="00D4471F">
        <w:t xml:space="preserve"> indicates a trend toward atmospheric warming</w:t>
      </w:r>
      <w:r w:rsidR="009B7B33">
        <w:t>.</w:t>
      </w:r>
    </w:p>
    <w:p w:rsidR="00FF18FB" w:rsidRDefault="0048401C" w:rsidP="004426A7">
      <w:pPr>
        <w:spacing w:after="0"/>
        <w:contextualSpacing/>
      </w:pPr>
      <w:r>
        <w:tab/>
      </w:r>
      <w:r w:rsidR="006B0F7F">
        <w:t>We recognize that</w:t>
      </w:r>
      <w:r w:rsidR="009B5B92">
        <w:t xml:space="preserve"> additional years of data</w:t>
      </w:r>
      <w:r w:rsidR="006B0F7F">
        <w:t>, p</w:t>
      </w:r>
      <w:r w:rsidR="00FF18FB">
        <w:t>erhaps 10 years,</w:t>
      </w:r>
      <w:r w:rsidR="00E70F83">
        <w:t xml:space="preserve"> are necessary</w:t>
      </w:r>
      <w:r w:rsidR="00FF18FB">
        <w:t xml:space="preserve"> before </w:t>
      </w:r>
      <w:r w:rsidR="009352CC">
        <w:t>trends</w:t>
      </w:r>
      <w:r w:rsidR="00FF18FB">
        <w:t xml:space="preserve"> </w:t>
      </w:r>
      <w:r w:rsidR="009352CC">
        <w:t xml:space="preserve">observed </w:t>
      </w:r>
      <w:r w:rsidR="00FF18FB">
        <w:t xml:space="preserve">from </w:t>
      </w:r>
      <w:r w:rsidR="006B0F7F">
        <w:t>Kangaroo Lake</w:t>
      </w:r>
      <w:r w:rsidR="009352CC">
        <w:t xml:space="preserve"> data</w:t>
      </w:r>
      <w:r>
        <w:t xml:space="preserve"> </w:t>
      </w:r>
      <w:r w:rsidR="009352CC">
        <w:t>can become</w:t>
      </w:r>
      <w:r>
        <w:t xml:space="preserve"> meaningful.  However, the </w:t>
      </w:r>
      <w:r w:rsidR="00E50F09">
        <w:t xml:space="preserve">possible </w:t>
      </w:r>
      <w:r>
        <w:t xml:space="preserve">significance of the </w:t>
      </w:r>
      <w:r w:rsidR="006B0F7F">
        <w:t>current data</w:t>
      </w:r>
      <w:r w:rsidR="004C08E3">
        <w:t>--the slight cooling effect--</w:t>
      </w:r>
      <w:r w:rsidR="006B0F7F">
        <w:t xml:space="preserve">may reflect the location of Kangaroo Lake adjacent to the larger Lake Michigan. Our lake may reflect a microclimate of a stable or cooling temperature </w:t>
      </w:r>
      <w:r w:rsidR="00E50F09">
        <w:t xml:space="preserve">pattern </w:t>
      </w:r>
      <w:r w:rsidR="006B0F7F">
        <w:t>for Door County</w:t>
      </w:r>
      <w:r w:rsidR="004C08E3">
        <w:t xml:space="preserve"> brought on by proximity to Lake Michigan</w:t>
      </w:r>
      <w:r w:rsidR="006B0F7F">
        <w:t xml:space="preserve"> in contrast to lakes distant from Lake Michiga</w:t>
      </w:r>
      <w:r w:rsidR="004C08E3">
        <w:t>n</w:t>
      </w:r>
      <w:r w:rsidR="006B0F7F">
        <w:t xml:space="preserve">. </w:t>
      </w:r>
      <w:r w:rsidR="004C08E3">
        <w:t xml:space="preserve">That is, could our area, and Door County, lag other areas of the state in any trend toward global </w:t>
      </w:r>
      <w:r w:rsidR="00E70F83">
        <w:t>climate change</w:t>
      </w:r>
      <w:r w:rsidR="004C08E3">
        <w:t>?  A</w:t>
      </w:r>
      <w:r w:rsidR="006B0F7F">
        <w:t xml:space="preserve"> long-term study of our lake </w:t>
      </w:r>
      <w:r w:rsidR="004C08E3">
        <w:t>ice</w:t>
      </w:r>
      <w:r w:rsidR="009B7B33">
        <w:t xml:space="preserve">, compared to inland </w:t>
      </w:r>
      <w:r w:rsidR="004E3516">
        <w:t xml:space="preserve">Wisconsin </w:t>
      </w:r>
      <w:r w:rsidR="009B7B33">
        <w:t>lakes,</w:t>
      </w:r>
      <w:r w:rsidR="004C08E3">
        <w:t xml:space="preserve"> could test this question and, thus, be</w:t>
      </w:r>
      <w:r w:rsidR="006B0F7F">
        <w:t xml:space="preserve"> of particular </w:t>
      </w:r>
      <w:r w:rsidR="004C08E3">
        <w:t xml:space="preserve">long-range </w:t>
      </w:r>
      <w:r w:rsidR="006B0F7F">
        <w:t>interest.</w:t>
      </w:r>
      <w:r w:rsidR="009B5B92">
        <w:t xml:space="preserve"> </w:t>
      </w:r>
    </w:p>
    <w:p w:rsidR="0051702C" w:rsidRDefault="00FF18FB" w:rsidP="004426A7">
      <w:pPr>
        <w:spacing w:after="0"/>
        <w:contextualSpacing/>
      </w:pPr>
      <w:r>
        <w:tab/>
        <w:t>The greatest divergence in temperatures occurred</w:t>
      </w:r>
      <w:r w:rsidR="008B6C12">
        <w:t xml:space="preserve"> recently, during the period </w:t>
      </w:r>
      <w:r w:rsidR="00252F32">
        <w:t>December 2011</w:t>
      </w:r>
      <w:r w:rsidR="008B6C12">
        <w:t xml:space="preserve"> (27° F) to November 2013 (24° F).</w:t>
      </w:r>
      <w:r w:rsidR="00685C2C">
        <w:t xml:space="preserve"> </w:t>
      </w:r>
      <w:r w:rsidR="00C759F5">
        <w:t>This phenomenon suggests a possible increase in temperature divergence between years</w:t>
      </w:r>
      <w:r w:rsidR="00252F32">
        <w:t xml:space="preserve"> in our up-coming climate period. </w:t>
      </w:r>
      <w:r w:rsidR="00E50F09">
        <w:t xml:space="preserve">Will this trend </w:t>
      </w:r>
      <w:r w:rsidR="00DC5D13">
        <w:t>for fall temperatures</w:t>
      </w:r>
      <w:r w:rsidR="009352CC">
        <w:t xml:space="preserve"> </w:t>
      </w:r>
      <w:r w:rsidR="00E50F09">
        <w:t>continue</w:t>
      </w:r>
      <w:r w:rsidR="00DC5D13">
        <w:t xml:space="preserve"> here at our lake,</w:t>
      </w:r>
      <w:r w:rsidR="009352CC">
        <w:t xml:space="preserve"> and </w:t>
      </w:r>
      <w:r w:rsidR="00373634">
        <w:t xml:space="preserve">even </w:t>
      </w:r>
      <w:r w:rsidR="009352CC">
        <w:t>escalate</w:t>
      </w:r>
      <w:r w:rsidR="00DC5D13">
        <w:t>, in</w:t>
      </w:r>
      <w:r w:rsidR="00E50F09">
        <w:t xml:space="preserve"> future years? </w:t>
      </w:r>
      <w:r w:rsidR="00252F32">
        <w:t xml:space="preserve">This is a pertinent point to examine and </w:t>
      </w:r>
      <w:r w:rsidR="008B6C12">
        <w:t>evaluate</w:t>
      </w:r>
      <w:r w:rsidR="005F07E1">
        <w:t xml:space="preserve"> in</w:t>
      </w:r>
      <w:r w:rsidR="00252F32">
        <w:t xml:space="preserve"> our</w:t>
      </w:r>
      <w:r w:rsidR="008B6C12">
        <w:t xml:space="preserve"> future studies. </w:t>
      </w:r>
    </w:p>
    <w:p w:rsidR="00325867" w:rsidRDefault="0051702C" w:rsidP="003C6890">
      <w:pPr>
        <w:spacing w:after="0"/>
        <w:contextualSpacing/>
      </w:pPr>
      <w:r>
        <w:tab/>
        <w:t>Our studies also include the timing of t</w:t>
      </w:r>
      <w:r w:rsidR="00054E79">
        <w:t>he spring ice break-up</w:t>
      </w:r>
      <w:r w:rsidR="00685C2C">
        <w:t xml:space="preserve"> </w:t>
      </w:r>
      <w:r>
        <w:t xml:space="preserve">and </w:t>
      </w:r>
      <w:r w:rsidR="00373634">
        <w:t xml:space="preserve">total </w:t>
      </w:r>
      <w:r>
        <w:t>ice duration on the lake.</w:t>
      </w:r>
      <w:r w:rsidR="00685C2C">
        <w:t xml:space="preserve"> </w:t>
      </w:r>
      <w:r w:rsidR="00252F32">
        <w:t>These aspects</w:t>
      </w:r>
      <w:r>
        <w:t xml:space="preserve"> will </w:t>
      </w:r>
      <w:r w:rsidR="009F27AA">
        <w:t>be reported in future articles.</w:t>
      </w:r>
      <w:r w:rsidR="004E3516">
        <w:t xml:space="preserve"> </w:t>
      </w:r>
      <w:r w:rsidR="00161CC9">
        <w:t>Perhaps</w:t>
      </w:r>
      <w:r w:rsidR="004E3516">
        <w:t>, too,</w:t>
      </w:r>
      <w:r w:rsidR="00161CC9">
        <w:t xml:space="preserve"> we might design</w:t>
      </w:r>
      <w:r w:rsidR="00054E79">
        <w:t xml:space="preserve"> a yearly competition for us</w:t>
      </w:r>
      <w:r w:rsidR="00161CC9">
        <w:t xml:space="preserve"> to </w:t>
      </w:r>
      <w:r w:rsidR="009352CC">
        <w:t>hypothesize</w:t>
      </w:r>
      <w:r w:rsidR="00161CC9">
        <w:t xml:space="preserve"> the freezing date for ice-on</w:t>
      </w:r>
      <w:r w:rsidR="002C2E0E">
        <w:t>.</w:t>
      </w:r>
      <w:r w:rsidR="004E3516">
        <w:t xml:space="preserve"> If </w:t>
      </w:r>
      <w:r w:rsidR="00054E79">
        <w:t>you wish to participate in these</w:t>
      </w:r>
      <w:r w:rsidR="004E3516">
        <w:t xml:space="preserve"> studies contact the authors or our President. </w:t>
      </w:r>
    </w:p>
    <w:p w:rsidR="00325867" w:rsidRDefault="00325867" w:rsidP="004F21D5">
      <w:pPr>
        <w:spacing w:after="0" w:line="360" w:lineRule="auto"/>
        <w:contextualSpacing/>
      </w:pPr>
    </w:p>
    <w:p w:rsidR="00325867" w:rsidRDefault="00325867" w:rsidP="004F21D5">
      <w:pPr>
        <w:spacing w:after="0" w:line="360" w:lineRule="auto"/>
        <w:contextualSpacing/>
      </w:pPr>
    </w:p>
    <w:p w:rsidR="00325867" w:rsidRDefault="00325867" w:rsidP="004F21D5">
      <w:pPr>
        <w:spacing w:after="0" w:line="360" w:lineRule="auto"/>
        <w:contextualSpacing/>
      </w:pPr>
    </w:p>
    <w:p w:rsidR="00325867" w:rsidRDefault="00325867" w:rsidP="004F21D5">
      <w:pPr>
        <w:spacing w:after="0" w:line="360" w:lineRule="auto"/>
        <w:contextualSpacing/>
      </w:pPr>
    </w:p>
    <w:p w:rsidR="00325867" w:rsidRDefault="00325867" w:rsidP="004F21D5">
      <w:pPr>
        <w:spacing w:after="0" w:line="360" w:lineRule="auto"/>
        <w:contextualSpacing/>
      </w:pPr>
    </w:p>
    <w:p w:rsidR="00325867" w:rsidRDefault="00325867" w:rsidP="004F21D5">
      <w:pPr>
        <w:spacing w:after="0" w:line="360" w:lineRule="auto"/>
        <w:contextualSpacing/>
      </w:pPr>
    </w:p>
    <w:p w:rsidR="00325867" w:rsidRDefault="00325867" w:rsidP="004F21D5">
      <w:pPr>
        <w:spacing w:after="0" w:line="360" w:lineRule="auto"/>
        <w:contextualSpacing/>
      </w:pPr>
    </w:p>
    <w:p w:rsidR="004F21D5" w:rsidRDefault="0023603D" w:rsidP="004F21D5">
      <w:pPr>
        <w:spacing w:after="0" w:line="360" w:lineRule="auto"/>
        <w:contextualSpacing/>
      </w:pPr>
      <w:r w:rsidRPr="0023603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7691755"/>
            <wp:effectExtent l="0" t="0" r="0" b="0"/>
            <wp:wrapTight wrapText="bothSides">
              <wp:wrapPolygon edited="0">
                <wp:start x="4338" y="1141"/>
                <wp:lineTo x="3785" y="1569"/>
                <wp:lineTo x="3600" y="3281"/>
                <wp:lineTo x="3785" y="3566"/>
                <wp:lineTo x="4338" y="3566"/>
                <wp:lineTo x="1662" y="3852"/>
                <wp:lineTo x="1015" y="4066"/>
                <wp:lineTo x="1015" y="4779"/>
                <wp:lineTo x="3600" y="5849"/>
                <wp:lineTo x="3600" y="6705"/>
                <wp:lineTo x="3785" y="6990"/>
                <wp:lineTo x="4338" y="6990"/>
                <wp:lineTo x="4338" y="8845"/>
                <wp:lineTo x="7662" y="9273"/>
                <wp:lineTo x="12554" y="9273"/>
                <wp:lineTo x="1108" y="9843"/>
                <wp:lineTo x="1108" y="10271"/>
                <wp:lineTo x="10800" y="10414"/>
                <wp:lineTo x="1569" y="10699"/>
                <wp:lineTo x="1569" y="11413"/>
                <wp:lineTo x="1938" y="11627"/>
                <wp:lineTo x="2031" y="19829"/>
                <wp:lineTo x="6831" y="20471"/>
                <wp:lineTo x="18831" y="20471"/>
                <wp:lineTo x="19108" y="20043"/>
                <wp:lineTo x="17631" y="19901"/>
                <wp:lineTo x="10800" y="19544"/>
                <wp:lineTo x="20308" y="18617"/>
                <wp:lineTo x="20492" y="18474"/>
                <wp:lineTo x="15138" y="18403"/>
                <wp:lineTo x="12462" y="17261"/>
                <wp:lineTo x="16708" y="17261"/>
                <wp:lineTo x="19938" y="16762"/>
                <wp:lineTo x="19846" y="15122"/>
                <wp:lineTo x="19292" y="14979"/>
                <wp:lineTo x="20492" y="14123"/>
                <wp:lineTo x="20308" y="14052"/>
                <wp:lineTo x="17354" y="13624"/>
                <wp:lineTo x="8215" y="12696"/>
                <wp:lineTo x="7938" y="11555"/>
                <wp:lineTo x="10800" y="10414"/>
                <wp:lineTo x="13754" y="9629"/>
                <wp:lineTo x="14123" y="9273"/>
                <wp:lineTo x="18738" y="9273"/>
                <wp:lineTo x="20585" y="8987"/>
                <wp:lineTo x="20585" y="8131"/>
                <wp:lineTo x="18369" y="6990"/>
                <wp:lineTo x="18831" y="4708"/>
                <wp:lineTo x="19846" y="4494"/>
                <wp:lineTo x="19938" y="4208"/>
                <wp:lineTo x="19108" y="3566"/>
                <wp:lineTo x="20215" y="3138"/>
                <wp:lineTo x="19938" y="2924"/>
                <wp:lineTo x="15877" y="2425"/>
                <wp:lineTo x="20031" y="2425"/>
                <wp:lineTo x="19754" y="2069"/>
                <wp:lineTo x="5169" y="1141"/>
                <wp:lineTo x="4338" y="1141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. 4 lake ice article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21D5" w:rsidSect="00796DFB">
      <w:footerReference w:type="even" r:id="rId8"/>
      <w:footerReference w:type="default" r:id="rId9"/>
      <w:pgSz w:w="12240" w:h="15840"/>
      <w:pgMar w:top="1440" w:right="1440" w:bottom="1440" w:left="1440" w:header="72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87" w:rsidRDefault="00265587">
      <w:pPr>
        <w:spacing w:after="0"/>
      </w:pPr>
      <w:r>
        <w:separator/>
      </w:r>
    </w:p>
  </w:endnote>
  <w:endnote w:type="continuationSeparator" w:id="0">
    <w:p w:rsidR="00265587" w:rsidRDefault="002655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6" w:rsidRDefault="00B22CE6" w:rsidP="00022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2CE6" w:rsidRDefault="00B22C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CE6" w:rsidRDefault="00B22CE6" w:rsidP="00022B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CA3">
      <w:rPr>
        <w:rStyle w:val="PageNumber"/>
        <w:noProof/>
      </w:rPr>
      <w:t>3</w:t>
    </w:r>
    <w:r>
      <w:rPr>
        <w:rStyle w:val="PageNumber"/>
      </w:rPr>
      <w:fldChar w:fldCharType="end"/>
    </w:r>
  </w:p>
  <w:p w:rsidR="00B22CE6" w:rsidRDefault="00B22C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87" w:rsidRDefault="00265587">
      <w:pPr>
        <w:spacing w:after="0"/>
      </w:pPr>
      <w:r>
        <w:separator/>
      </w:r>
    </w:p>
  </w:footnote>
  <w:footnote w:type="continuationSeparator" w:id="0">
    <w:p w:rsidR="00265587" w:rsidRDefault="002655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D5"/>
    <w:rsid w:val="00013208"/>
    <w:rsid w:val="00022B3C"/>
    <w:rsid w:val="00031403"/>
    <w:rsid w:val="00054E79"/>
    <w:rsid w:val="00080CF0"/>
    <w:rsid w:val="000817AF"/>
    <w:rsid w:val="00084154"/>
    <w:rsid w:val="000E3EF5"/>
    <w:rsid w:val="00111CD7"/>
    <w:rsid w:val="00155AEB"/>
    <w:rsid w:val="00161CC9"/>
    <w:rsid w:val="00185E3E"/>
    <w:rsid w:val="001D7E1F"/>
    <w:rsid w:val="0020235F"/>
    <w:rsid w:val="00215889"/>
    <w:rsid w:val="0023603D"/>
    <w:rsid w:val="00252F32"/>
    <w:rsid w:val="0025353D"/>
    <w:rsid w:val="00255EBC"/>
    <w:rsid w:val="00265587"/>
    <w:rsid w:val="002A1F93"/>
    <w:rsid w:val="002C2E0E"/>
    <w:rsid w:val="002C7A0F"/>
    <w:rsid w:val="002F06A0"/>
    <w:rsid w:val="00325867"/>
    <w:rsid w:val="00373634"/>
    <w:rsid w:val="0039479B"/>
    <w:rsid w:val="003C6890"/>
    <w:rsid w:val="00405137"/>
    <w:rsid w:val="004409E0"/>
    <w:rsid w:val="004426A7"/>
    <w:rsid w:val="0047707B"/>
    <w:rsid w:val="0048401C"/>
    <w:rsid w:val="004941AA"/>
    <w:rsid w:val="004B371A"/>
    <w:rsid w:val="004B6B61"/>
    <w:rsid w:val="004C08E3"/>
    <w:rsid w:val="004C1E6E"/>
    <w:rsid w:val="004E0D57"/>
    <w:rsid w:val="004E3516"/>
    <w:rsid w:val="004F21D5"/>
    <w:rsid w:val="0051702C"/>
    <w:rsid w:val="00591808"/>
    <w:rsid w:val="005F07E1"/>
    <w:rsid w:val="006001F7"/>
    <w:rsid w:val="00643BF6"/>
    <w:rsid w:val="00644A9C"/>
    <w:rsid w:val="0064658E"/>
    <w:rsid w:val="00656971"/>
    <w:rsid w:val="00685C2C"/>
    <w:rsid w:val="00697A17"/>
    <w:rsid w:val="006B0F7F"/>
    <w:rsid w:val="006E4829"/>
    <w:rsid w:val="0070736C"/>
    <w:rsid w:val="00745547"/>
    <w:rsid w:val="00796DFB"/>
    <w:rsid w:val="007C371A"/>
    <w:rsid w:val="007F4331"/>
    <w:rsid w:val="00820BDE"/>
    <w:rsid w:val="00842360"/>
    <w:rsid w:val="00857376"/>
    <w:rsid w:val="008949CA"/>
    <w:rsid w:val="008B6C12"/>
    <w:rsid w:val="008D38CC"/>
    <w:rsid w:val="008D6EBE"/>
    <w:rsid w:val="008F7473"/>
    <w:rsid w:val="00916864"/>
    <w:rsid w:val="009220E8"/>
    <w:rsid w:val="00922BFC"/>
    <w:rsid w:val="009352CC"/>
    <w:rsid w:val="009B130D"/>
    <w:rsid w:val="009B5B92"/>
    <w:rsid w:val="009B7B33"/>
    <w:rsid w:val="009C4CBA"/>
    <w:rsid w:val="009F22E6"/>
    <w:rsid w:val="009F27AA"/>
    <w:rsid w:val="009F461B"/>
    <w:rsid w:val="00A27337"/>
    <w:rsid w:val="00A47CA6"/>
    <w:rsid w:val="00A56091"/>
    <w:rsid w:val="00A91335"/>
    <w:rsid w:val="00AA4457"/>
    <w:rsid w:val="00AB1E27"/>
    <w:rsid w:val="00B02130"/>
    <w:rsid w:val="00B04FA7"/>
    <w:rsid w:val="00B22CE6"/>
    <w:rsid w:val="00B41D65"/>
    <w:rsid w:val="00B65D9B"/>
    <w:rsid w:val="00B70617"/>
    <w:rsid w:val="00BB1A5B"/>
    <w:rsid w:val="00BC1333"/>
    <w:rsid w:val="00BD70EA"/>
    <w:rsid w:val="00BE290B"/>
    <w:rsid w:val="00C26C0B"/>
    <w:rsid w:val="00C27CE4"/>
    <w:rsid w:val="00C3150D"/>
    <w:rsid w:val="00C44147"/>
    <w:rsid w:val="00C528F0"/>
    <w:rsid w:val="00C759F5"/>
    <w:rsid w:val="00CA7C8D"/>
    <w:rsid w:val="00CE31FA"/>
    <w:rsid w:val="00CF7CA3"/>
    <w:rsid w:val="00D4471F"/>
    <w:rsid w:val="00DC18D9"/>
    <w:rsid w:val="00DC5D13"/>
    <w:rsid w:val="00E00794"/>
    <w:rsid w:val="00E50F09"/>
    <w:rsid w:val="00E63C08"/>
    <w:rsid w:val="00E66782"/>
    <w:rsid w:val="00E70F83"/>
    <w:rsid w:val="00E97C47"/>
    <w:rsid w:val="00ED0FD6"/>
    <w:rsid w:val="00F145C3"/>
    <w:rsid w:val="00F24D1A"/>
    <w:rsid w:val="00F50472"/>
    <w:rsid w:val="00F53377"/>
    <w:rsid w:val="00F60152"/>
    <w:rsid w:val="00F75280"/>
    <w:rsid w:val="00F76E86"/>
    <w:rsid w:val="00F81FEF"/>
    <w:rsid w:val="00FA4FFE"/>
    <w:rsid w:val="00FB3C4B"/>
    <w:rsid w:val="00FF18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40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2B3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2B3C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022B3C"/>
  </w:style>
  <w:style w:type="paragraph" w:styleId="BalloonText">
    <w:name w:val="Balloon Text"/>
    <w:basedOn w:val="Normal"/>
    <w:link w:val="BalloonTextChar"/>
    <w:uiPriority w:val="99"/>
    <w:semiHidden/>
    <w:unhideWhenUsed/>
    <w:rsid w:val="002F06A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A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603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603D"/>
    <w:rPr>
      <w:rFonts w:ascii="Helvetica" w:hAnsi="Helveti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40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22B3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2B3C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022B3C"/>
  </w:style>
  <w:style w:type="paragraph" w:styleId="BalloonText">
    <w:name w:val="Balloon Text"/>
    <w:basedOn w:val="Normal"/>
    <w:link w:val="BalloonTextChar"/>
    <w:uiPriority w:val="99"/>
    <w:semiHidden/>
    <w:unhideWhenUsed/>
    <w:rsid w:val="002F06A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A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603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603D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7694 W. Kangaroo Lake Road, Baileys Harbor, WI  5420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Mahlberg</dc:creator>
  <cp:lastModifiedBy>Davis, Taryn S</cp:lastModifiedBy>
  <cp:revision>2</cp:revision>
  <cp:lastPrinted>2015-01-16T17:45:00Z</cp:lastPrinted>
  <dcterms:created xsi:type="dcterms:W3CDTF">2015-01-23T18:12:00Z</dcterms:created>
  <dcterms:modified xsi:type="dcterms:W3CDTF">2015-01-23T18:12:00Z</dcterms:modified>
</cp:coreProperties>
</file>