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66D" w:rsidRDefault="00AC0764" w:rsidP="0035747A">
      <w:pP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Big</w:t>
      </w:r>
      <w:r w:rsidR="00F749BA">
        <w:rPr>
          <w:b/>
          <w:sz w:val="32"/>
          <w:szCs w:val="32"/>
        </w:rPr>
        <w:t xml:space="preserve"> Muskego Lake</w:t>
      </w:r>
      <w:r w:rsidR="000A6D6E">
        <w:rPr>
          <w:b/>
          <w:sz w:val="32"/>
          <w:szCs w:val="32"/>
        </w:rPr>
        <w:t xml:space="preserve">, </w:t>
      </w:r>
      <w:r w:rsidR="00F749BA">
        <w:rPr>
          <w:b/>
          <w:sz w:val="32"/>
          <w:szCs w:val="32"/>
        </w:rPr>
        <w:t>Wuakesha</w:t>
      </w:r>
      <w:r w:rsidR="002E4A78" w:rsidRPr="004E566D">
        <w:rPr>
          <w:b/>
          <w:sz w:val="32"/>
          <w:szCs w:val="32"/>
        </w:rPr>
        <w:t xml:space="preserve"> </w:t>
      </w:r>
      <w:r w:rsidR="00B95919" w:rsidRPr="004E566D">
        <w:rPr>
          <w:b/>
          <w:sz w:val="32"/>
          <w:szCs w:val="32"/>
        </w:rPr>
        <w:t>County</w:t>
      </w:r>
      <w:r w:rsidR="00644C1E" w:rsidRPr="004E566D">
        <w:rPr>
          <w:b/>
          <w:sz w:val="32"/>
          <w:szCs w:val="32"/>
        </w:rPr>
        <w:t xml:space="preserve"> (WBIC</w:t>
      </w:r>
      <w:r w:rsidR="002C0F53">
        <w:rPr>
          <w:b/>
          <w:sz w:val="32"/>
          <w:szCs w:val="32"/>
        </w:rPr>
        <w:t xml:space="preserve"> </w:t>
      </w:r>
      <w:r w:rsidR="00F749BA">
        <w:rPr>
          <w:b/>
          <w:sz w:val="32"/>
          <w:szCs w:val="32"/>
        </w:rPr>
        <w:t>762</w:t>
      </w:r>
      <w:r>
        <w:rPr>
          <w:b/>
          <w:sz w:val="32"/>
          <w:szCs w:val="32"/>
        </w:rPr>
        <w:t>4</w:t>
      </w:r>
      <w:r w:rsidR="00F749BA">
        <w:rPr>
          <w:b/>
          <w:sz w:val="32"/>
          <w:szCs w:val="32"/>
        </w:rPr>
        <w:t>00</w:t>
      </w:r>
      <w:r w:rsidR="00644C1E" w:rsidRPr="004E566D">
        <w:rPr>
          <w:b/>
          <w:sz w:val="32"/>
          <w:szCs w:val="32"/>
        </w:rPr>
        <w:t xml:space="preserve">) </w:t>
      </w:r>
    </w:p>
    <w:p w:rsidR="0035747A" w:rsidRPr="004E566D" w:rsidRDefault="006F5AE5" w:rsidP="00357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Rhodamine WT Dye and </w:t>
      </w:r>
      <w:r w:rsidR="0035747A" w:rsidRPr="004E566D">
        <w:rPr>
          <w:b/>
          <w:sz w:val="32"/>
          <w:szCs w:val="32"/>
        </w:rPr>
        <w:t>Herbicide Sample Plan</w:t>
      </w:r>
      <w:r w:rsidR="00B95919" w:rsidRPr="004E566D">
        <w:rPr>
          <w:b/>
          <w:sz w:val="32"/>
          <w:szCs w:val="32"/>
        </w:rPr>
        <w:t>, 201</w:t>
      </w:r>
      <w:r>
        <w:rPr>
          <w:b/>
          <w:sz w:val="32"/>
          <w:szCs w:val="32"/>
        </w:rPr>
        <w:t>6</w:t>
      </w:r>
    </w:p>
    <w:p w:rsidR="007951B2" w:rsidRPr="004E566D" w:rsidRDefault="007951B2" w:rsidP="0035747A">
      <w:pPr>
        <w:jc w:val="center"/>
        <w:rPr>
          <w:sz w:val="32"/>
          <w:szCs w:val="32"/>
        </w:rPr>
      </w:pPr>
      <w:r w:rsidRPr="004E566D">
        <w:rPr>
          <w:b/>
          <w:sz w:val="32"/>
          <w:szCs w:val="32"/>
        </w:rPr>
        <w:t>John Skogerboe</w:t>
      </w:r>
    </w:p>
    <w:p w:rsidR="0035747A" w:rsidRDefault="0035747A" w:rsidP="0035747A">
      <w:pPr>
        <w:jc w:val="center"/>
      </w:pPr>
    </w:p>
    <w:p w:rsidR="00122850" w:rsidRDefault="00E12670" w:rsidP="0035747A">
      <w:pPr>
        <w:rPr>
          <w:b/>
        </w:rPr>
      </w:pPr>
      <w:r>
        <w:rPr>
          <w:b/>
        </w:rPr>
        <w:t>Big</w:t>
      </w:r>
      <w:r w:rsidR="00F749BA">
        <w:rPr>
          <w:b/>
        </w:rPr>
        <w:t xml:space="preserve"> Muskego Lake</w:t>
      </w:r>
      <w:r w:rsidR="00122850">
        <w:rPr>
          <w:b/>
        </w:rPr>
        <w:t xml:space="preserve"> is </w:t>
      </w:r>
      <w:r w:rsidR="00AC0764">
        <w:rPr>
          <w:b/>
        </w:rPr>
        <w:t>2194</w:t>
      </w:r>
      <w:r w:rsidR="00122850">
        <w:rPr>
          <w:b/>
        </w:rPr>
        <w:t xml:space="preserve"> acres</w:t>
      </w:r>
      <w:r w:rsidR="009050E7">
        <w:rPr>
          <w:b/>
        </w:rPr>
        <w:t xml:space="preserve">, and has </w:t>
      </w:r>
      <w:r w:rsidR="00CF5BC9">
        <w:rPr>
          <w:b/>
        </w:rPr>
        <w:t xml:space="preserve">a maximum depth of </w:t>
      </w:r>
      <w:r w:rsidR="00AC0764">
        <w:rPr>
          <w:b/>
        </w:rPr>
        <w:t>23</w:t>
      </w:r>
      <w:r w:rsidR="000A6D6E">
        <w:rPr>
          <w:b/>
        </w:rPr>
        <w:t xml:space="preserve"> ft.</w:t>
      </w:r>
      <w:r w:rsidR="00430BB3">
        <w:rPr>
          <w:b/>
        </w:rPr>
        <w:t xml:space="preserve">  </w:t>
      </w:r>
      <w:r w:rsidR="00122850">
        <w:rPr>
          <w:b/>
        </w:rPr>
        <w:t xml:space="preserve">The lake is classified as a </w:t>
      </w:r>
      <w:r w:rsidR="00AC0764">
        <w:rPr>
          <w:b/>
        </w:rPr>
        <w:t>eutrophic</w:t>
      </w:r>
      <w:r w:rsidR="00122850">
        <w:rPr>
          <w:b/>
        </w:rPr>
        <w:t xml:space="preserve">, </w:t>
      </w:r>
      <w:r w:rsidR="005B0338">
        <w:rPr>
          <w:b/>
        </w:rPr>
        <w:t>drainage lake</w:t>
      </w:r>
      <w:r w:rsidR="009050E7">
        <w:rPr>
          <w:b/>
        </w:rPr>
        <w:t xml:space="preserve"> </w:t>
      </w:r>
      <w:r w:rsidR="00122850">
        <w:rPr>
          <w:b/>
        </w:rPr>
        <w:t>in the WI DNR lake web site.</w:t>
      </w:r>
      <w:r w:rsidR="00E47444">
        <w:rPr>
          <w:b/>
        </w:rPr>
        <w:t xml:space="preserve">  </w:t>
      </w:r>
      <w:r w:rsidR="00F749BA">
        <w:rPr>
          <w:b/>
        </w:rPr>
        <w:t>A copper formulation</w:t>
      </w:r>
      <w:r w:rsidR="009050E7">
        <w:rPr>
          <w:sz w:val="23"/>
          <w:szCs w:val="23"/>
        </w:rPr>
        <w:t xml:space="preserve"> </w:t>
      </w:r>
      <w:r w:rsidR="00F749BA">
        <w:rPr>
          <w:b/>
        </w:rPr>
        <w:t>is</w:t>
      </w:r>
      <w:r w:rsidR="00E47444">
        <w:rPr>
          <w:b/>
        </w:rPr>
        <w:t xml:space="preserve"> proposed to be applied </w:t>
      </w:r>
      <w:r w:rsidR="00B84D55">
        <w:rPr>
          <w:b/>
        </w:rPr>
        <w:t xml:space="preserve">to </w:t>
      </w:r>
      <w:r w:rsidR="00AC0764">
        <w:rPr>
          <w:b/>
        </w:rPr>
        <w:t>three</w:t>
      </w:r>
      <w:r w:rsidR="000A6D6E">
        <w:rPr>
          <w:b/>
        </w:rPr>
        <w:t xml:space="preserve"> site</w:t>
      </w:r>
      <w:r w:rsidR="00AC0764">
        <w:rPr>
          <w:b/>
        </w:rPr>
        <w:t>s</w:t>
      </w:r>
      <w:r w:rsidR="000A6D6E">
        <w:rPr>
          <w:b/>
        </w:rPr>
        <w:t xml:space="preserve"> within </w:t>
      </w:r>
      <w:r w:rsidR="00B84D55">
        <w:rPr>
          <w:b/>
        </w:rPr>
        <w:t xml:space="preserve">the lake </w:t>
      </w:r>
      <w:r w:rsidR="00E47444">
        <w:rPr>
          <w:b/>
        </w:rPr>
        <w:t>in s</w:t>
      </w:r>
      <w:r w:rsidR="00AC0764">
        <w:rPr>
          <w:b/>
        </w:rPr>
        <w:t>ummer,</w:t>
      </w:r>
      <w:r w:rsidR="00E47444">
        <w:rPr>
          <w:b/>
        </w:rPr>
        <w:t xml:space="preserve"> 201</w:t>
      </w:r>
      <w:r w:rsidR="00F749BA">
        <w:rPr>
          <w:b/>
        </w:rPr>
        <w:t>6</w:t>
      </w:r>
      <w:r w:rsidR="00E47444">
        <w:rPr>
          <w:b/>
        </w:rPr>
        <w:t xml:space="preserve"> </w:t>
      </w:r>
      <w:r w:rsidR="003A1D00">
        <w:rPr>
          <w:b/>
        </w:rPr>
        <w:t xml:space="preserve">to control </w:t>
      </w:r>
      <w:r w:rsidR="00F749BA">
        <w:rPr>
          <w:b/>
        </w:rPr>
        <w:t>starry stonewort</w:t>
      </w:r>
      <w:r w:rsidR="009050E7">
        <w:rPr>
          <w:b/>
        </w:rPr>
        <w:t xml:space="preserve"> (</w:t>
      </w:r>
      <w:r w:rsidR="00F749BA">
        <w:rPr>
          <w:b/>
          <w:i/>
        </w:rPr>
        <w:t>Nitellopsis</w:t>
      </w:r>
      <w:r w:rsidR="005A5042">
        <w:rPr>
          <w:b/>
          <w:i/>
        </w:rPr>
        <w:t xml:space="preserve"> obtusa</w:t>
      </w:r>
      <w:r w:rsidR="009050E7">
        <w:rPr>
          <w:b/>
        </w:rPr>
        <w:t>)</w:t>
      </w:r>
      <w:r w:rsidR="000B3942">
        <w:rPr>
          <w:b/>
        </w:rPr>
        <w:t>.</w:t>
      </w:r>
      <w:r w:rsidR="00017029">
        <w:rPr>
          <w:b/>
        </w:rPr>
        <w:t xml:space="preserve"> </w:t>
      </w:r>
      <w:r w:rsidR="000929C7">
        <w:rPr>
          <w:b/>
        </w:rPr>
        <w:t xml:space="preserve"> </w:t>
      </w:r>
      <w:r w:rsidR="00D3323D">
        <w:rPr>
          <w:b/>
        </w:rPr>
        <w:t xml:space="preserve">The </w:t>
      </w:r>
      <w:r w:rsidR="005A5042">
        <w:rPr>
          <w:b/>
        </w:rPr>
        <w:t xml:space="preserve">proposed </w:t>
      </w:r>
      <w:r w:rsidR="00D3323D">
        <w:rPr>
          <w:b/>
        </w:rPr>
        <w:t xml:space="preserve">target application concentration </w:t>
      </w:r>
      <w:r w:rsidR="005A5042">
        <w:rPr>
          <w:b/>
        </w:rPr>
        <w:t>is</w:t>
      </w:r>
      <w:r w:rsidR="00D70483">
        <w:rPr>
          <w:b/>
        </w:rPr>
        <w:t xml:space="preserve"> </w:t>
      </w:r>
      <w:r w:rsidR="00085A9B">
        <w:rPr>
          <w:b/>
        </w:rPr>
        <w:t>1</w:t>
      </w:r>
      <w:r w:rsidR="005A5042">
        <w:rPr>
          <w:b/>
        </w:rPr>
        <w:t>.</w:t>
      </w:r>
      <w:r w:rsidR="00085A9B">
        <w:rPr>
          <w:b/>
        </w:rPr>
        <w:t>0</w:t>
      </w:r>
      <w:r w:rsidR="00D70483">
        <w:rPr>
          <w:b/>
        </w:rPr>
        <w:t xml:space="preserve"> mg/L </w:t>
      </w:r>
      <w:r w:rsidR="005A5042">
        <w:rPr>
          <w:b/>
        </w:rPr>
        <w:t xml:space="preserve">metallic copper equivalent (mce) applied as </w:t>
      </w:r>
      <w:r w:rsidR="00085A9B">
        <w:rPr>
          <w:b/>
        </w:rPr>
        <w:t>Cutrine.</w:t>
      </w:r>
      <w:r w:rsidR="00BF2019">
        <w:rPr>
          <w:b/>
        </w:rPr>
        <w:t xml:space="preserve">  Rhodamine WT dye </w:t>
      </w:r>
      <w:r w:rsidR="003A1D00">
        <w:rPr>
          <w:b/>
        </w:rPr>
        <w:t xml:space="preserve">(dye) </w:t>
      </w:r>
      <w:r w:rsidR="00BF2019">
        <w:rPr>
          <w:b/>
        </w:rPr>
        <w:t xml:space="preserve">will also be applied along with the herbicide to provide more detailed information </w:t>
      </w:r>
      <w:r w:rsidR="005A5042">
        <w:rPr>
          <w:b/>
        </w:rPr>
        <w:t>water dissipation rates with</w:t>
      </w:r>
      <w:r w:rsidR="00BF2019">
        <w:rPr>
          <w:b/>
        </w:rPr>
        <w:t xml:space="preserve">in the treated areas and to </w:t>
      </w:r>
      <w:r w:rsidR="00B12BEC">
        <w:rPr>
          <w:b/>
        </w:rPr>
        <w:t>evaluate</w:t>
      </w:r>
      <w:r w:rsidR="00BF2019">
        <w:rPr>
          <w:b/>
        </w:rPr>
        <w:t xml:space="preserve"> potential herbicide movement into non target areas.</w:t>
      </w:r>
    </w:p>
    <w:p w:rsidR="00F00B33" w:rsidRDefault="00F00B33" w:rsidP="0035747A">
      <w:pPr>
        <w:rPr>
          <w:b/>
        </w:rPr>
      </w:pPr>
    </w:p>
    <w:p w:rsidR="00210D20" w:rsidRDefault="00F00B33" w:rsidP="00F00B33">
      <w:pPr>
        <w:rPr>
          <w:b/>
        </w:rPr>
      </w:pPr>
      <w:r>
        <w:rPr>
          <w:b/>
        </w:rPr>
        <w:t xml:space="preserve">Dye will be applied at </w:t>
      </w:r>
      <w:r w:rsidR="003A1D00">
        <w:rPr>
          <w:b/>
        </w:rPr>
        <w:t xml:space="preserve">a target concentration of </w:t>
      </w:r>
      <w:r>
        <w:rPr>
          <w:b/>
        </w:rPr>
        <w:t xml:space="preserve">10 ppb </w:t>
      </w:r>
      <w:r w:rsidR="00210D20">
        <w:rPr>
          <w:b/>
        </w:rPr>
        <w:t xml:space="preserve">(0.05 L/acre-ft) </w:t>
      </w:r>
      <w:r>
        <w:rPr>
          <w:b/>
        </w:rPr>
        <w:t xml:space="preserve">along with the herbicides.  </w:t>
      </w:r>
    </w:p>
    <w:p w:rsidR="00210D20" w:rsidRDefault="00210D20" w:rsidP="00F00B33">
      <w:pPr>
        <w:rPr>
          <w:b/>
        </w:rPr>
      </w:pPr>
    </w:p>
    <w:p w:rsidR="00085A9B" w:rsidRDefault="00085A9B" w:rsidP="00085A9B">
      <w:pPr>
        <w:jc w:val="center"/>
        <w:rPr>
          <w:b/>
        </w:rPr>
      </w:pPr>
      <w:r w:rsidRPr="00085A9B">
        <w:rPr>
          <w:noProof/>
        </w:rPr>
        <w:drawing>
          <wp:inline distT="0" distB="0" distL="0" distR="0">
            <wp:extent cx="4267200" cy="1343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20" w:rsidRDefault="00210D20" w:rsidP="00210D20">
      <w:pPr>
        <w:jc w:val="center"/>
        <w:rPr>
          <w:b/>
        </w:rPr>
      </w:pPr>
    </w:p>
    <w:p w:rsidR="00F00B33" w:rsidRDefault="00085A9B" w:rsidP="00F00B33">
      <w:pPr>
        <w:rPr>
          <w:b/>
        </w:rPr>
      </w:pPr>
      <w:r>
        <w:rPr>
          <w:b/>
        </w:rPr>
        <w:t>S</w:t>
      </w:r>
      <w:r w:rsidR="00F00B33">
        <w:rPr>
          <w:b/>
        </w:rPr>
        <w:t>ample grid</w:t>
      </w:r>
      <w:r>
        <w:rPr>
          <w:b/>
        </w:rPr>
        <w:t>s</w:t>
      </w:r>
      <w:r w:rsidR="00F00B33">
        <w:rPr>
          <w:b/>
        </w:rPr>
        <w:t xml:space="preserve"> will be established for </w:t>
      </w:r>
      <w:r>
        <w:rPr>
          <w:b/>
        </w:rPr>
        <w:t xml:space="preserve">each </w:t>
      </w:r>
      <w:r w:rsidR="005A5042">
        <w:rPr>
          <w:b/>
        </w:rPr>
        <w:t>treatment area</w:t>
      </w:r>
      <w:r w:rsidR="00F00B33">
        <w:rPr>
          <w:b/>
        </w:rPr>
        <w:t xml:space="preserve"> to evaluate dye movement and </w:t>
      </w:r>
      <w:r w:rsidR="005A5042">
        <w:rPr>
          <w:b/>
        </w:rPr>
        <w:t>dissipation</w:t>
      </w:r>
      <w:r w:rsidR="00F00B33">
        <w:rPr>
          <w:b/>
        </w:rPr>
        <w:t xml:space="preserve"> </w:t>
      </w:r>
      <w:r w:rsidR="005A5042">
        <w:rPr>
          <w:b/>
        </w:rPr>
        <w:t>rates</w:t>
      </w:r>
      <w:r w:rsidR="00BE2509">
        <w:rPr>
          <w:b/>
        </w:rPr>
        <w:t xml:space="preserve"> (Figure </w:t>
      </w:r>
      <w:r>
        <w:rPr>
          <w:b/>
        </w:rPr>
        <w:t>1, Figure 2, and Figure 3</w:t>
      </w:r>
      <w:r w:rsidR="00BE2509">
        <w:rPr>
          <w:b/>
        </w:rPr>
        <w:t>)</w:t>
      </w:r>
      <w:r w:rsidR="00F00B33">
        <w:rPr>
          <w:b/>
        </w:rPr>
        <w:t xml:space="preserve">.  Dye will be measured at 1 </w:t>
      </w:r>
      <w:r w:rsidR="003A1D00">
        <w:rPr>
          <w:b/>
        </w:rPr>
        <w:t>hour</w:t>
      </w:r>
      <w:r w:rsidR="00F00B33">
        <w:rPr>
          <w:b/>
        </w:rPr>
        <w:t xml:space="preserve"> intervals beginning </w:t>
      </w:r>
      <w:r w:rsidR="00BE2509">
        <w:rPr>
          <w:b/>
        </w:rPr>
        <w:t>immediately</w:t>
      </w:r>
      <w:r w:rsidR="00F00B33">
        <w:rPr>
          <w:b/>
        </w:rPr>
        <w:t xml:space="preserve"> after treatment </w:t>
      </w:r>
      <w:r w:rsidR="005A5042">
        <w:rPr>
          <w:b/>
        </w:rPr>
        <w:t>ends</w:t>
      </w:r>
      <w:r w:rsidR="00F00B33">
        <w:rPr>
          <w:b/>
        </w:rPr>
        <w:t xml:space="preserve"> (HAT) </w:t>
      </w:r>
      <w:r>
        <w:rPr>
          <w:b/>
        </w:rPr>
        <w:t xml:space="preserve">in each treatment area.  </w:t>
      </w:r>
    </w:p>
    <w:p w:rsidR="00F00B33" w:rsidRDefault="00F00B33" w:rsidP="0035747A">
      <w:pPr>
        <w:rPr>
          <w:b/>
        </w:rPr>
      </w:pPr>
    </w:p>
    <w:p w:rsidR="001D7419" w:rsidRDefault="001D7419" w:rsidP="0035747A">
      <w:pPr>
        <w:rPr>
          <w:b/>
        </w:rPr>
      </w:pPr>
      <w:r>
        <w:rPr>
          <w:b/>
        </w:rPr>
        <w:t>Water samples will be collected at sites and depths listed below</w:t>
      </w:r>
      <w:r w:rsidR="00F00B33">
        <w:rPr>
          <w:b/>
        </w:rPr>
        <w:t xml:space="preserve"> for herbicide analysis</w:t>
      </w:r>
      <w:r w:rsidR="00BE2509">
        <w:rPr>
          <w:b/>
        </w:rPr>
        <w:t xml:space="preserve"> (Figure 4</w:t>
      </w:r>
      <w:r w:rsidR="00510362">
        <w:rPr>
          <w:b/>
        </w:rPr>
        <w:t>, Figure 5, and Figure 6</w:t>
      </w:r>
      <w:r w:rsidR="00BE2509">
        <w:rPr>
          <w:b/>
        </w:rPr>
        <w:t>)</w:t>
      </w:r>
      <w:r>
        <w:rPr>
          <w:b/>
        </w:rPr>
        <w:t xml:space="preserve">.  </w:t>
      </w:r>
      <w:r w:rsidR="003A1D00">
        <w:rPr>
          <w:b/>
        </w:rPr>
        <w:t>Each h</w:t>
      </w:r>
      <w:r w:rsidR="007D35DE">
        <w:rPr>
          <w:b/>
        </w:rPr>
        <w:t xml:space="preserve">erbicide sample sites correspond to a dye sample site.  </w:t>
      </w:r>
      <w:r w:rsidR="00085697">
        <w:rPr>
          <w:b/>
        </w:rPr>
        <w:t>A</w:t>
      </w:r>
      <w:r w:rsidR="000A3498" w:rsidRPr="007B1261">
        <w:rPr>
          <w:b/>
        </w:rPr>
        <w:t xml:space="preserve"> map</w:t>
      </w:r>
      <w:r w:rsidR="0035747A" w:rsidRPr="007B1261">
        <w:rPr>
          <w:b/>
        </w:rPr>
        <w:t xml:space="preserve"> </w:t>
      </w:r>
      <w:r>
        <w:rPr>
          <w:b/>
        </w:rPr>
        <w:t>of</w:t>
      </w:r>
      <w:r w:rsidR="0035747A" w:rsidRPr="007B1261">
        <w:rPr>
          <w:b/>
        </w:rPr>
        <w:t xml:space="preserve"> the </w:t>
      </w:r>
      <w:r w:rsidR="00320340" w:rsidRPr="007B1261">
        <w:rPr>
          <w:b/>
        </w:rPr>
        <w:t xml:space="preserve">herbicide </w:t>
      </w:r>
      <w:r w:rsidR="0035747A" w:rsidRPr="007B1261">
        <w:rPr>
          <w:b/>
        </w:rPr>
        <w:t>sample site locations</w:t>
      </w:r>
      <w:r w:rsidR="00085697">
        <w:rPr>
          <w:b/>
        </w:rPr>
        <w:t xml:space="preserve"> is attached and t</w:t>
      </w:r>
      <w:r w:rsidR="00050531">
        <w:rPr>
          <w:b/>
        </w:rPr>
        <w:t>he coordinates are provided</w:t>
      </w:r>
      <w:r w:rsidR="007D35DE">
        <w:rPr>
          <w:b/>
        </w:rPr>
        <w:t xml:space="preserve">.  </w:t>
      </w:r>
      <w:r w:rsidR="00050531">
        <w:rPr>
          <w:b/>
        </w:rPr>
        <w:t xml:space="preserve">Data are in </w:t>
      </w:r>
      <w:r w:rsidR="007951B2">
        <w:rPr>
          <w:b/>
        </w:rPr>
        <w:t xml:space="preserve">degrees and the datum is WGS84.  </w:t>
      </w:r>
    </w:p>
    <w:p w:rsidR="001D7419" w:rsidRDefault="001D7419" w:rsidP="0035747A">
      <w:pPr>
        <w:rPr>
          <w:b/>
        </w:rPr>
      </w:pPr>
    </w:p>
    <w:tbl>
      <w:tblPr>
        <w:tblW w:w="519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65"/>
        <w:gridCol w:w="3432"/>
      </w:tblGrid>
      <w:tr w:rsidR="001D7419" w:rsidTr="004758DA">
        <w:trPr>
          <w:trHeight w:val="288"/>
          <w:jc w:val="center"/>
        </w:trPr>
        <w:tc>
          <w:tcPr>
            <w:tcW w:w="5197" w:type="dxa"/>
            <w:gridSpan w:val="2"/>
            <w:shd w:val="clear" w:color="auto" w:fill="auto"/>
            <w:noWrap/>
            <w:vAlign w:val="bottom"/>
          </w:tcPr>
          <w:p w:rsidR="001D7419" w:rsidRPr="00014BC6" w:rsidRDefault="00E12670" w:rsidP="00CF5BC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Big Muskego</w:t>
            </w:r>
            <w:r w:rsidR="001020F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Herb</w:t>
            </w:r>
            <w:r w:rsidR="001D7419"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icide Sample Sites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Site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Sample Depth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5B0338" w:rsidRPr="00014BC6" w:rsidRDefault="005B0338" w:rsidP="00E12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E1267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1D7419" w:rsidP="000F6BA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14BC6"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5B0338" w:rsidP="00E12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E12670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E860CB" w:rsidP="003619A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5B0338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5B0338" w:rsidRDefault="00E87B90" w:rsidP="00E12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E1267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5B0338" w:rsidRDefault="005B0338" w:rsidP="00562F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5B0338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5B0338" w:rsidRDefault="00E87B90" w:rsidP="00E12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E1267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5B0338" w:rsidRDefault="005B0338" w:rsidP="00562F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5B0338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5B0338" w:rsidRDefault="00E87B90" w:rsidP="00E12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</w:t>
            </w:r>
            <w:r w:rsidR="00E12670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5B0338" w:rsidRDefault="005B0338" w:rsidP="00562F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E12670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B2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562F31" w:rsidRPr="00014BC6" w:rsidRDefault="00E12670" w:rsidP="00562F3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B3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B4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B5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E1267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B6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C16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C17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C22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E12670" w:rsidTr="004F3A45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C23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E12670" w:rsidRPr="00014BC6" w:rsidRDefault="00E12670" w:rsidP="004F3A4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  <w:tr w:rsidR="001D7419" w:rsidTr="004758DA">
        <w:trPr>
          <w:trHeight w:val="288"/>
          <w:jc w:val="center"/>
        </w:trPr>
        <w:tc>
          <w:tcPr>
            <w:tcW w:w="1765" w:type="dxa"/>
            <w:shd w:val="clear" w:color="auto" w:fill="auto"/>
            <w:noWrap/>
            <w:vAlign w:val="bottom"/>
          </w:tcPr>
          <w:p w:rsidR="001D7419" w:rsidRPr="00014BC6" w:rsidRDefault="00E12670" w:rsidP="003741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C29</w:t>
            </w:r>
          </w:p>
        </w:tc>
        <w:tc>
          <w:tcPr>
            <w:tcW w:w="3432" w:type="dxa"/>
            <w:shd w:val="clear" w:color="auto" w:fill="auto"/>
            <w:noWrap/>
            <w:vAlign w:val="bottom"/>
          </w:tcPr>
          <w:p w:rsidR="001D7419" w:rsidRPr="00014BC6" w:rsidRDefault="00E12670" w:rsidP="004758D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Integrated</w:t>
            </w:r>
          </w:p>
        </w:tc>
      </w:tr>
    </w:tbl>
    <w:p w:rsidR="00BB3108" w:rsidRDefault="007951B2" w:rsidP="00BB3108">
      <w:pPr>
        <w:rPr>
          <w:b/>
        </w:rPr>
      </w:pPr>
      <w:r>
        <w:rPr>
          <w:b/>
        </w:rPr>
        <w:lastRenderedPageBreak/>
        <w:t xml:space="preserve">Samples will need to be collected at </w:t>
      </w:r>
      <w:r w:rsidR="00085697">
        <w:rPr>
          <w:b/>
        </w:rPr>
        <w:t xml:space="preserve">different </w:t>
      </w:r>
      <w:r w:rsidR="001D7419">
        <w:rPr>
          <w:b/>
        </w:rPr>
        <w:t xml:space="preserve">time </w:t>
      </w:r>
      <w:r w:rsidR="0035747A" w:rsidRPr="007B1261">
        <w:rPr>
          <w:b/>
        </w:rPr>
        <w:t xml:space="preserve">intervals </w:t>
      </w:r>
      <w:r>
        <w:rPr>
          <w:b/>
        </w:rPr>
        <w:t xml:space="preserve">throughout the project and </w:t>
      </w:r>
      <w:r w:rsidR="0035747A" w:rsidRPr="007B1261">
        <w:rPr>
          <w:b/>
        </w:rPr>
        <w:t>are listed below</w:t>
      </w:r>
      <w:r w:rsidR="0035747A">
        <w:t>.</w:t>
      </w:r>
      <w:r w:rsidR="00562F31">
        <w:t xml:space="preserve">  </w:t>
      </w:r>
      <w:r w:rsidR="00BB3108">
        <w:rPr>
          <w:b/>
        </w:rPr>
        <w:t xml:space="preserve">Late sampling intervals may be eliminated when dye concentrations drop to trace or background levels.  </w:t>
      </w:r>
    </w:p>
    <w:p w:rsidR="00BB3108" w:rsidRDefault="00BB3108" w:rsidP="00BB3108">
      <w:pPr>
        <w:rPr>
          <w:b/>
        </w:rPr>
      </w:pPr>
    </w:p>
    <w:tbl>
      <w:tblPr>
        <w:tblW w:w="50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288"/>
        <w:gridCol w:w="1806"/>
        <w:gridCol w:w="1997"/>
      </w:tblGrid>
      <w:tr w:rsidR="00BB3108" w:rsidRPr="00203128" w:rsidTr="00E8238A">
        <w:trPr>
          <w:trHeight w:val="255"/>
          <w:jc w:val="center"/>
        </w:trPr>
        <w:tc>
          <w:tcPr>
            <w:tcW w:w="5091" w:type="dxa"/>
            <w:gridSpan w:val="3"/>
            <w:shd w:val="clear" w:color="auto" w:fill="auto"/>
            <w:noWrap/>
            <w:vAlign w:val="bottom"/>
          </w:tcPr>
          <w:p w:rsidR="00BB3108" w:rsidRPr="00203128" w:rsidRDefault="00E12670" w:rsidP="00E823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Big</w:t>
            </w:r>
            <w:r w:rsidR="00BB3108">
              <w:rPr>
                <w:rFonts w:ascii="Arial" w:hAnsi="Arial" w:cs="Arial"/>
                <w:b/>
                <w:sz w:val="20"/>
                <w:szCs w:val="20"/>
              </w:rPr>
              <w:t xml:space="preserve"> Muskego</w:t>
            </w:r>
            <w:r w:rsidR="00BB3108" w:rsidRPr="00203128">
              <w:rPr>
                <w:rFonts w:ascii="Arial" w:hAnsi="Arial" w:cs="Arial"/>
                <w:b/>
                <w:sz w:val="20"/>
                <w:szCs w:val="20"/>
              </w:rPr>
              <w:t xml:space="preserve"> Herbicide Sample Intervals,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3128">
              <w:rPr>
                <w:rFonts w:ascii="Arial" w:hAnsi="Arial" w:cs="Arial"/>
                <w:b/>
                <w:sz w:val="20"/>
                <w:szCs w:val="20"/>
              </w:rPr>
              <w:t>Interval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3128">
              <w:rPr>
                <w:rFonts w:ascii="Arial" w:hAnsi="Arial" w:cs="Arial"/>
                <w:b/>
                <w:sz w:val="20"/>
                <w:szCs w:val="20"/>
              </w:rPr>
              <w:t>Samples/interval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03128">
              <w:rPr>
                <w:rFonts w:ascii="Arial" w:hAnsi="Arial" w:cs="Arial"/>
                <w:b/>
                <w:sz w:val="20"/>
                <w:szCs w:val="20"/>
              </w:rPr>
              <w:t>Total Samples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 HAT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031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HAT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 HAT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15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 HAT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 H</w:t>
            </w:r>
            <w:r w:rsidRPr="00203128">
              <w:rPr>
                <w:rFonts w:ascii="Arial" w:hAnsi="Arial" w:cs="Arial"/>
                <w:b/>
                <w:sz w:val="20"/>
                <w:szCs w:val="20"/>
              </w:rPr>
              <w:t>AT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25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031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H</w:t>
            </w:r>
            <w:r w:rsidRPr="00203128">
              <w:rPr>
                <w:rFonts w:ascii="Arial" w:hAnsi="Arial" w:cs="Arial"/>
                <w:b/>
                <w:sz w:val="20"/>
                <w:szCs w:val="20"/>
              </w:rPr>
              <w:t>AT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30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24 HT</w:t>
            </w: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35</w:t>
            </w: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B3108" w:rsidRPr="00203128" w:rsidTr="00E8238A">
        <w:trPr>
          <w:trHeight w:val="255"/>
          <w:jc w:val="center"/>
        </w:trPr>
        <w:tc>
          <w:tcPr>
            <w:tcW w:w="1288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06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97" w:type="dxa"/>
            <w:shd w:val="clear" w:color="auto" w:fill="auto"/>
            <w:noWrap/>
            <w:vAlign w:val="bottom"/>
          </w:tcPr>
          <w:p w:rsidR="00BB3108" w:rsidRPr="00203128" w:rsidRDefault="00BB3108" w:rsidP="00E823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BB3108" w:rsidRDefault="00BB3108" w:rsidP="00BB3108">
      <w:pPr>
        <w:ind w:left="360"/>
        <w:rPr>
          <w:b/>
        </w:rPr>
      </w:pPr>
      <w:r w:rsidRPr="00203128">
        <w:rPr>
          <w:b/>
        </w:rPr>
        <w:t xml:space="preserve">                                   HAT denotes hours after treatment</w:t>
      </w:r>
    </w:p>
    <w:p w:rsidR="00BB3108" w:rsidRDefault="00BB3108" w:rsidP="00BB3108">
      <w:pPr>
        <w:rPr>
          <w:b/>
        </w:rPr>
      </w:pPr>
    </w:p>
    <w:p w:rsidR="00BB3108" w:rsidRPr="003741DA" w:rsidRDefault="00BB3108" w:rsidP="00BB3108">
      <w:pPr>
        <w:numPr>
          <w:ilvl w:val="0"/>
          <w:numId w:val="1"/>
        </w:numPr>
        <w:rPr>
          <w:b/>
        </w:rPr>
      </w:pPr>
      <w:r>
        <w:rPr>
          <w:b/>
        </w:rPr>
        <w:t xml:space="preserve">Water samples can be collected using an integrated water sampler.  </w:t>
      </w:r>
      <w:r w:rsidR="00BE2509">
        <w:rPr>
          <w:b/>
        </w:rPr>
        <w:t>I can provide one if necessary.</w:t>
      </w:r>
      <w:r>
        <w:rPr>
          <w:b/>
        </w:rPr>
        <w:t xml:space="preserve"> </w:t>
      </w:r>
      <w:r w:rsidR="00BE2509">
        <w:rPr>
          <w:b/>
        </w:rPr>
        <w:t xml:space="preserve"> </w:t>
      </w:r>
      <w:r>
        <w:rPr>
          <w:b/>
        </w:rPr>
        <w:t xml:space="preserve">Water is collected by pushing the pipe straight down to within 1 ft of the bottom or as far as it will go in deep water.  The pipe is brought to the surface and emptied into a bucket using a screw driver to push open the check valve </w:t>
      </w:r>
      <w:r w:rsidRPr="003741DA">
        <w:rPr>
          <w:b/>
        </w:rPr>
        <w:t xml:space="preserve">. </w:t>
      </w:r>
    </w:p>
    <w:p w:rsidR="00BB3108" w:rsidRDefault="00BB3108" w:rsidP="00BB3108">
      <w:pPr>
        <w:ind w:left="720"/>
        <w:rPr>
          <w:b/>
        </w:rPr>
      </w:pPr>
    </w:p>
    <w:p w:rsidR="00BB3108" w:rsidRDefault="00BB3108" w:rsidP="00BB3108">
      <w:pPr>
        <w:numPr>
          <w:ilvl w:val="0"/>
          <w:numId w:val="1"/>
        </w:numPr>
        <w:rPr>
          <w:b/>
        </w:rPr>
      </w:pPr>
      <w:r w:rsidRPr="001D7419">
        <w:rPr>
          <w:b/>
        </w:rPr>
        <w:t>Samples should be collected at each point using a GPS at each interval listed above</w:t>
      </w:r>
      <w:r w:rsidR="00510362">
        <w:rPr>
          <w:b/>
        </w:rPr>
        <w:t xml:space="preserve"> (Figure 7)</w:t>
      </w:r>
      <w:r w:rsidRPr="001D7419">
        <w:rPr>
          <w:b/>
        </w:rPr>
        <w:t xml:space="preserve">. </w:t>
      </w:r>
      <w:r>
        <w:rPr>
          <w:b/>
        </w:rPr>
        <w:t xml:space="preserve"> If you cannot collect a sample at the interval listed above please collect the sample as soon as reasonably possible and record the change.  </w:t>
      </w:r>
      <w:r w:rsidRPr="001D7419">
        <w:rPr>
          <w:b/>
        </w:rPr>
        <w:t xml:space="preserve">Sample bottles and labels will be provided.  If you need a GPS please let us know.  </w:t>
      </w:r>
    </w:p>
    <w:p w:rsidR="00BB3108" w:rsidRDefault="00BB3108" w:rsidP="00BB3108">
      <w:pPr>
        <w:ind w:left="360"/>
        <w:rPr>
          <w:b/>
        </w:rPr>
      </w:pPr>
    </w:p>
    <w:p w:rsidR="00742974" w:rsidRPr="00742974" w:rsidRDefault="00742974" w:rsidP="00742974">
      <w:pPr>
        <w:numPr>
          <w:ilvl w:val="0"/>
          <w:numId w:val="3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 xml:space="preserve">The SLOH will provide a sampling kit which will include bottles, labels, label pens, acid, pipettes, instructions, a shipping cooler, and sample handling instructions. </w:t>
      </w:r>
    </w:p>
    <w:p w:rsidR="00742974" w:rsidRDefault="00742974" w:rsidP="00742974">
      <w:pPr>
        <w:spacing w:after="160" w:line="259" w:lineRule="auto"/>
        <w:rPr>
          <w:rFonts w:eastAsiaTheme="minorHAnsi"/>
          <w:b/>
        </w:rPr>
      </w:pPr>
    </w:p>
    <w:p w:rsidR="00742974" w:rsidRPr="00742974" w:rsidRDefault="00742974" w:rsidP="00742974">
      <w:pPr>
        <w:spacing w:after="160" w:line="259" w:lineRule="auto"/>
        <w:rPr>
          <w:rFonts w:eastAsiaTheme="minorHAnsi"/>
          <w:b/>
        </w:rPr>
      </w:pPr>
      <w:r w:rsidRPr="00742974">
        <w:rPr>
          <w:rFonts w:eastAsiaTheme="minorHAnsi"/>
          <w:b/>
        </w:rPr>
        <w:t xml:space="preserve">SLOH Sample Data Sheet:  The SLOH will provide an example data sheet for use when collecting water samples. </w:t>
      </w:r>
      <w:r w:rsidRPr="00742974">
        <w:rPr>
          <w:rFonts w:eastAsiaTheme="minorHAnsi"/>
          <w:b/>
          <w:u w:val="single"/>
        </w:rPr>
        <w:t>It is important to use a separate data sheet for each day that you monitor.</w:t>
      </w:r>
      <w:r w:rsidRPr="00742974">
        <w:rPr>
          <w:rFonts w:eastAsiaTheme="minorHAnsi"/>
          <w:b/>
        </w:rPr>
        <w:t xml:space="preserve"> </w:t>
      </w:r>
    </w:p>
    <w:p w:rsidR="00742974" w:rsidRPr="00742974" w:rsidRDefault="00742974" w:rsidP="00742974">
      <w:pPr>
        <w:spacing w:after="160" w:line="259" w:lineRule="auto"/>
        <w:rPr>
          <w:rFonts w:eastAsiaTheme="minorHAnsi"/>
          <w:b/>
        </w:rPr>
      </w:pPr>
      <w:r w:rsidRPr="00742974">
        <w:rPr>
          <w:rFonts w:eastAsiaTheme="minorHAnsi"/>
          <w:b/>
        </w:rPr>
        <w:t xml:space="preserve">The WI DNR will need to provide the following information for the sample data sheet which can be reprinted by the sampling volunteer for each sample interval (Figure </w:t>
      </w:r>
      <w:r w:rsidR="00510362">
        <w:rPr>
          <w:rFonts w:eastAsiaTheme="minorHAnsi"/>
          <w:b/>
        </w:rPr>
        <w:t>8</w:t>
      </w:r>
      <w:r w:rsidRPr="00742974">
        <w:rPr>
          <w:rFonts w:eastAsiaTheme="minorHAnsi"/>
          <w:b/>
        </w:rPr>
        <w:t>):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Account number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DNR user number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 xml:space="preserve">Sample matrix 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Project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WBIC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Test Request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Sample site number</w:t>
      </w:r>
    </w:p>
    <w:p w:rsidR="00742974" w:rsidRP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Station ID</w:t>
      </w:r>
    </w:p>
    <w:p w:rsidR="00742974" w:rsidRDefault="00742974" w:rsidP="00742974">
      <w:pPr>
        <w:numPr>
          <w:ilvl w:val="0"/>
          <w:numId w:val="4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Sample Depth</w:t>
      </w:r>
    </w:p>
    <w:p w:rsidR="00742974" w:rsidRDefault="00742974" w:rsidP="00742974">
      <w:pPr>
        <w:spacing w:after="160" w:line="259" w:lineRule="auto"/>
        <w:contextualSpacing/>
        <w:rPr>
          <w:rFonts w:eastAsiaTheme="minorHAnsi"/>
          <w:b/>
        </w:rPr>
      </w:pPr>
    </w:p>
    <w:p w:rsidR="00742974" w:rsidRPr="00742974" w:rsidRDefault="00742974" w:rsidP="00742974">
      <w:pPr>
        <w:spacing w:after="160" w:line="259" w:lineRule="auto"/>
        <w:rPr>
          <w:rFonts w:eastAsiaTheme="minorHAnsi"/>
          <w:b/>
        </w:rPr>
      </w:pPr>
      <w:r w:rsidRPr="00742974">
        <w:rPr>
          <w:rFonts w:eastAsiaTheme="minorHAnsi"/>
          <w:b/>
        </w:rPr>
        <w:t>The sampling volunteers will need to provide the following on a new data sheet for each sample date:</w:t>
      </w:r>
    </w:p>
    <w:p w:rsidR="00742974" w:rsidRPr="00742974" w:rsidRDefault="00742974" w:rsidP="00742974">
      <w:pPr>
        <w:numPr>
          <w:ilvl w:val="0"/>
          <w:numId w:val="5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lastRenderedPageBreak/>
        <w:t>Sampling Date</w:t>
      </w:r>
    </w:p>
    <w:p w:rsidR="00742974" w:rsidRPr="00742974" w:rsidRDefault="00742974" w:rsidP="00742974">
      <w:pPr>
        <w:numPr>
          <w:ilvl w:val="0"/>
          <w:numId w:val="5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Sampling Time</w:t>
      </w:r>
    </w:p>
    <w:p w:rsidR="00742974" w:rsidRPr="00742974" w:rsidRDefault="00742974" w:rsidP="00742974">
      <w:pPr>
        <w:numPr>
          <w:ilvl w:val="0"/>
          <w:numId w:val="5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 xml:space="preserve">Water Temperature:  If water temperature is measured in F, then it should be converted to C using the table included on the data sheet. We suggest printing out the conversion table and bringing it in the field if your thermometer only reads in Fahrenheit. </w:t>
      </w:r>
    </w:p>
    <w:p w:rsidR="00742974" w:rsidRPr="00742974" w:rsidRDefault="00742974" w:rsidP="00742974">
      <w:pPr>
        <w:numPr>
          <w:ilvl w:val="0"/>
          <w:numId w:val="5"/>
        </w:numPr>
        <w:spacing w:after="160" w:line="259" w:lineRule="auto"/>
        <w:contextualSpacing/>
        <w:rPr>
          <w:rFonts w:eastAsiaTheme="minorHAnsi"/>
          <w:b/>
        </w:rPr>
      </w:pPr>
      <w:r w:rsidRPr="00742974">
        <w:rPr>
          <w:rFonts w:eastAsiaTheme="minorHAnsi"/>
          <w:b/>
        </w:rPr>
        <w:t>Wind Direction and Speed</w:t>
      </w:r>
    </w:p>
    <w:p w:rsidR="00742974" w:rsidRDefault="00742974" w:rsidP="00742974">
      <w:pPr>
        <w:rPr>
          <w:rFonts w:eastAsiaTheme="minorHAnsi"/>
        </w:rPr>
      </w:pPr>
    </w:p>
    <w:p w:rsidR="00BB3108" w:rsidRPr="004E566D" w:rsidRDefault="00BB3108" w:rsidP="00742974">
      <w:pPr>
        <w:rPr>
          <w:b/>
        </w:rPr>
      </w:pPr>
    </w:p>
    <w:p w:rsidR="00BB3108" w:rsidRDefault="00BB3108" w:rsidP="00BB3108">
      <w:pPr>
        <w:rPr>
          <w:b/>
        </w:rPr>
      </w:pPr>
      <w:r>
        <w:rPr>
          <w:b/>
        </w:rPr>
        <w:t>If you have an</w:t>
      </w:r>
      <w:r w:rsidR="00BE2509">
        <w:rPr>
          <w:b/>
        </w:rPr>
        <w:t>y</w:t>
      </w:r>
      <w:r>
        <w:rPr>
          <w:b/>
        </w:rPr>
        <w:t xml:space="preserve"> questions, please call or email one of us.   We can be reached at the following:</w:t>
      </w:r>
    </w:p>
    <w:p w:rsidR="00BB3108" w:rsidRDefault="00BB3108" w:rsidP="00BB3108">
      <w:pPr>
        <w:rPr>
          <w:b/>
        </w:rPr>
      </w:pPr>
    </w:p>
    <w:p w:rsidR="00BB3108" w:rsidRDefault="00BB3108" w:rsidP="00BB3108">
      <w:pPr>
        <w:rPr>
          <w:b/>
        </w:rPr>
      </w:pPr>
      <w:r>
        <w:rPr>
          <w:b/>
        </w:rPr>
        <w:t>John Skogerboe</w:t>
      </w:r>
    </w:p>
    <w:p w:rsidR="00BB3108" w:rsidRDefault="00121B62" w:rsidP="00BB3108">
      <w:pPr>
        <w:rPr>
          <w:b/>
        </w:rPr>
      </w:pPr>
      <w:hyperlink r:id="rId7" w:history="1">
        <w:r w:rsidR="00BB3108" w:rsidRPr="00C16C44">
          <w:rPr>
            <w:rStyle w:val="Hyperlink"/>
            <w:b/>
          </w:rPr>
          <w:t>jskogerboe@comcast.net</w:t>
        </w:r>
      </w:hyperlink>
    </w:p>
    <w:p w:rsidR="00BB3108" w:rsidRDefault="00BB3108" w:rsidP="00BB3108">
      <w:pPr>
        <w:rPr>
          <w:b/>
        </w:rPr>
      </w:pPr>
      <w:r>
        <w:rPr>
          <w:b/>
        </w:rPr>
        <w:t xml:space="preserve">Cell Phone (651) 328-0769 </w:t>
      </w:r>
    </w:p>
    <w:p w:rsidR="00BB3108" w:rsidRPr="005F2299" w:rsidRDefault="00BB3108" w:rsidP="00BB3108">
      <w:pPr>
        <w:rPr>
          <w:b/>
        </w:rPr>
      </w:pPr>
    </w:p>
    <w:p w:rsidR="00BB3108" w:rsidRDefault="00BB3108" w:rsidP="00BB3108">
      <w:pPr>
        <w:rPr>
          <w:b/>
          <w:color w:val="000000"/>
          <w:shd w:val="clear" w:color="auto" w:fill="FDFDFD"/>
        </w:rPr>
      </w:pPr>
      <w:r w:rsidRPr="005F2299">
        <w:rPr>
          <w:b/>
          <w:color w:val="000000"/>
          <w:shd w:val="clear" w:color="auto" w:fill="FDFDFD"/>
        </w:rPr>
        <w:t>Curtis Hedman, PhD</w:t>
      </w:r>
    </w:p>
    <w:p w:rsidR="00BB3108" w:rsidRDefault="00BB3108" w:rsidP="00BB3108">
      <w:pPr>
        <w:rPr>
          <w:b/>
          <w:color w:val="000000"/>
          <w:shd w:val="clear" w:color="auto" w:fill="FDFDFD"/>
        </w:rPr>
      </w:pPr>
      <w:r>
        <w:rPr>
          <w:b/>
          <w:color w:val="000000"/>
          <w:shd w:val="clear" w:color="auto" w:fill="FDFDFD"/>
        </w:rPr>
        <w:t>SLOH</w:t>
      </w:r>
    </w:p>
    <w:p w:rsidR="00BB3108" w:rsidRDefault="00121B62" w:rsidP="00BB3108">
      <w:pPr>
        <w:rPr>
          <w:b/>
        </w:rPr>
      </w:pPr>
      <w:hyperlink r:id="rId8" w:history="1">
        <w:r w:rsidR="00BB3108" w:rsidRPr="00F768BA">
          <w:rPr>
            <w:rStyle w:val="Hyperlink"/>
            <w:b/>
          </w:rPr>
          <w:t>curtis.hedman@slh.wisc.edu</w:t>
        </w:r>
      </w:hyperlink>
    </w:p>
    <w:p w:rsidR="00BB3108" w:rsidRPr="00AB3868" w:rsidRDefault="00BB3108" w:rsidP="00BB3108">
      <w:pPr>
        <w:rPr>
          <w:b/>
        </w:rPr>
      </w:pPr>
      <w:r w:rsidRPr="00AB3868">
        <w:rPr>
          <w:b/>
          <w:color w:val="000000"/>
          <w:shd w:val="clear" w:color="auto" w:fill="FDFDFD"/>
        </w:rPr>
        <w:t>Office (608) 224-6271</w:t>
      </w:r>
      <w:r w:rsidRPr="00AB3868">
        <w:rPr>
          <w:b/>
        </w:rPr>
        <w:br/>
      </w:r>
    </w:p>
    <w:p w:rsidR="00BB3108" w:rsidRPr="00AB3868" w:rsidRDefault="00BB3108" w:rsidP="00BB3108">
      <w:pPr>
        <w:rPr>
          <w:b/>
        </w:rPr>
      </w:pPr>
      <w:r w:rsidRPr="00AB3868">
        <w:rPr>
          <w:b/>
        </w:rPr>
        <w:t>Scott Van Egeren</w:t>
      </w:r>
    </w:p>
    <w:p w:rsidR="00BB3108" w:rsidRPr="00AB3868" w:rsidRDefault="00BB3108" w:rsidP="00BB3108">
      <w:pPr>
        <w:rPr>
          <w:b/>
        </w:rPr>
      </w:pPr>
      <w:r w:rsidRPr="00AB3868">
        <w:rPr>
          <w:b/>
        </w:rPr>
        <w:t>WI DNR</w:t>
      </w:r>
    </w:p>
    <w:p w:rsidR="00BB3108" w:rsidRPr="00AB3868" w:rsidRDefault="00121B62" w:rsidP="00BB3108">
      <w:pPr>
        <w:rPr>
          <w:b/>
        </w:rPr>
      </w:pPr>
      <w:hyperlink r:id="rId9" w:history="1">
        <w:r w:rsidR="00BB3108" w:rsidRPr="00AB3868">
          <w:rPr>
            <w:rStyle w:val="Hyperlink"/>
            <w:b/>
          </w:rPr>
          <w:t>scott.vanegeren@dnr.state.wi.us</w:t>
        </w:r>
      </w:hyperlink>
    </w:p>
    <w:p w:rsidR="00BB3108" w:rsidRDefault="00BB3108" w:rsidP="00BB3108">
      <w:r w:rsidRPr="00AB3868">
        <w:rPr>
          <w:b/>
          <w:color w:val="000000" w:themeColor="text1"/>
          <w:shd w:val="clear" w:color="auto" w:fill="FDFDFD"/>
        </w:rPr>
        <w:t>Office (608) 264-8895</w:t>
      </w:r>
      <w:r w:rsidRPr="00AB3868">
        <w:rPr>
          <w:rStyle w:val="apple-converted-space"/>
          <w:rFonts w:ascii="Calibri" w:hAnsi="Calibri"/>
          <w:color w:val="000000" w:themeColor="text1"/>
          <w:sz w:val="22"/>
          <w:szCs w:val="22"/>
          <w:shd w:val="clear" w:color="auto" w:fill="FDFDFD"/>
        </w:rPr>
        <w:t> </w:t>
      </w:r>
      <w:r>
        <w:br w:type="page"/>
      </w:r>
    </w:p>
    <w:p w:rsidR="009162E6" w:rsidRDefault="007D35DE" w:rsidP="007D35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Figure </w:t>
      </w:r>
      <w:r w:rsidR="00085A9B">
        <w:rPr>
          <w:b/>
          <w:sz w:val="32"/>
          <w:szCs w:val="32"/>
        </w:rPr>
        <w:t>1</w:t>
      </w:r>
      <w:r>
        <w:rPr>
          <w:b/>
          <w:sz w:val="32"/>
          <w:szCs w:val="32"/>
        </w:rPr>
        <w:t xml:space="preserve">.  </w:t>
      </w:r>
      <w:r w:rsidR="00085A9B">
        <w:rPr>
          <w:b/>
          <w:sz w:val="32"/>
          <w:szCs w:val="32"/>
        </w:rPr>
        <w:t>Hunters Nest</w:t>
      </w:r>
      <w:r w:rsidR="00BB3108">
        <w:rPr>
          <w:b/>
          <w:sz w:val="32"/>
          <w:szCs w:val="32"/>
        </w:rPr>
        <w:t xml:space="preserve"> Dye Sample Locations </w:t>
      </w:r>
    </w:p>
    <w:p w:rsidR="007D35DE" w:rsidRDefault="00085A9B" w:rsidP="007D35D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(50 m x 50 m grid)</w:t>
      </w:r>
    </w:p>
    <w:p w:rsidR="009162E6" w:rsidRDefault="00085A9B" w:rsidP="007D35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9360" cy="83997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nters Nest sampe loc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9B" w:rsidRDefault="00085A9B" w:rsidP="007D35DE">
      <w:pPr>
        <w:jc w:val="center"/>
        <w:rPr>
          <w:b/>
          <w:sz w:val="32"/>
          <w:szCs w:val="32"/>
        </w:rPr>
      </w:pPr>
    </w:p>
    <w:p w:rsidR="00085A9B" w:rsidRDefault="00085A9B" w:rsidP="007D35DE">
      <w:pPr>
        <w:jc w:val="center"/>
        <w:rPr>
          <w:b/>
          <w:sz w:val="32"/>
          <w:szCs w:val="32"/>
        </w:rPr>
      </w:pPr>
    </w:p>
    <w:p w:rsidR="00085A9B" w:rsidRDefault="00085A9B" w:rsidP="00085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Figure 2.  </w:t>
      </w:r>
      <w:r w:rsidR="00565B20">
        <w:rPr>
          <w:b/>
          <w:sz w:val="32"/>
          <w:szCs w:val="32"/>
        </w:rPr>
        <w:t>Durham Launch</w:t>
      </w:r>
      <w:r>
        <w:rPr>
          <w:b/>
          <w:sz w:val="32"/>
          <w:szCs w:val="32"/>
        </w:rPr>
        <w:t xml:space="preserve"> Dye Sample Locations </w:t>
      </w:r>
    </w:p>
    <w:p w:rsidR="00085A9B" w:rsidRDefault="00085A9B" w:rsidP="00085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(50 m x 50 m grid)</w:t>
      </w:r>
    </w:p>
    <w:p w:rsidR="00BB3108" w:rsidRDefault="00085A9B" w:rsidP="007D35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9360" cy="839978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urham Launce sample locs, 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9B" w:rsidRDefault="00085A9B" w:rsidP="007D35DE">
      <w:pPr>
        <w:jc w:val="center"/>
        <w:rPr>
          <w:b/>
          <w:sz w:val="32"/>
          <w:szCs w:val="32"/>
        </w:rPr>
      </w:pPr>
    </w:p>
    <w:p w:rsidR="00085A9B" w:rsidRDefault="00085A9B" w:rsidP="00085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Figure 3.  Hunters Nest Dye Sample Locations </w:t>
      </w:r>
    </w:p>
    <w:p w:rsidR="00085A9B" w:rsidRDefault="00085A9B" w:rsidP="00085A9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(25 m x 25 m grid)</w:t>
      </w:r>
    </w:p>
    <w:p w:rsidR="00085A9B" w:rsidRDefault="00565B20" w:rsidP="007D35D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9360" cy="83997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xhorn's Launch sample locs, 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108" w:rsidRDefault="00BB3108" w:rsidP="007D35DE">
      <w:pPr>
        <w:jc w:val="center"/>
        <w:rPr>
          <w:b/>
          <w:sz w:val="32"/>
          <w:szCs w:val="32"/>
        </w:rPr>
      </w:pPr>
    </w:p>
    <w:p w:rsidR="00CE3431" w:rsidRDefault="00171D71" w:rsidP="00CE34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Figure 4.  Hunters Nest Herbicide Sample Locations</w:t>
      </w:r>
    </w:p>
    <w:p w:rsidR="00171D71" w:rsidRDefault="00171D71" w:rsidP="00CE343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9360" cy="83997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unters Nest herbicide locs, 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71" w:rsidRDefault="00171D71" w:rsidP="00CE3431">
      <w:pPr>
        <w:jc w:val="center"/>
        <w:rPr>
          <w:b/>
          <w:sz w:val="32"/>
          <w:szCs w:val="32"/>
        </w:rPr>
      </w:pPr>
    </w:p>
    <w:p w:rsidR="00171D71" w:rsidRDefault="00171D71" w:rsidP="00CE34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Figure 5.  Durham Launch Herbicide Sample Locations</w:t>
      </w:r>
    </w:p>
    <w:p w:rsidR="00171D71" w:rsidRDefault="00171D71" w:rsidP="00CE343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9360" cy="839978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urham herbicide locs, 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D71" w:rsidRDefault="00171D71" w:rsidP="00CE3431">
      <w:pPr>
        <w:jc w:val="center"/>
        <w:rPr>
          <w:b/>
          <w:sz w:val="32"/>
          <w:szCs w:val="32"/>
        </w:rPr>
      </w:pPr>
    </w:p>
    <w:p w:rsidR="00171D71" w:rsidRDefault="00171D71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71D71" w:rsidRDefault="00171D71" w:rsidP="00CE34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Figure 6.  Boxhorn’s Launch Herbicide Sample Locations</w:t>
      </w:r>
    </w:p>
    <w:p w:rsidR="00BE2509" w:rsidRDefault="00171D71" w:rsidP="00BB310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309360" cy="83997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xhorn herbicide locs, 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509" w:rsidRDefault="00BE2509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BE2509" w:rsidRPr="000F6BA6" w:rsidRDefault="00BE2509" w:rsidP="00BE2509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Figure </w:t>
      </w:r>
      <w:r w:rsidR="00171D71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 xml:space="preserve">.  </w:t>
      </w:r>
      <w:r w:rsidR="00171D71">
        <w:rPr>
          <w:b/>
          <w:sz w:val="32"/>
          <w:szCs w:val="32"/>
        </w:rPr>
        <w:t>Big</w:t>
      </w:r>
      <w:r>
        <w:rPr>
          <w:b/>
          <w:sz w:val="32"/>
          <w:szCs w:val="32"/>
        </w:rPr>
        <w:t xml:space="preserve"> Muskego Lake</w:t>
      </w:r>
      <w:r w:rsidRPr="000F6BA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2016 </w:t>
      </w:r>
      <w:r w:rsidRPr="000F6BA6">
        <w:rPr>
          <w:b/>
          <w:sz w:val="32"/>
          <w:szCs w:val="32"/>
        </w:rPr>
        <w:t>herbicide sample site coordinates</w:t>
      </w:r>
    </w:p>
    <w:p w:rsidR="00BE2509" w:rsidRPr="000F6BA6" w:rsidRDefault="00BE2509" w:rsidP="00BE2509">
      <w:pPr>
        <w:rPr>
          <w:b/>
          <w:sz w:val="32"/>
          <w:szCs w:val="32"/>
        </w:rPr>
      </w:pPr>
    </w:p>
    <w:p w:rsidR="00BE2509" w:rsidRPr="000F6BA6" w:rsidRDefault="00BE2509" w:rsidP="00BE2509">
      <w:pPr>
        <w:rPr>
          <w:b/>
          <w:sz w:val="32"/>
          <w:szCs w:val="32"/>
        </w:rPr>
      </w:pPr>
      <w:r w:rsidRPr="000F6BA6">
        <w:rPr>
          <w:b/>
          <w:sz w:val="32"/>
          <w:szCs w:val="32"/>
        </w:rPr>
        <w:t xml:space="preserve">   North                        West         Sample Site</w:t>
      </w:r>
    </w:p>
    <w:p w:rsidR="00B02408" w:rsidRDefault="00B02408" w:rsidP="00B02408">
      <w:pPr>
        <w:rPr>
          <w:b/>
          <w:sz w:val="32"/>
          <w:szCs w:val="32"/>
        </w:rPr>
      </w:pPr>
      <w:r>
        <w:rPr>
          <w:b/>
          <w:sz w:val="32"/>
          <w:szCs w:val="32"/>
        </w:rPr>
        <w:t>Hunter’s Nest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42.897373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-88.094871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A2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42.896917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-88.094988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A3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42.896019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-88.095098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A5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42.895563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-88.095142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A6</w:t>
      </w:r>
      <w:r>
        <w:rPr>
          <w:b/>
          <w:sz w:val="32"/>
          <w:szCs w:val="32"/>
        </w:rPr>
        <w:t xml:space="preserve"> </w:t>
      </w:r>
    </w:p>
    <w:p w:rsidR="007D35DE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42.895120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-88.095142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A7</w:t>
      </w:r>
      <w:r>
        <w:rPr>
          <w:b/>
          <w:sz w:val="32"/>
          <w:szCs w:val="32"/>
        </w:rPr>
        <w:t xml:space="preserve"> </w:t>
      </w:r>
    </w:p>
    <w:p w:rsidR="00B02408" w:rsidRDefault="00B02408" w:rsidP="00B02408">
      <w:pPr>
        <w:rPr>
          <w:b/>
          <w:sz w:val="32"/>
          <w:szCs w:val="32"/>
        </w:rPr>
      </w:pPr>
    </w:p>
    <w:p w:rsidR="00B02408" w:rsidRDefault="00B02408" w:rsidP="00B02408">
      <w:pPr>
        <w:rPr>
          <w:b/>
          <w:sz w:val="32"/>
          <w:szCs w:val="32"/>
        </w:rPr>
      </w:pPr>
      <w:r>
        <w:rPr>
          <w:b/>
          <w:sz w:val="32"/>
          <w:szCs w:val="32"/>
        </w:rPr>
        <w:t>Durham Launch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42.895190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-88.087918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B2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42.894737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-88.088390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B3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42.894278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-88.088815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B4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42.893825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-88.089269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B5</w:t>
      </w:r>
      <w:r>
        <w:rPr>
          <w:b/>
          <w:sz w:val="32"/>
          <w:szCs w:val="32"/>
        </w:rPr>
        <w:t xml:space="preserve"> </w:t>
      </w:r>
    </w:p>
    <w:p w:rsid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42.893377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-88.089657</w:t>
      </w:r>
      <w:r>
        <w:rPr>
          <w:b/>
          <w:sz w:val="32"/>
          <w:szCs w:val="32"/>
        </w:rPr>
        <w:t xml:space="preserve">           </w:t>
      </w:r>
      <w:r w:rsidRPr="00B02408">
        <w:rPr>
          <w:b/>
          <w:sz w:val="32"/>
          <w:szCs w:val="32"/>
        </w:rPr>
        <w:t>B6</w:t>
      </w:r>
      <w:r>
        <w:rPr>
          <w:b/>
          <w:sz w:val="32"/>
          <w:szCs w:val="32"/>
        </w:rPr>
        <w:t xml:space="preserve"> </w:t>
      </w:r>
    </w:p>
    <w:p w:rsidR="00B02408" w:rsidRDefault="00B02408" w:rsidP="00B02408">
      <w:pPr>
        <w:rPr>
          <w:b/>
          <w:sz w:val="32"/>
          <w:szCs w:val="32"/>
        </w:rPr>
      </w:pPr>
    </w:p>
    <w:p w:rsidR="00B02408" w:rsidRDefault="00B02408" w:rsidP="00B02408">
      <w:pPr>
        <w:rPr>
          <w:b/>
          <w:sz w:val="32"/>
          <w:szCs w:val="32"/>
        </w:rPr>
      </w:pPr>
      <w:r>
        <w:rPr>
          <w:b/>
          <w:sz w:val="32"/>
          <w:szCs w:val="32"/>
        </w:rPr>
        <w:t>Boxhorn’s Launch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42.881642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-88.091649</w:t>
      </w:r>
      <w:r>
        <w:rPr>
          <w:b/>
          <w:sz w:val="32"/>
          <w:szCs w:val="32"/>
        </w:rPr>
        <w:t xml:space="preserve">          </w:t>
      </w:r>
      <w:r w:rsidRPr="00B02408">
        <w:rPr>
          <w:b/>
          <w:sz w:val="32"/>
          <w:szCs w:val="32"/>
        </w:rPr>
        <w:t>C17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42.881417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-88.091656</w:t>
      </w:r>
      <w:r>
        <w:rPr>
          <w:b/>
          <w:sz w:val="32"/>
          <w:szCs w:val="32"/>
        </w:rPr>
        <w:t xml:space="preserve">          </w:t>
      </w:r>
      <w:r w:rsidRPr="00B02408">
        <w:rPr>
          <w:b/>
          <w:sz w:val="32"/>
          <w:szCs w:val="32"/>
        </w:rPr>
        <w:t>C23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42.881637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-88.091956</w:t>
      </w:r>
      <w:r>
        <w:rPr>
          <w:b/>
          <w:sz w:val="32"/>
          <w:szCs w:val="32"/>
        </w:rPr>
        <w:t xml:space="preserve">          </w:t>
      </w:r>
      <w:r w:rsidRPr="00B02408">
        <w:rPr>
          <w:b/>
          <w:sz w:val="32"/>
          <w:szCs w:val="32"/>
        </w:rPr>
        <w:t>C16</w:t>
      </w:r>
      <w:r>
        <w:rPr>
          <w:b/>
          <w:sz w:val="32"/>
          <w:szCs w:val="32"/>
        </w:rPr>
        <w:t xml:space="preserve"> </w:t>
      </w:r>
    </w:p>
    <w:p w:rsidR="00B02408" w:rsidRP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42.881430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-88.091978</w:t>
      </w:r>
      <w:r>
        <w:rPr>
          <w:b/>
          <w:sz w:val="32"/>
          <w:szCs w:val="32"/>
        </w:rPr>
        <w:t xml:space="preserve">          </w:t>
      </w:r>
      <w:r w:rsidRPr="00B02408">
        <w:rPr>
          <w:b/>
          <w:sz w:val="32"/>
          <w:szCs w:val="32"/>
        </w:rPr>
        <w:t>C22</w:t>
      </w:r>
      <w:r>
        <w:rPr>
          <w:b/>
          <w:sz w:val="32"/>
          <w:szCs w:val="32"/>
        </w:rPr>
        <w:t xml:space="preserve"> </w:t>
      </w:r>
    </w:p>
    <w:p w:rsidR="00B02408" w:rsidRDefault="00B02408" w:rsidP="00B02408">
      <w:pPr>
        <w:rPr>
          <w:b/>
          <w:sz w:val="32"/>
          <w:szCs w:val="32"/>
        </w:rPr>
      </w:pPr>
      <w:r w:rsidRPr="00B02408">
        <w:rPr>
          <w:b/>
          <w:sz w:val="32"/>
          <w:szCs w:val="32"/>
        </w:rPr>
        <w:t>42.881194</w:t>
      </w:r>
      <w:r>
        <w:rPr>
          <w:b/>
          <w:sz w:val="32"/>
          <w:szCs w:val="32"/>
        </w:rPr>
        <w:t xml:space="preserve">                </w:t>
      </w:r>
      <w:r w:rsidRPr="00B02408">
        <w:rPr>
          <w:b/>
          <w:sz w:val="32"/>
          <w:szCs w:val="32"/>
        </w:rPr>
        <w:t>-88.091649</w:t>
      </w:r>
      <w:r>
        <w:rPr>
          <w:b/>
          <w:sz w:val="32"/>
          <w:szCs w:val="32"/>
        </w:rPr>
        <w:t xml:space="preserve">          </w:t>
      </w:r>
      <w:r w:rsidRPr="00B02408">
        <w:rPr>
          <w:b/>
          <w:sz w:val="32"/>
          <w:szCs w:val="32"/>
        </w:rPr>
        <w:t>C29</w:t>
      </w:r>
    </w:p>
    <w:p w:rsidR="00C267E7" w:rsidRDefault="00C267E7" w:rsidP="00C267E7">
      <w:pPr>
        <w:jc w:val="center"/>
      </w:pPr>
    </w:p>
    <w:p w:rsidR="00BE2509" w:rsidRDefault="00C267E7" w:rsidP="00656561">
      <w:pPr>
        <w:rPr>
          <w:rFonts w:asciiTheme="minorHAnsi" w:eastAsiaTheme="minorHAnsi" w:hAnsiTheme="minorHAnsi" w:cstheme="minorBidi"/>
          <w:b/>
          <w:sz w:val="28"/>
          <w:szCs w:val="28"/>
        </w:rPr>
      </w:pPr>
      <w:r>
        <w:br w:type="textWrapping" w:clear="all"/>
      </w:r>
    </w:p>
    <w:p w:rsidR="00BE2509" w:rsidRDefault="00BE2509">
      <w:pPr>
        <w:rPr>
          <w:rFonts w:asciiTheme="minorHAnsi" w:eastAsiaTheme="minorHAnsi" w:hAnsiTheme="minorHAnsi" w:cstheme="minorBidi"/>
          <w:b/>
          <w:sz w:val="28"/>
          <w:szCs w:val="28"/>
        </w:rPr>
      </w:pPr>
      <w:r>
        <w:rPr>
          <w:rFonts w:asciiTheme="minorHAnsi" w:eastAsiaTheme="minorHAnsi" w:hAnsiTheme="minorHAnsi" w:cstheme="minorBidi"/>
          <w:b/>
          <w:sz w:val="28"/>
          <w:szCs w:val="28"/>
        </w:rPr>
        <w:br w:type="page"/>
      </w:r>
    </w:p>
    <w:p w:rsidR="00656561" w:rsidRDefault="00656561" w:rsidP="00656561">
      <w:pPr>
        <w:rPr>
          <w:rFonts w:asciiTheme="minorHAnsi" w:eastAsiaTheme="minorHAnsi" w:hAnsiTheme="minorHAnsi" w:cstheme="minorBidi"/>
          <w:b/>
          <w:sz w:val="22"/>
          <w:szCs w:val="22"/>
        </w:rPr>
      </w:pPr>
      <w:r w:rsidRPr="00F26BBD">
        <w:rPr>
          <w:rFonts w:asciiTheme="minorHAnsi" w:eastAsiaTheme="minorHAnsi" w:hAnsiTheme="minorHAnsi" w:cstheme="minorBidi"/>
          <w:b/>
          <w:sz w:val="28"/>
          <w:szCs w:val="28"/>
        </w:rPr>
        <w:lastRenderedPageBreak/>
        <w:t xml:space="preserve">Figure </w:t>
      </w:r>
      <w:r w:rsidR="00B02408">
        <w:rPr>
          <w:rFonts w:asciiTheme="minorHAnsi" w:eastAsiaTheme="minorHAnsi" w:hAnsiTheme="minorHAnsi" w:cstheme="minorBidi"/>
          <w:b/>
          <w:sz w:val="28"/>
          <w:szCs w:val="28"/>
        </w:rPr>
        <w:t>8</w:t>
      </w:r>
      <w:r w:rsidRPr="00F26BBD">
        <w:rPr>
          <w:rFonts w:asciiTheme="minorHAnsi" w:eastAsiaTheme="minorHAnsi" w:hAnsiTheme="minorHAnsi" w:cstheme="minorBidi"/>
          <w:b/>
          <w:sz w:val="28"/>
          <w:szCs w:val="28"/>
        </w:rPr>
        <w:t xml:space="preserve">.  Example of a State Lab of Hygiene Sample Data Sheet </w:t>
      </w:r>
    </w:p>
    <w:p w:rsidR="00656561" w:rsidRPr="00656561" w:rsidRDefault="002439B1" w:rsidP="00656561">
      <w:pPr>
        <w:rPr>
          <w:rFonts w:asciiTheme="minorHAnsi" w:eastAsiaTheme="minorHAnsi" w:hAnsiTheme="minorHAnsi" w:cstheme="minorBidi"/>
          <w:b/>
          <w:sz w:val="22"/>
          <w:szCs w:val="22"/>
        </w:rPr>
      </w:pPr>
      <w:r w:rsidRPr="002439B1">
        <w:rPr>
          <w:rFonts w:eastAsiaTheme="minorHAnsi"/>
          <w:noProof/>
        </w:rPr>
        <w:drawing>
          <wp:inline distT="0" distB="0" distL="0" distR="0">
            <wp:extent cx="6309360" cy="526261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526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94D" w:rsidRDefault="00BA794D" w:rsidP="002A765D">
      <w:pPr>
        <w:jc w:val="center"/>
        <w:rPr>
          <w:b/>
          <w:sz w:val="32"/>
          <w:szCs w:val="32"/>
        </w:rPr>
      </w:pPr>
    </w:p>
    <w:p w:rsidR="00656561" w:rsidRDefault="00656561" w:rsidP="002A765D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F982D25">
            <wp:extent cx="5828030" cy="2451100"/>
            <wp:effectExtent l="0" t="0" r="127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974" w:rsidRPr="00C267E7" w:rsidRDefault="00742974" w:rsidP="00025BAF">
      <w:pPr>
        <w:rPr>
          <w:b/>
          <w:sz w:val="32"/>
          <w:szCs w:val="32"/>
        </w:rPr>
      </w:pPr>
    </w:p>
    <w:sectPr w:rsidR="00742974" w:rsidRPr="00C267E7" w:rsidSect="00260520">
      <w:pgSz w:w="12240" w:h="15840"/>
      <w:pgMar w:top="720" w:right="1152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77571"/>
    <w:multiLevelType w:val="hybridMultilevel"/>
    <w:tmpl w:val="8764ADDC"/>
    <w:lvl w:ilvl="0" w:tplc="93886216">
      <w:start w:val="1"/>
      <w:numFmt w:val="bullet"/>
      <w:lvlText w:val=""/>
      <w:lvlJc w:val="left"/>
      <w:pPr>
        <w:tabs>
          <w:tab w:val="num" w:pos="360"/>
        </w:tabs>
        <w:ind w:left="36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8AD2CF1"/>
    <w:multiLevelType w:val="hybridMultilevel"/>
    <w:tmpl w:val="A26A5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1B0D0E"/>
    <w:multiLevelType w:val="hybridMultilevel"/>
    <w:tmpl w:val="F7AAF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786A90"/>
    <w:multiLevelType w:val="hybridMultilevel"/>
    <w:tmpl w:val="39D034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464A39"/>
    <w:multiLevelType w:val="hybridMultilevel"/>
    <w:tmpl w:val="6938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7A"/>
    <w:rsid w:val="00003995"/>
    <w:rsid w:val="0000700F"/>
    <w:rsid w:val="00014BC6"/>
    <w:rsid w:val="00017029"/>
    <w:rsid w:val="00025BAF"/>
    <w:rsid w:val="00032163"/>
    <w:rsid w:val="00050531"/>
    <w:rsid w:val="00054E68"/>
    <w:rsid w:val="00072B5B"/>
    <w:rsid w:val="00075122"/>
    <w:rsid w:val="00085697"/>
    <w:rsid w:val="00085A9B"/>
    <w:rsid w:val="0009198D"/>
    <w:rsid w:val="000929C7"/>
    <w:rsid w:val="00097FEF"/>
    <w:rsid w:val="000A1E23"/>
    <w:rsid w:val="000A3498"/>
    <w:rsid w:val="000A6D6E"/>
    <w:rsid w:val="000B3942"/>
    <w:rsid w:val="000B6944"/>
    <w:rsid w:val="000E75F8"/>
    <w:rsid w:val="000F6BA6"/>
    <w:rsid w:val="00101CC7"/>
    <w:rsid w:val="001020F3"/>
    <w:rsid w:val="00121B62"/>
    <w:rsid w:val="00122850"/>
    <w:rsid w:val="00145F89"/>
    <w:rsid w:val="001463F1"/>
    <w:rsid w:val="00160E2A"/>
    <w:rsid w:val="001638CA"/>
    <w:rsid w:val="00171D71"/>
    <w:rsid w:val="001726ED"/>
    <w:rsid w:val="001971CD"/>
    <w:rsid w:val="001A0754"/>
    <w:rsid w:val="001C4502"/>
    <w:rsid w:val="001D7419"/>
    <w:rsid w:val="001F3923"/>
    <w:rsid w:val="001F4939"/>
    <w:rsid w:val="00203128"/>
    <w:rsid w:val="00210D20"/>
    <w:rsid w:val="00220776"/>
    <w:rsid w:val="002439B1"/>
    <w:rsid w:val="00245BB2"/>
    <w:rsid w:val="00251BDF"/>
    <w:rsid w:val="00260520"/>
    <w:rsid w:val="002667CE"/>
    <w:rsid w:val="002836E2"/>
    <w:rsid w:val="002A0480"/>
    <w:rsid w:val="002A765D"/>
    <w:rsid w:val="002C0F53"/>
    <w:rsid w:val="002D360D"/>
    <w:rsid w:val="002E4A78"/>
    <w:rsid w:val="002F5C65"/>
    <w:rsid w:val="003030FB"/>
    <w:rsid w:val="00311A87"/>
    <w:rsid w:val="0032009F"/>
    <w:rsid w:val="00320340"/>
    <w:rsid w:val="00334DF5"/>
    <w:rsid w:val="003352A7"/>
    <w:rsid w:val="0035006D"/>
    <w:rsid w:val="00356737"/>
    <w:rsid w:val="0035747A"/>
    <w:rsid w:val="003619A3"/>
    <w:rsid w:val="003741DA"/>
    <w:rsid w:val="003879A0"/>
    <w:rsid w:val="003A1D00"/>
    <w:rsid w:val="003B5DBD"/>
    <w:rsid w:val="003C6779"/>
    <w:rsid w:val="003D7A5E"/>
    <w:rsid w:val="003E4880"/>
    <w:rsid w:val="003F1152"/>
    <w:rsid w:val="003F63AB"/>
    <w:rsid w:val="004027AD"/>
    <w:rsid w:val="00410A35"/>
    <w:rsid w:val="00430BB3"/>
    <w:rsid w:val="004637F2"/>
    <w:rsid w:val="00472BEC"/>
    <w:rsid w:val="0047732F"/>
    <w:rsid w:val="004904A6"/>
    <w:rsid w:val="004B340C"/>
    <w:rsid w:val="004C65A8"/>
    <w:rsid w:val="004E566D"/>
    <w:rsid w:val="00510362"/>
    <w:rsid w:val="00512B9E"/>
    <w:rsid w:val="00514B74"/>
    <w:rsid w:val="00525086"/>
    <w:rsid w:val="005340EF"/>
    <w:rsid w:val="00553ABF"/>
    <w:rsid w:val="00562F31"/>
    <w:rsid w:val="00564BFF"/>
    <w:rsid w:val="00565B20"/>
    <w:rsid w:val="00586660"/>
    <w:rsid w:val="00586675"/>
    <w:rsid w:val="005910AE"/>
    <w:rsid w:val="005A5042"/>
    <w:rsid w:val="005B0338"/>
    <w:rsid w:val="005F2299"/>
    <w:rsid w:val="00607842"/>
    <w:rsid w:val="006111DC"/>
    <w:rsid w:val="006272C0"/>
    <w:rsid w:val="00634143"/>
    <w:rsid w:val="00644C1E"/>
    <w:rsid w:val="00656561"/>
    <w:rsid w:val="00661B21"/>
    <w:rsid w:val="00672D81"/>
    <w:rsid w:val="00673A82"/>
    <w:rsid w:val="0067680C"/>
    <w:rsid w:val="00692DCD"/>
    <w:rsid w:val="006A210D"/>
    <w:rsid w:val="006A75B7"/>
    <w:rsid w:val="006C60E1"/>
    <w:rsid w:val="006D056C"/>
    <w:rsid w:val="006E4DF0"/>
    <w:rsid w:val="006F5AE5"/>
    <w:rsid w:val="0070490B"/>
    <w:rsid w:val="00706BD9"/>
    <w:rsid w:val="00742974"/>
    <w:rsid w:val="00763400"/>
    <w:rsid w:val="00766101"/>
    <w:rsid w:val="0077565F"/>
    <w:rsid w:val="007951B2"/>
    <w:rsid w:val="007B1261"/>
    <w:rsid w:val="007B1D63"/>
    <w:rsid w:val="007B2DE5"/>
    <w:rsid w:val="007C6313"/>
    <w:rsid w:val="007D35DE"/>
    <w:rsid w:val="007D45F1"/>
    <w:rsid w:val="007E52B9"/>
    <w:rsid w:val="0080466D"/>
    <w:rsid w:val="00807545"/>
    <w:rsid w:val="00814B65"/>
    <w:rsid w:val="008165B1"/>
    <w:rsid w:val="00834D9C"/>
    <w:rsid w:val="008436A8"/>
    <w:rsid w:val="00844B59"/>
    <w:rsid w:val="00846324"/>
    <w:rsid w:val="008714F8"/>
    <w:rsid w:val="0087287B"/>
    <w:rsid w:val="00873327"/>
    <w:rsid w:val="00873BF3"/>
    <w:rsid w:val="00873E8B"/>
    <w:rsid w:val="00876C6A"/>
    <w:rsid w:val="008A0E11"/>
    <w:rsid w:val="008A68E1"/>
    <w:rsid w:val="008D18A1"/>
    <w:rsid w:val="009050E7"/>
    <w:rsid w:val="009162E6"/>
    <w:rsid w:val="00916D72"/>
    <w:rsid w:val="00920985"/>
    <w:rsid w:val="00920A59"/>
    <w:rsid w:val="009348DC"/>
    <w:rsid w:val="00940C33"/>
    <w:rsid w:val="00944F71"/>
    <w:rsid w:val="00957E43"/>
    <w:rsid w:val="00967E81"/>
    <w:rsid w:val="009711AC"/>
    <w:rsid w:val="00972EE4"/>
    <w:rsid w:val="009A138B"/>
    <w:rsid w:val="009E41D4"/>
    <w:rsid w:val="00A02888"/>
    <w:rsid w:val="00A11841"/>
    <w:rsid w:val="00A32F57"/>
    <w:rsid w:val="00A34CAD"/>
    <w:rsid w:val="00A43E9A"/>
    <w:rsid w:val="00A45B24"/>
    <w:rsid w:val="00A61615"/>
    <w:rsid w:val="00A71870"/>
    <w:rsid w:val="00A85D0B"/>
    <w:rsid w:val="00A86BFD"/>
    <w:rsid w:val="00A9280C"/>
    <w:rsid w:val="00AA54BA"/>
    <w:rsid w:val="00AA5970"/>
    <w:rsid w:val="00AB3868"/>
    <w:rsid w:val="00AC0764"/>
    <w:rsid w:val="00AF7077"/>
    <w:rsid w:val="00B02408"/>
    <w:rsid w:val="00B12BEC"/>
    <w:rsid w:val="00B13DF6"/>
    <w:rsid w:val="00B37195"/>
    <w:rsid w:val="00B84D55"/>
    <w:rsid w:val="00B85FB8"/>
    <w:rsid w:val="00B95919"/>
    <w:rsid w:val="00BA1542"/>
    <w:rsid w:val="00BA3DE8"/>
    <w:rsid w:val="00BA794D"/>
    <w:rsid w:val="00BB3108"/>
    <w:rsid w:val="00BB515F"/>
    <w:rsid w:val="00BE2509"/>
    <w:rsid w:val="00BE5E51"/>
    <w:rsid w:val="00BF2019"/>
    <w:rsid w:val="00C00EE1"/>
    <w:rsid w:val="00C25366"/>
    <w:rsid w:val="00C267E7"/>
    <w:rsid w:val="00CA1984"/>
    <w:rsid w:val="00CA33A3"/>
    <w:rsid w:val="00CC53FC"/>
    <w:rsid w:val="00CE3431"/>
    <w:rsid w:val="00CF5BC9"/>
    <w:rsid w:val="00D050E7"/>
    <w:rsid w:val="00D26AF1"/>
    <w:rsid w:val="00D3323D"/>
    <w:rsid w:val="00D6175D"/>
    <w:rsid w:val="00D70483"/>
    <w:rsid w:val="00D70E79"/>
    <w:rsid w:val="00D91C39"/>
    <w:rsid w:val="00D97CE1"/>
    <w:rsid w:val="00DA2AFE"/>
    <w:rsid w:val="00DD3469"/>
    <w:rsid w:val="00DD4F99"/>
    <w:rsid w:val="00DE13D7"/>
    <w:rsid w:val="00DE4F8C"/>
    <w:rsid w:val="00E12670"/>
    <w:rsid w:val="00E17DCA"/>
    <w:rsid w:val="00E25FEC"/>
    <w:rsid w:val="00E3408D"/>
    <w:rsid w:val="00E47444"/>
    <w:rsid w:val="00E50FA2"/>
    <w:rsid w:val="00E5317D"/>
    <w:rsid w:val="00E64574"/>
    <w:rsid w:val="00E77D2C"/>
    <w:rsid w:val="00E860CB"/>
    <w:rsid w:val="00E87B90"/>
    <w:rsid w:val="00E959B4"/>
    <w:rsid w:val="00EB243A"/>
    <w:rsid w:val="00EB4099"/>
    <w:rsid w:val="00EC43BA"/>
    <w:rsid w:val="00ED311B"/>
    <w:rsid w:val="00EE7B5A"/>
    <w:rsid w:val="00F00B33"/>
    <w:rsid w:val="00F10574"/>
    <w:rsid w:val="00F26BBD"/>
    <w:rsid w:val="00F303F1"/>
    <w:rsid w:val="00F5727A"/>
    <w:rsid w:val="00F61AAC"/>
    <w:rsid w:val="00F749BA"/>
    <w:rsid w:val="00F85C22"/>
    <w:rsid w:val="00FA08F0"/>
    <w:rsid w:val="00FC3CB0"/>
    <w:rsid w:val="00FC6908"/>
    <w:rsid w:val="00FC6EF3"/>
    <w:rsid w:val="00FC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F63AB"/>
    <w:rPr>
      <w:color w:val="0000FF"/>
      <w:u w:val="single"/>
    </w:rPr>
  </w:style>
  <w:style w:type="paragraph" w:styleId="BalloonText">
    <w:name w:val="Balloon Text"/>
    <w:basedOn w:val="Normal"/>
    <w:semiHidden/>
    <w:rsid w:val="00F3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91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340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B38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F63AB"/>
    <w:rPr>
      <w:color w:val="0000FF"/>
      <w:u w:val="single"/>
    </w:rPr>
  </w:style>
  <w:style w:type="paragraph" w:styleId="BalloonText">
    <w:name w:val="Balloon Text"/>
    <w:basedOn w:val="Normal"/>
    <w:semiHidden/>
    <w:rsid w:val="00F30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91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340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B3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tis.hedman@slh.wisc.edu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jskogerboe@comcast.ne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cott.vanegeren@dnr.state.wi.us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Kettle Moraine Lake Herbicide Residual Sample Plan</vt:lpstr>
    </vt:vector>
  </TitlesOfParts>
  <Company>USAERDC</Company>
  <LinksUpToDate>false</LinksUpToDate>
  <CharactersWithSpaces>5724</CharactersWithSpaces>
  <SharedDoc>false</SharedDoc>
  <HLinks>
    <vt:vector size="6" baseType="variant">
      <vt:variant>
        <vt:i4>6553688</vt:i4>
      </vt:variant>
      <vt:variant>
        <vt:i4>0</vt:i4>
      </vt:variant>
      <vt:variant>
        <vt:i4>0</vt:i4>
      </vt:variant>
      <vt:variant>
        <vt:i4>5</vt:i4>
      </vt:variant>
      <vt:variant>
        <vt:lpwstr>mailto:skoger@gte.net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Kettle Moraine Lake Herbicide Residual Sample Plan</dc:title>
  <dc:creator>John Skogerboe</dc:creator>
  <cp:lastModifiedBy>May, Pearl </cp:lastModifiedBy>
  <cp:revision>2</cp:revision>
  <cp:lastPrinted>2014-05-02T22:14:00Z</cp:lastPrinted>
  <dcterms:created xsi:type="dcterms:W3CDTF">2016-06-24T20:57:00Z</dcterms:created>
  <dcterms:modified xsi:type="dcterms:W3CDTF">2016-06-24T20:57:00Z</dcterms:modified>
</cp:coreProperties>
</file>