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82260" w:rsidRDefault="00B82260" w:rsidP="001021E2">
      <w:pPr>
        <w:spacing w:before="240" w:after="240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LNRP Newsletter: Spring 2015</w:t>
      </w:r>
    </w:p>
    <w:p w:rsidR="003A6EF7" w:rsidRPr="00127186" w:rsidRDefault="003A6EF7" w:rsidP="001021E2">
      <w:pPr>
        <w:spacing w:before="240" w:after="240"/>
        <w:rPr>
          <w:rFonts w:ascii="Times New Roman" w:hAnsi="Times New Roman" w:cs="Arial"/>
          <w:b/>
          <w:sz w:val="24"/>
          <w:szCs w:val="24"/>
        </w:rPr>
      </w:pPr>
      <w:r w:rsidRPr="00127186">
        <w:rPr>
          <w:rFonts w:ascii="Times New Roman" w:hAnsi="Times New Roman" w:cs="Arial"/>
          <w:b/>
          <w:sz w:val="24"/>
          <w:szCs w:val="24"/>
        </w:rPr>
        <w:t xml:space="preserve">Lower Schuette Park Kayak and Canoe </w:t>
      </w:r>
      <w:r w:rsidR="0041744B" w:rsidRPr="00127186">
        <w:rPr>
          <w:rFonts w:ascii="Times New Roman" w:hAnsi="Times New Roman" w:cs="Arial"/>
          <w:b/>
          <w:sz w:val="24"/>
          <w:szCs w:val="24"/>
        </w:rPr>
        <w:t>Launch</w:t>
      </w:r>
    </w:p>
    <w:p w:rsidR="001021E2" w:rsidRPr="00127186" w:rsidRDefault="00E96BFF" w:rsidP="00E96BFF">
      <w:pPr>
        <w:spacing w:before="240" w:after="240"/>
        <w:rPr>
          <w:rFonts w:ascii="Times New Roman" w:hAnsi="Times New Roman" w:cs="Arial"/>
          <w:sz w:val="24"/>
          <w:szCs w:val="24"/>
        </w:rPr>
      </w:pPr>
      <w:r w:rsidRPr="00127186">
        <w:rPr>
          <w:rFonts w:ascii="Times New Roman" w:hAnsi="Times New Roman" w:cs="Arial"/>
          <w:sz w:val="24"/>
          <w:szCs w:val="24"/>
        </w:rPr>
        <w:t>T</w:t>
      </w:r>
      <w:r w:rsidR="0072279A" w:rsidRPr="00127186">
        <w:rPr>
          <w:rFonts w:ascii="Times New Roman" w:hAnsi="Times New Roman" w:cs="Arial"/>
          <w:sz w:val="24"/>
          <w:szCs w:val="24"/>
        </w:rPr>
        <w:t>he Friends of the Manitowoc River Watershed (FMRW)</w:t>
      </w:r>
      <w:r w:rsidR="00B35430" w:rsidRPr="00127186">
        <w:rPr>
          <w:rFonts w:ascii="Times New Roman" w:hAnsi="Times New Roman" w:cs="Arial"/>
          <w:sz w:val="24"/>
          <w:szCs w:val="24"/>
        </w:rPr>
        <w:t xml:space="preserve"> adopted Lower Schuette</w:t>
      </w:r>
      <w:r w:rsidR="0072279A" w:rsidRPr="00127186">
        <w:rPr>
          <w:rFonts w:ascii="Times New Roman" w:hAnsi="Times New Roman" w:cs="Arial"/>
          <w:sz w:val="24"/>
          <w:szCs w:val="24"/>
        </w:rPr>
        <w:t xml:space="preserve"> Park, </w:t>
      </w:r>
      <w:r w:rsidRPr="00127186">
        <w:rPr>
          <w:rFonts w:ascii="Times New Roman" w:hAnsi="Times New Roman" w:cs="Arial"/>
          <w:sz w:val="24"/>
          <w:szCs w:val="24"/>
        </w:rPr>
        <w:t>in January 2014</w:t>
      </w:r>
      <w:r w:rsidR="00B35430" w:rsidRPr="00127186">
        <w:rPr>
          <w:rFonts w:ascii="Times New Roman" w:hAnsi="Times New Roman" w:cs="Arial"/>
          <w:sz w:val="24"/>
          <w:szCs w:val="24"/>
        </w:rPr>
        <w:t>. Th</w:t>
      </w:r>
      <w:r w:rsidR="001021E2" w:rsidRPr="00127186">
        <w:rPr>
          <w:rFonts w:ascii="Times New Roman" w:hAnsi="Times New Roman" w:cs="Arial"/>
          <w:sz w:val="24"/>
          <w:szCs w:val="24"/>
        </w:rPr>
        <w:t xml:space="preserve">e group envisions </w:t>
      </w:r>
      <w:r w:rsidR="00B35430" w:rsidRPr="00127186">
        <w:rPr>
          <w:rFonts w:ascii="Times New Roman" w:hAnsi="Times New Roman" w:cs="Arial"/>
          <w:sz w:val="24"/>
          <w:szCs w:val="24"/>
        </w:rPr>
        <w:t xml:space="preserve">adding a grill to the shelter area, identifying and removing invasive species, and </w:t>
      </w:r>
      <w:r w:rsidR="005E0E2E" w:rsidRPr="00127186">
        <w:rPr>
          <w:rFonts w:ascii="Times New Roman" w:hAnsi="Times New Roman" w:cs="Arial"/>
          <w:sz w:val="24"/>
          <w:szCs w:val="24"/>
        </w:rPr>
        <w:t xml:space="preserve">helping with </w:t>
      </w:r>
      <w:r w:rsidR="00B35430" w:rsidRPr="00127186">
        <w:rPr>
          <w:rFonts w:ascii="Times New Roman" w:hAnsi="Times New Roman" w:cs="Arial"/>
          <w:sz w:val="24"/>
          <w:szCs w:val="24"/>
        </w:rPr>
        <w:t xml:space="preserve">overall </w:t>
      </w:r>
      <w:r w:rsidR="003A6EF7" w:rsidRPr="00127186">
        <w:rPr>
          <w:rFonts w:ascii="Times New Roman" w:hAnsi="Times New Roman" w:cs="Arial"/>
          <w:sz w:val="24"/>
          <w:szCs w:val="24"/>
        </w:rPr>
        <w:t xml:space="preserve">park </w:t>
      </w:r>
      <w:r w:rsidR="00B35430" w:rsidRPr="00127186">
        <w:rPr>
          <w:rFonts w:ascii="Times New Roman" w:hAnsi="Times New Roman" w:cs="Arial"/>
          <w:sz w:val="24"/>
          <w:szCs w:val="24"/>
        </w:rPr>
        <w:t>upkeep including picking up trash and plan</w:t>
      </w:r>
      <w:r w:rsidR="0072279A" w:rsidRPr="00127186">
        <w:rPr>
          <w:rFonts w:ascii="Times New Roman" w:hAnsi="Times New Roman" w:cs="Arial"/>
          <w:sz w:val="24"/>
          <w:szCs w:val="24"/>
        </w:rPr>
        <w:t xml:space="preserve">ting additional native species. </w:t>
      </w:r>
    </w:p>
    <w:p w:rsidR="001021E2" w:rsidRPr="00127186" w:rsidRDefault="0072279A" w:rsidP="00E96BFF">
      <w:pPr>
        <w:spacing w:before="240" w:after="240"/>
        <w:rPr>
          <w:rFonts w:ascii="Times New Roman" w:hAnsi="Times New Roman" w:cs="Arial"/>
          <w:sz w:val="24"/>
          <w:szCs w:val="24"/>
        </w:rPr>
      </w:pPr>
      <w:r w:rsidRPr="00127186">
        <w:rPr>
          <w:rFonts w:ascii="Times New Roman" w:hAnsi="Times New Roman" w:cs="Arial"/>
          <w:sz w:val="24"/>
          <w:szCs w:val="24"/>
        </w:rPr>
        <w:t>The mission of FMRW is to connect people to the Manitowoc River</w:t>
      </w:r>
      <w:r w:rsidR="0041744B" w:rsidRPr="00127186">
        <w:rPr>
          <w:rFonts w:ascii="Times New Roman" w:hAnsi="Times New Roman" w:cs="Arial"/>
          <w:sz w:val="24"/>
          <w:szCs w:val="24"/>
        </w:rPr>
        <w:t xml:space="preserve"> to increase awareness, appreciation and use </w:t>
      </w:r>
      <w:r w:rsidRPr="00127186">
        <w:rPr>
          <w:rFonts w:ascii="Times New Roman" w:hAnsi="Times New Roman" w:cs="Arial"/>
          <w:sz w:val="24"/>
          <w:szCs w:val="24"/>
        </w:rPr>
        <w:t xml:space="preserve">of the river. </w:t>
      </w:r>
      <w:r w:rsidR="001021E2" w:rsidRPr="00127186">
        <w:rPr>
          <w:rFonts w:ascii="Times New Roman" w:hAnsi="Times New Roman" w:cs="Arial"/>
          <w:sz w:val="24"/>
          <w:szCs w:val="24"/>
        </w:rPr>
        <w:t xml:space="preserve"> </w:t>
      </w:r>
      <w:r w:rsidR="00D94C4E" w:rsidRPr="00127186">
        <w:rPr>
          <w:rFonts w:ascii="Times New Roman" w:hAnsi="Times New Roman" w:cs="Arial"/>
          <w:sz w:val="24"/>
          <w:szCs w:val="24"/>
        </w:rPr>
        <w:t>T</w:t>
      </w:r>
      <w:r w:rsidR="0041744B" w:rsidRPr="00127186">
        <w:rPr>
          <w:rFonts w:ascii="Times New Roman" w:hAnsi="Times New Roman" w:cs="Arial"/>
          <w:sz w:val="24"/>
          <w:szCs w:val="24"/>
        </w:rPr>
        <w:t>o help accomplish that</w:t>
      </w:r>
      <w:r w:rsidRPr="00127186">
        <w:rPr>
          <w:rFonts w:ascii="Times New Roman" w:hAnsi="Times New Roman" w:cs="Arial"/>
          <w:sz w:val="24"/>
          <w:szCs w:val="24"/>
        </w:rPr>
        <w:t xml:space="preserve"> mission</w:t>
      </w:r>
      <w:r w:rsidR="0041744B" w:rsidRPr="00127186">
        <w:rPr>
          <w:rFonts w:ascii="Times New Roman" w:hAnsi="Times New Roman" w:cs="Arial"/>
          <w:sz w:val="24"/>
          <w:szCs w:val="24"/>
        </w:rPr>
        <w:t xml:space="preserve">, the group developed a plan to increase river access </w:t>
      </w:r>
      <w:r w:rsidR="00D94C4E" w:rsidRPr="00127186">
        <w:rPr>
          <w:rFonts w:ascii="Times New Roman" w:hAnsi="Times New Roman" w:cs="Arial"/>
          <w:sz w:val="24"/>
          <w:szCs w:val="24"/>
        </w:rPr>
        <w:t>by creating</w:t>
      </w:r>
      <w:r w:rsidR="0041744B" w:rsidRPr="00127186">
        <w:rPr>
          <w:rFonts w:ascii="Times New Roman" w:hAnsi="Times New Roman" w:cs="Arial"/>
          <w:sz w:val="24"/>
          <w:szCs w:val="24"/>
        </w:rPr>
        <w:t xml:space="preserve"> a</w:t>
      </w:r>
      <w:r w:rsidRPr="00127186">
        <w:rPr>
          <w:rFonts w:ascii="Times New Roman" w:hAnsi="Times New Roman" w:cs="Arial"/>
          <w:sz w:val="24"/>
          <w:szCs w:val="24"/>
        </w:rPr>
        <w:t xml:space="preserve"> </w:t>
      </w:r>
      <w:r w:rsidR="00D94C4E" w:rsidRPr="00127186">
        <w:rPr>
          <w:rFonts w:ascii="Times New Roman" w:hAnsi="Times New Roman" w:cs="Arial"/>
          <w:sz w:val="24"/>
          <w:szCs w:val="24"/>
        </w:rPr>
        <w:t>k</w:t>
      </w:r>
      <w:r w:rsidRPr="00127186">
        <w:rPr>
          <w:rFonts w:ascii="Times New Roman" w:hAnsi="Times New Roman" w:cs="Arial"/>
          <w:sz w:val="24"/>
          <w:szCs w:val="24"/>
        </w:rPr>
        <w:t>ayak/</w:t>
      </w:r>
      <w:r w:rsidR="00D94C4E" w:rsidRPr="00127186">
        <w:rPr>
          <w:rFonts w:ascii="Times New Roman" w:hAnsi="Times New Roman" w:cs="Arial"/>
          <w:sz w:val="24"/>
          <w:szCs w:val="24"/>
        </w:rPr>
        <w:t>c</w:t>
      </w:r>
      <w:r w:rsidR="00877767" w:rsidRPr="00127186">
        <w:rPr>
          <w:rFonts w:ascii="Times New Roman" w:hAnsi="Times New Roman" w:cs="Arial"/>
          <w:sz w:val="24"/>
          <w:szCs w:val="24"/>
        </w:rPr>
        <w:t xml:space="preserve">anoe launch at </w:t>
      </w:r>
      <w:r w:rsidR="0041744B" w:rsidRPr="00127186">
        <w:rPr>
          <w:rFonts w:ascii="Times New Roman" w:hAnsi="Times New Roman" w:cs="Arial"/>
          <w:sz w:val="24"/>
          <w:szCs w:val="24"/>
        </w:rPr>
        <w:t xml:space="preserve">Lower </w:t>
      </w:r>
      <w:r w:rsidR="001021E2" w:rsidRPr="00127186">
        <w:rPr>
          <w:rFonts w:ascii="Times New Roman" w:hAnsi="Times New Roman" w:cs="Arial"/>
          <w:sz w:val="24"/>
          <w:szCs w:val="24"/>
        </w:rPr>
        <w:t xml:space="preserve">Schuette Park.  Working with the City of Manitowoc, a successful grant application was submitted to the DNR’s Stewardship Local Assistance Program.  Additional funds were provided through the LNRP Stewardship Investment Fund with in-kind services provided by City </w:t>
      </w:r>
      <w:r w:rsidR="00814876" w:rsidRPr="00127186">
        <w:rPr>
          <w:rFonts w:ascii="Times New Roman" w:hAnsi="Times New Roman" w:cs="Arial"/>
          <w:sz w:val="24"/>
          <w:szCs w:val="24"/>
        </w:rPr>
        <w:t>s</w:t>
      </w:r>
      <w:r w:rsidR="001021E2" w:rsidRPr="00127186">
        <w:rPr>
          <w:rFonts w:ascii="Times New Roman" w:hAnsi="Times New Roman" w:cs="Arial"/>
          <w:sz w:val="24"/>
          <w:szCs w:val="24"/>
        </w:rPr>
        <w:t>taff and FMRW</w:t>
      </w:r>
      <w:r w:rsidR="00814876" w:rsidRPr="00127186">
        <w:rPr>
          <w:rFonts w:ascii="Times New Roman" w:hAnsi="Times New Roman" w:cs="Arial"/>
          <w:sz w:val="24"/>
          <w:szCs w:val="24"/>
        </w:rPr>
        <w:t xml:space="preserve"> volunteers</w:t>
      </w:r>
      <w:r w:rsidR="001021E2" w:rsidRPr="00127186">
        <w:rPr>
          <w:rFonts w:ascii="Times New Roman" w:hAnsi="Times New Roman" w:cs="Arial"/>
          <w:sz w:val="24"/>
          <w:szCs w:val="24"/>
        </w:rPr>
        <w:t xml:space="preserve">.  </w:t>
      </w:r>
    </w:p>
    <w:p w:rsidR="00E96BFF" w:rsidRPr="00127186" w:rsidRDefault="00814876" w:rsidP="00E96BFF">
      <w:pPr>
        <w:spacing w:before="240" w:after="240"/>
        <w:rPr>
          <w:rFonts w:ascii="Times New Roman" w:hAnsi="Times New Roman" w:cs="Arial"/>
          <w:sz w:val="24"/>
          <w:szCs w:val="24"/>
        </w:rPr>
      </w:pPr>
      <w:r w:rsidRPr="00127186">
        <w:rPr>
          <w:rFonts w:ascii="Times New Roman" w:hAnsi="Times New Roman" w:cs="Arial"/>
          <w:sz w:val="24"/>
          <w:szCs w:val="24"/>
        </w:rPr>
        <w:t xml:space="preserve">A </w:t>
      </w:r>
      <w:r w:rsidR="00877767" w:rsidRPr="00127186">
        <w:rPr>
          <w:rFonts w:ascii="Times New Roman" w:hAnsi="Times New Roman" w:cs="Arial"/>
          <w:sz w:val="24"/>
          <w:szCs w:val="24"/>
        </w:rPr>
        <w:t>launch</w:t>
      </w:r>
      <w:r w:rsidR="001021E2" w:rsidRPr="00127186">
        <w:rPr>
          <w:rFonts w:ascii="Times New Roman" w:hAnsi="Times New Roman" w:cs="Arial"/>
          <w:sz w:val="24"/>
          <w:szCs w:val="24"/>
        </w:rPr>
        <w:t xml:space="preserve"> </w:t>
      </w:r>
      <w:r w:rsidRPr="00127186">
        <w:rPr>
          <w:rFonts w:ascii="Times New Roman" w:hAnsi="Times New Roman" w:cs="Arial"/>
          <w:sz w:val="24"/>
          <w:szCs w:val="24"/>
        </w:rPr>
        <w:t>will help reduce congestion</w:t>
      </w:r>
      <w:r w:rsidR="001F582D" w:rsidRPr="00127186">
        <w:rPr>
          <w:rFonts w:ascii="Times New Roman" w:hAnsi="Times New Roman" w:cs="Arial"/>
          <w:sz w:val="24"/>
          <w:szCs w:val="24"/>
        </w:rPr>
        <w:t xml:space="preserve"> at the heavily used </w:t>
      </w:r>
      <w:r w:rsidR="00877767" w:rsidRPr="00127186">
        <w:rPr>
          <w:rFonts w:ascii="Times New Roman" w:hAnsi="Times New Roman" w:cs="Arial"/>
          <w:sz w:val="24"/>
          <w:szCs w:val="24"/>
        </w:rPr>
        <w:t>Manitou Park boat launch</w:t>
      </w:r>
      <w:r w:rsidR="0041744B" w:rsidRPr="00127186">
        <w:rPr>
          <w:rFonts w:ascii="Times New Roman" w:hAnsi="Times New Roman" w:cs="Arial"/>
          <w:sz w:val="24"/>
          <w:szCs w:val="24"/>
        </w:rPr>
        <w:t>, which in turn would reduce the risk of potential</w:t>
      </w:r>
      <w:r w:rsidR="00E96BFF" w:rsidRPr="00127186">
        <w:rPr>
          <w:rFonts w:ascii="Times New Roman" w:hAnsi="Times New Roman" w:cs="Arial"/>
          <w:sz w:val="24"/>
          <w:szCs w:val="24"/>
        </w:rPr>
        <w:t xml:space="preserve"> </w:t>
      </w:r>
      <w:r w:rsidR="0041744B" w:rsidRPr="00127186">
        <w:rPr>
          <w:rFonts w:ascii="Times New Roman" w:hAnsi="Times New Roman" w:cs="Arial"/>
          <w:sz w:val="24"/>
          <w:szCs w:val="24"/>
        </w:rPr>
        <w:t>conflict</w:t>
      </w:r>
      <w:r w:rsidR="00E96BFF" w:rsidRPr="00127186">
        <w:rPr>
          <w:rFonts w:ascii="Times New Roman" w:hAnsi="Times New Roman" w:cs="Arial"/>
          <w:sz w:val="24"/>
          <w:szCs w:val="24"/>
        </w:rPr>
        <w:t xml:space="preserve"> between </w:t>
      </w:r>
      <w:r w:rsidR="001F582D" w:rsidRPr="00127186">
        <w:rPr>
          <w:rFonts w:ascii="Times New Roman" w:hAnsi="Times New Roman" w:cs="Arial"/>
          <w:sz w:val="24"/>
          <w:szCs w:val="24"/>
        </w:rPr>
        <w:t>kayak/canoe</w:t>
      </w:r>
      <w:r w:rsidR="00E96BFF" w:rsidRPr="00127186">
        <w:rPr>
          <w:rFonts w:ascii="Times New Roman" w:hAnsi="Times New Roman" w:cs="Arial"/>
          <w:sz w:val="24"/>
          <w:szCs w:val="24"/>
        </w:rPr>
        <w:t xml:space="preserve"> </w:t>
      </w:r>
      <w:r w:rsidR="00877767" w:rsidRPr="00127186">
        <w:rPr>
          <w:rFonts w:ascii="Times New Roman" w:hAnsi="Times New Roman" w:cs="Arial"/>
          <w:sz w:val="24"/>
          <w:szCs w:val="24"/>
        </w:rPr>
        <w:t xml:space="preserve">paddlers </w:t>
      </w:r>
      <w:r w:rsidR="00E96BFF" w:rsidRPr="00127186">
        <w:rPr>
          <w:rFonts w:ascii="Times New Roman" w:hAnsi="Times New Roman" w:cs="Arial"/>
          <w:sz w:val="24"/>
          <w:szCs w:val="24"/>
        </w:rPr>
        <w:t xml:space="preserve">and </w:t>
      </w:r>
      <w:r w:rsidR="0041744B" w:rsidRPr="00127186">
        <w:rPr>
          <w:rFonts w:ascii="Times New Roman" w:hAnsi="Times New Roman" w:cs="Arial"/>
          <w:sz w:val="24"/>
          <w:szCs w:val="24"/>
        </w:rPr>
        <w:t>anglers</w:t>
      </w:r>
      <w:r w:rsidR="00877767" w:rsidRPr="00127186">
        <w:rPr>
          <w:rFonts w:ascii="Times New Roman" w:hAnsi="Times New Roman" w:cs="Arial"/>
          <w:sz w:val="24"/>
          <w:szCs w:val="24"/>
        </w:rPr>
        <w:t>. Also, the kayak launch w</w:t>
      </w:r>
      <w:r w:rsidR="001F582D" w:rsidRPr="00127186">
        <w:rPr>
          <w:rFonts w:ascii="Times New Roman" w:hAnsi="Times New Roman" w:cs="Arial"/>
          <w:sz w:val="24"/>
          <w:szCs w:val="24"/>
        </w:rPr>
        <w:t>ill</w:t>
      </w:r>
      <w:r w:rsidR="00E96BFF" w:rsidRPr="00127186">
        <w:rPr>
          <w:rFonts w:ascii="Times New Roman" w:hAnsi="Times New Roman" w:cs="Arial"/>
          <w:sz w:val="24"/>
          <w:szCs w:val="24"/>
        </w:rPr>
        <w:t xml:space="preserve"> provide another access point to the river </w:t>
      </w:r>
      <w:r w:rsidR="00877767" w:rsidRPr="00127186">
        <w:rPr>
          <w:rFonts w:ascii="Times New Roman" w:hAnsi="Times New Roman" w:cs="Arial"/>
          <w:sz w:val="24"/>
          <w:szCs w:val="24"/>
        </w:rPr>
        <w:t xml:space="preserve">for </w:t>
      </w:r>
      <w:r w:rsidR="00E96BFF" w:rsidRPr="00127186">
        <w:rPr>
          <w:rFonts w:ascii="Times New Roman" w:hAnsi="Times New Roman" w:cs="Arial"/>
          <w:sz w:val="24"/>
          <w:szCs w:val="24"/>
        </w:rPr>
        <w:t xml:space="preserve">both </w:t>
      </w:r>
      <w:r w:rsidR="00877767" w:rsidRPr="00127186">
        <w:rPr>
          <w:rFonts w:ascii="Times New Roman" w:hAnsi="Times New Roman" w:cs="Arial"/>
          <w:sz w:val="24"/>
          <w:szCs w:val="24"/>
        </w:rPr>
        <w:t>recreation and wellness.</w:t>
      </w:r>
    </w:p>
    <w:p w:rsidR="001021E2" w:rsidRPr="00127186" w:rsidRDefault="001021E2" w:rsidP="00E96BFF">
      <w:pPr>
        <w:spacing w:before="240" w:after="240"/>
        <w:rPr>
          <w:rFonts w:ascii="Times New Roman" w:hAnsi="Times New Roman" w:cs="Arial"/>
          <w:sz w:val="24"/>
          <w:szCs w:val="24"/>
        </w:rPr>
      </w:pPr>
      <w:r w:rsidRPr="00127186">
        <w:rPr>
          <w:rFonts w:ascii="Times New Roman" w:hAnsi="Times New Roman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387350</wp:posOffset>
            </wp:positionV>
            <wp:extent cx="2438400" cy="1882775"/>
            <wp:effectExtent l="50800" t="50800" r="25400" b="22225"/>
            <wp:wrapSquare wrapText="bothSides"/>
            <wp:docPr id="1" name="Picture 1" descr="C:\Users\Owner\Desktop\la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au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82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14653" w:rsidRPr="00127186">
        <w:rPr>
          <w:rFonts w:ascii="Times New Roman" w:hAnsi="Times New Roman" w:cs="Arial"/>
          <w:sz w:val="24"/>
          <w:szCs w:val="24"/>
        </w:rPr>
        <w:t xml:space="preserve">So </w:t>
      </w:r>
      <w:r w:rsidR="00877767" w:rsidRPr="00127186">
        <w:rPr>
          <w:rFonts w:ascii="Times New Roman" w:hAnsi="Times New Roman" w:cs="Arial"/>
          <w:sz w:val="24"/>
          <w:szCs w:val="24"/>
        </w:rPr>
        <w:t xml:space="preserve">the launch </w:t>
      </w:r>
      <w:r w:rsidR="00E14653" w:rsidRPr="00127186">
        <w:rPr>
          <w:rFonts w:ascii="Times New Roman" w:hAnsi="Times New Roman" w:cs="Arial"/>
          <w:sz w:val="24"/>
          <w:szCs w:val="24"/>
        </w:rPr>
        <w:t xml:space="preserve">is </w:t>
      </w:r>
      <w:r w:rsidR="00877767" w:rsidRPr="00127186">
        <w:rPr>
          <w:rFonts w:ascii="Times New Roman" w:hAnsi="Times New Roman" w:cs="Arial"/>
          <w:sz w:val="24"/>
          <w:szCs w:val="24"/>
        </w:rPr>
        <w:t>accessible to a wide rang</w:t>
      </w:r>
      <w:r w:rsidRPr="00127186">
        <w:rPr>
          <w:rFonts w:ascii="Times New Roman" w:hAnsi="Times New Roman" w:cs="Arial"/>
          <w:sz w:val="24"/>
          <w:szCs w:val="24"/>
        </w:rPr>
        <w:t xml:space="preserve">e of people, we are installing </w:t>
      </w:r>
      <w:r w:rsidR="00877767" w:rsidRPr="00127186">
        <w:rPr>
          <w:rFonts w:ascii="Times New Roman" w:hAnsi="Times New Roman" w:cs="Arial"/>
          <w:sz w:val="24"/>
          <w:szCs w:val="24"/>
        </w:rPr>
        <w:t>the EZ Launch</w:t>
      </w:r>
      <w:r w:rsidR="00CC755E" w:rsidRPr="00127186">
        <w:rPr>
          <w:rFonts w:ascii="Times New Roman" w:hAnsi="Times New Roman" w:cs="Arial"/>
          <w:sz w:val="24"/>
          <w:szCs w:val="24"/>
        </w:rPr>
        <w:t xml:space="preserve"> – Kayak and Canoe Station</w:t>
      </w:r>
      <w:r w:rsidRPr="00127186">
        <w:rPr>
          <w:rFonts w:ascii="Times New Roman" w:hAnsi="Times New Roman" w:cs="Arial"/>
          <w:sz w:val="24"/>
          <w:szCs w:val="24"/>
        </w:rPr>
        <w:t xml:space="preserve"> that </w:t>
      </w:r>
      <w:r w:rsidR="00877767" w:rsidRPr="00127186">
        <w:rPr>
          <w:rFonts w:ascii="Times New Roman" w:hAnsi="Times New Roman" w:cs="Arial"/>
          <w:sz w:val="24"/>
          <w:szCs w:val="24"/>
        </w:rPr>
        <w:t xml:space="preserve">can be made handicap accessible. This </w:t>
      </w:r>
      <w:r w:rsidR="007624EE" w:rsidRPr="00127186">
        <w:rPr>
          <w:rFonts w:ascii="Times New Roman" w:hAnsi="Times New Roman" w:cs="Arial"/>
          <w:sz w:val="24"/>
          <w:szCs w:val="24"/>
        </w:rPr>
        <w:t xml:space="preserve">type of </w:t>
      </w:r>
      <w:r w:rsidR="00877767" w:rsidRPr="00127186">
        <w:rPr>
          <w:rFonts w:ascii="Times New Roman" w:hAnsi="Times New Roman" w:cs="Arial"/>
          <w:sz w:val="24"/>
          <w:szCs w:val="24"/>
        </w:rPr>
        <w:t>launch also makes entering and exiting the kayak/canoe easier fo</w:t>
      </w:r>
      <w:r w:rsidR="0056016D" w:rsidRPr="00127186">
        <w:rPr>
          <w:rFonts w:ascii="Times New Roman" w:hAnsi="Times New Roman" w:cs="Arial"/>
          <w:sz w:val="24"/>
          <w:szCs w:val="24"/>
        </w:rPr>
        <w:t>r seniors and children with a stable platform to hold t</w:t>
      </w:r>
      <w:r w:rsidR="007624EE" w:rsidRPr="00127186">
        <w:rPr>
          <w:rFonts w:ascii="Times New Roman" w:hAnsi="Times New Roman" w:cs="Arial"/>
          <w:sz w:val="24"/>
          <w:szCs w:val="24"/>
        </w:rPr>
        <w:t>he kayak, guide rails to stabilize the</w:t>
      </w:r>
      <w:r w:rsidR="0056016D" w:rsidRPr="00127186">
        <w:rPr>
          <w:rFonts w:ascii="Times New Roman" w:hAnsi="Times New Roman" w:cs="Arial"/>
          <w:sz w:val="24"/>
          <w:szCs w:val="24"/>
        </w:rPr>
        <w:t xml:space="preserve"> vessel, and launch roll</w:t>
      </w:r>
      <w:r w:rsidR="007624EE" w:rsidRPr="00127186">
        <w:rPr>
          <w:rFonts w:ascii="Times New Roman" w:hAnsi="Times New Roman" w:cs="Arial"/>
          <w:sz w:val="24"/>
          <w:szCs w:val="24"/>
        </w:rPr>
        <w:t>ers that move</w:t>
      </w:r>
      <w:r w:rsidR="0056016D" w:rsidRPr="00127186">
        <w:rPr>
          <w:rFonts w:ascii="Times New Roman" w:hAnsi="Times New Roman" w:cs="Arial"/>
          <w:sz w:val="24"/>
          <w:szCs w:val="24"/>
        </w:rPr>
        <w:t xml:space="preserve"> the kayak easily</w:t>
      </w:r>
      <w:r w:rsidR="007624EE" w:rsidRPr="00127186">
        <w:rPr>
          <w:rFonts w:ascii="Times New Roman" w:hAnsi="Times New Roman" w:cs="Arial"/>
          <w:sz w:val="24"/>
          <w:szCs w:val="24"/>
        </w:rPr>
        <w:t xml:space="preserve"> into and out of the water</w:t>
      </w:r>
      <w:r w:rsidR="0056016D" w:rsidRPr="00127186">
        <w:rPr>
          <w:rFonts w:ascii="Times New Roman" w:hAnsi="Times New Roman" w:cs="Arial"/>
          <w:sz w:val="24"/>
          <w:szCs w:val="24"/>
        </w:rPr>
        <w:t>. The EZ Launch is also a floating platform</w:t>
      </w:r>
      <w:bookmarkStart w:id="0" w:name="_GoBack"/>
      <w:bookmarkEnd w:id="0"/>
      <w:r w:rsidR="00EC55B2" w:rsidRPr="00127186">
        <w:rPr>
          <w:rFonts w:ascii="Times New Roman" w:hAnsi="Times New Roman" w:cs="Arial"/>
          <w:sz w:val="24"/>
          <w:szCs w:val="24"/>
        </w:rPr>
        <w:t>,</w:t>
      </w:r>
      <w:r w:rsidR="0056016D" w:rsidRPr="00127186">
        <w:rPr>
          <w:rFonts w:ascii="Times New Roman" w:hAnsi="Times New Roman" w:cs="Arial"/>
          <w:sz w:val="24"/>
          <w:szCs w:val="24"/>
        </w:rPr>
        <w:t xml:space="preserve"> allow</w:t>
      </w:r>
      <w:r w:rsidR="00EC55B2" w:rsidRPr="00127186">
        <w:rPr>
          <w:rFonts w:ascii="Times New Roman" w:hAnsi="Times New Roman" w:cs="Arial"/>
          <w:sz w:val="24"/>
          <w:szCs w:val="24"/>
        </w:rPr>
        <w:t>ing</w:t>
      </w:r>
      <w:r w:rsidR="0056016D" w:rsidRPr="00127186">
        <w:rPr>
          <w:rFonts w:ascii="Times New Roman" w:hAnsi="Times New Roman" w:cs="Arial"/>
          <w:sz w:val="24"/>
          <w:szCs w:val="24"/>
        </w:rPr>
        <w:t xml:space="preserve"> it to adjust </w:t>
      </w:r>
      <w:r w:rsidR="00EC55B2" w:rsidRPr="00127186">
        <w:rPr>
          <w:rFonts w:ascii="Times New Roman" w:hAnsi="Times New Roman" w:cs="Arial"/>
          <w:sz w:val="24"/>
          <w:szCs w:val="24"/>
        </w:rPr>
        <w:t>to</w:t>
      </w:r>
      <w:r w:rsidR="0056016D" w:rsidRPr="00127186">
        <w:rPr>
          <w:rFonts w:ascii="Times New Roman" w:hAnsi="Times New Roman" w:cs="Arial"/>
          <w:sz w:val="24"/>
          <w:szCs w:val="24"/>
        </w:rPr>
        <w:t xml:space="preserve"> changing water levels</w:t>
      </w:r>
      <w:r w:rsidR="007624EE" w:rsidRPr="00127186">
        <w:rPr>
          <w:rFonts w:ascii="Times New Roman" w:hAnsi="Times New Roman" w:cs="Arial"/>
          <w:sz w:val="24"/>
          <w:szCs w:val="24"/>
        </w:rPr>
        <w:t xml:space="preserve"> and </w:t>
      </w:r>
      <w:r w:rsidR="00EC55B2" w:rsidRPr="00127186">
        <w:rPr>
          <w:rFonts w:ascii="Times New Roman" w:hAnsi="Times New Roman" w:cs="Arial"/>
          <w:sz w:val="24"/>
          <w:szCs w:val="24"/>
        </w:rPr>
        <w:t xml:space="preserve">be </w:t>
      </w:r>
      <w:r w:rsidR="007624EE" w:rsidRPr="00127186">
        <w:rPr>
          <w:rFonts w:ascii="Times New Roman" w:hAnsi="Times New Roman" w:cs="Arial"/>
          <w:sz w:val="24"/>
          <w:szCs w:val="24"/>
        </w:rPr>
        <w:t>easily removed in the fall to avoid ice damage</w:t>
      </w:r>
      <w:r w:rsidR="0056016D" w:rsidRPr="00127186">
        <w:rPr>
          <w:rFonts w:ascii="Times New Roman" w:hAnsi="Times New Roman" w:cs="Arial"/>
          <w:sz w:val="24"/>
          <w:szCs w:val="24"/>
        </w:rPr>
        <w:t>.</w:t>
      </w:r>
    </w:p>
    <w:p w:rsidR="00CC755E" w:rsidRPr="00127186" w:rsidRDefault="001021E2" w:rsidP="00E96BFF">
      <w:pPr>
        <w:spacing w:before="240" w:after="240"/>
        <w:rPr>
          <w:rFonts w:ascii="Times New Roman" w:hAnsi="Times New Roman" w:cs="Arial"/>
          <w:sz w:val="24"/>
          <w:szCs w:val="24"/>
        </w:rPr>
      </w:pPr>
      <w:r w:rsidRPr="00127186">
        <w:rPr>
          <w:rFonts w:ascii="Times New Roman" w:hAnsi="Times New Roman" w:cs="Arial"/>
          <w:sz w:val="24"/>
          <w:szCs w:val="24"/>
        </w:rPr>
        <w:t>Partner groups who would support the kayak/canoe launch and enhanced river access include the Manitowoc/Two Rivers YMCA, the Manitowoc Marina, Wisconsin Maritime Museum, Friends of the Ice Age Trail, and the Two Rivers Paddling Club.</w:t>
      </w:r>
    </w:p>
    <w:p w:rsidR="0056016D" w:rsidRPr="00127186" w:rsidRDefault="0056016D" w:rsidP="00E96BFF">
      <w:pPr>
        <w:spacing w:before="240" w:after="240"/>
        <w:rPr>
          <w:rFonts w:ascii="Times New Roman" w:hAnsi="Times New Roman" w:cs="Arial"/>
          <w:sz w:val="24"/>
          <w:szCs w:val="24"/>
        </w:rPr>
      </w:pPr>
    </w:p>
    <w:p w:rsidR="0056016D" w:rsidRPr="00127186" w:rsidRDefault="0056016D" w:rsidP="00E96BFF">
      <w:pPr>
        <w:spacing w:before="240" w:after="240"/>
        <w:rPr>
          <w:rFonts w:ascii="Times New Roman" w:hAnsi="Times New Roman" w:cs="Arial"/>
          <w:color w:val="333333"/>
          <w:sz w:val="24"/>
          <w:shd w:val="clear" w:color="auto" w:fill="FFFFFF"/>
        </w:rPr>
      </w:pPr>
      <w:r w:rsidRPr="0012718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127186">
        <w:rPr>
          <w:rFonts w:ascii="Times New Roman" w:hAnsi="Times New Roman" w:cs="Arial"/>
          <w:noProof/>
          <w:color w:val="333333"/>
          <w:sz w:val="24"/>
          <w:shd w:val="clear" w:color="auto" w:fill="FFFFFF"/>
        </w:rPr>
        <w:t xml:space="preserve">             </w:t>
      </w:r>
    </w:p>
    <w:sectPr w:rsidR="0056016D" w:rsidRPr="00127186" w:rsidSect="008A355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oNotTrackMoves/>
  <w:defaultTabStop w:val="720"/>
  <w:characterSpacingControl w:val="doNotCompress"/>
  <w:compat/>
  <w:rsids>
    <w:rsidRoot w:val="00B35430"/>
    <w:rsid w:val="001021E2"/>
    <w:rsid w:val="00127186"/>
    <w:rsid w:val="0013058E"/>
    <w:rsid w:val="001F582D"/>
    <w:rsid w:val="002630BB"/>
    <w:rsid w:val="00286644"/>
    <w:rsid w:val="002A0795"/>
    <w:rsid w:val="00312BCB"/>
    <w:rsid w:val="003A6EF7"/>
    <w:rsid w:val="0041744B"/>
    <w:rsid w:val="0056016D"/>
    <w:rsid w:val="00591577"/>
    <w:rsid w:val="005D3F8D"/>
    <w:rsid w:val="005E0E2E"/>
    <w:rsid w:val="0072279A"/>
    <w:rsid w:val="007624EE"/>
    <w:rsid w:val="00814876"/>
    <w:rsid w:val="00877767"/>
    <w:rsid w:val="00883063"/>
    <w:rsid w:val="008A355B"/>
    <w:rsid w:val="00970867"/>
    <w:rsid w:val="009B1929"/>
    <w:rsid w:val="009C5745"/>
    <w:rsid w:val="00AE78D5"/>
    <w:rsid w:val="00B35430"/>
    <w:rsid w:val="00B82260"/>
    <w:rsid w:val="00CC703E"/>
    <w:rsid w:val="00CC755E"/>
    <w:rsid w:val="00D94C4E"/>
    <w:rsid w:val="00DB7880"/>
    <w:rsid w:val="00DD1124"/>
    <w:rsid w:val="00E059F1"/>
    <w:rsid w:val="00E14653"/>
    <w:rsid w:val="00E21FFA"/>
    <w:rsid w:val="00E96BFF"/>
    <w:rsid w:val="00EC55B2"/>
    <w:rsid w:val="00EE246D"/>
    <w:rsid w:val="00FB392C"/>
    <w:rsid w:val="00FC3BD2"/>
  </w:rsids>
  <m:mathPr>
    <m:mathFont m:val="Castel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0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3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0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3E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9082">
              <w:marLeft w:val="0"/>
              <w:marRight w:val="0"/>
              <w:marTop w:val="30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384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27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Word 12.0.0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Jim Kettler</cp:lastModifiedBy>
  <cp:revision>4</cp:revision>
  <dcterms:created xsi:type="dcterms:W3CDTF">2015-04-15T21:05:00Z</dcterms:created>
  <dcterms:modified xsi:type="dcterms:W3CDTF">2016-09-01T15:56:00Z</dcterms:modified>
</cp:coreProperties>
</file>