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68" w:rsidRDefault="00D04EE6">
      <w:pPr>
        <w:pStyle w:val="Heading1"/>
        <w:spacing w:before="39" w:line="480" w:lineRule="auto"/>
        <w:ind w:right="1652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Upper</w:t>
      </w:r>
      <w:r>
        <w:rPr>
          <w:spacing w:val="-3"/>
        </w:rPr>
        <w:t xml:space="preserve"> </w:t>
      </w:r>
      <w:r>
        <w:t>Fox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Wolf</w:t>
      </w:r>
      <w:r>
        <w:rPr>
          <w:spacing w:val="-2"/>
        </w:rPr>
        <w:t xml:space="preserve"> </w:t>
      </w:r>
      <w:r>
        <w:rPr>
          <w:spacing w:val="-1"/>
        </w:rPr>
        <w:t>River</w:t>
      </w:r>
      <w:r>
        <w:rPr>
          <w:spacing w:val="-7"/>
        </w:rPr>
        <w:t xml:space="preserve"> </w:t>
      </w:r>
      <w:r>
        <w:rPr>
          <w:spacing w:val="-1"/>
        </w:rPr>
        <w:t>Basin</w:t>
      </w:r>
      <w:r>
        <w:rPr>
          <w:spacing w:val="-2"/>
        </w:rPr>
        <w:t xml:space="preserve"> </w:t>
      </w:r>
      <w:r>
        <w:rPr>
          <w:spacing w:val="-1"/>
        </w:rPr>
        <w:t>TMDL</w:t>
      </w:r>
      <w:r>
        <w:rPr>
          <w:spacing w:val="-4"/>
        </w:rPr>
        <w:t xml:space="preserve"> </w:t>
      </w:r>
      <w:r>
        <w:rPr>
          <w:spacing w:val="-1"/>
        </w:rPr>
        <w:t>Stakeholder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51"/>
        </w:rPr>
        <w:t xml:space="preserve"> </w:t>
      </w:r>
      <w:r>
        <w:rPr>
          <w:spacing w:val="-1"/>
        </w:rPr>
        <w:t>Wednesday,</w:t>
      </w:r>
      <w:r>
        <w:rPr>
          <w:spacing w:val="-6"/>
        </w:rPr>
        <w:t xml:space="preserve"> </w:t>
      </w:r>
      <w:r w:rsidR="00C576FA">
        <w:rPr>
          <w:spacing w:val="-6"/>
        </w:rPr>
        <w:t>August 23</w:t>
      </w:r>
      <w:r>
        <w:t>,</w:t>
      </w:r>
      <w:r>
        <w:rPr>
          <w:spacing w:val="-8"/>
        </w:rPr>
        <w:t xml:space="preserve"> </w:t>
      </w:r>
      <w:r w:rsidR="00C576FA">
        <w:rPr>
          <w:spacing w:val="-1"/>
        </w:rPr>
        <w:t>2017</w:t>
      </w:r>
    </w:p>
    <w:p w:rsidR="00F53E68" w:rsidRDefault="00D04EE6">
      <w:pPr>
        <w:ind w:left="3768" w:right="324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James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P.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Coughlin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Center</w:t>
      </w:r>
      <w:r>
        <w:rPr>
          <w:rFonts w:ascii="Calibri"/>
          <w:b/>
          <w:spacing w:val="23"/>
          <w:sz w:val="24"/>
        </w:rPr>
        <w:t xml:space="preserve"> </w:t>
      </w:r>
      <w:r>
        <w:rPr>
          <w:rFonts w:ascii="Calibri"/>
          <w:b/>
          <w:sz w:val="24"/>
        </w:rPr>
        <w:t>625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E.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County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Road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Y</w:t>
      </w:r>
      <w:r>
        <w:rPr>
          <w:rFonts w:ascii="Calibri"/>
          <w:b/>
          <w:spacing w:val="25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Oshkosh,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WI</w:t>
      </w:r>
      <w:r>
        <w:rPr>
          <w:rFonts w:ascii="Calibri"/>
          <w:b/>
          <w:spacing w:val="45"/>
          <w:sz w:val="24"/>
        </w:rPr>
        <w:t xml:space="preserve"> </w:t>
      </w:r>
      <w:r>
        <w:rPr>
          <w:rFonts w:ascii="Calibri"/>
          <w:b/>
          <w:sz w:val="24"/>
        </w:rPr>
        <w:t>54901</w:t>
      </w:r>
    </w:p>
    <w:p w:rsidR="00F53E68" w:rsidRDefault="00F53E6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53E68" w:rsidRDefault="00F53E68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7047"/>
      </w:tblGrid>
      <w:tr w:rsidR="00F53E68" w:rsidTr="00AA62F4">
        <w:trPr>
          <w:trHeight w:hRule="exact" w:val="744"/>
        </w:trPr>
        <w:tc>
          <w:tcPr>
            <w:tcW w:w="2235" w:type="dxa"/>
          </w:tcPr>
          <w:p w:rsidR="00F53E68" w:rsidRDefault="00D04EE6" w:rsidP="00CB56E4">
            <w:pPr>
              <w:pStyle w:val="TableParagraph"/>
              <w:spacing w:before="1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9:0</w:t>
            </w:r>
            <w:r w:rsidR="00CB56E4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9:</w:t>
            </w:r>
            <w:r w:rsidR="00CB56E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05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am</w:t>
            </w:r>
          </w:p>
        </w:tc>
        <w:tc>
          <w:tcPr>
            <w:tcW w:w="7047" w:type="dxa"/>
          </w:tcPr>
          <w:p w:rsidR="00F53E68" w:rsidRDefault="00D04EE6">
            <w:pPr>
              <w:pStyle w:val="TableParagraph"/>
              <w:spacing w:before="11" w:line="275" w:lineRule="auto"/>
              <w:ind w:left="59" w:right="9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Welcome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(Keith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Marquardt,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Wisconsin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Department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Natural</w:t>
            </w:r>
            <w:r>
              <w:rPr>
                <w:rFonts w:ascii="Calibri"/>
                <w:spacing w:val="4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Resources)</w:t>
            </w:r>
          </w:p>
        </w:tc>
      </w:tr>
      <w:tr w:rsidR="00F53E68" w:rsidTr="00AA62F4">
        <w:trPr>
          <w:trHeight w:hRule="exact" w:val="1931"/>
        </w:trPr>
        <w:tc>
          <w:tcPr>
            <w:tcW w:w="2235" w:type="dxa"/>
          </w:tcPr>
          <w:p w:rsidR="00F53E68" w:rsidRDefault="00CB56E4" w:rsidP="008D040F">
            <w:pPr>
              <w:pStyle w:val="TableParagraph"/>
              <w:spacing w:before="59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9:0</w:t>
            </w:r>
            <w:r w:rsidR="00D04EE6"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D04EE6"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 w:rsidR="00D04EE6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 w:rsidR="00D04EE6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9</w:t>
            </w:r>
            <w:r w:rsidR="00D04EE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:3</w:t>
            </w:r>
            <w:r w:rsidR="008D040F">
              <w:rPr>
                <w:rFonts w:ascii="Calibri" w:eastAsia="Calibri" w:hAnsi="Calibri" w:cs="Calibri"/>
                <w:spacing w:val="-1"/>
                <w:sz w:val="24"/>
                <w:szCs w:val="24"/>
              </w:rPr>
              <w:t>5</w:t>
            </w:r>
            <w:r w:rsidR="00D04EE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am</w:t>
            </w:r>
          </w:p>
        </w:tc>
        <w:tc>
          <w:tcPr>
            <w:tcW w:w="7047" w:type="dxa"/>
          </w:tcPr>
          <w:p w:rsidR="00F53E68" w:rsidRDefault="00C576FA">
            <w:pPr>
              <w:pStyle w:val="TableParagraph"/>
              <w:spacing w:before="59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Update on SWAT </w:t>
            </w:r>
            <w:r w:rsidR="00D04EE6">
              <w:rPr>
                <w:rFonts w:ascii="Calibri"/>
                <w:sz w:val="24"/>
              </w:rPr>
              <w:t>Watershed</w:t>
            </w:r>
            <w:r w:rsidR="00D04EE6">
              <w:rPr>
                <w:rFonts w:ascii="Calibri"/>
                <w:spacing w:val="-4"/>
                <w:sz w:val="24"/>
              </w:rPr>
              <w:t xml:space="preserve"> </w:t>
            </w:r>
            <w:r w:rsidR="00D04EE6">
              <w:rPr>
                <w:rFonts w:ascii="Calibri"/>
                <w:spacing w:val="-1"/>
                <w:sz w:val="24"/>
              </w:rPr>
              <w:t>Modeling</w:t>
            </w:r>
            <w:r w:rsidR="00D04EE6">
              <w:rPr>
                <w:rFonts w:ascii="Calibri"/>
                <w:spacing w:val="-4"/>
                <w:sz w:val="24"/>
              </w:rPr>
              <w:t xml:space="preserve"> </w:t>
            </w:r>
            <w:r w:rsidR="00D04EE6">
              <w:rPr>
                <w:rFonts w:ascii="Calibri"/>
                <w:spacing w:val="-1"/>
                <w:sz w:val="24"/>
              </w:rPr>
              <w:t>(Andy</w:t>
            </w:r>
            <w:r w:rsidR="00D04EE6">
              <w:rPr>
                <w:rFonts w:ascii="Calibri"/>
                <w:spacing w:val="-3"/>
                <w:sz w:val="24"/>
              </w:rPr>
              <w:t xml:space="preserve"> </w:t>
            </w:r>
            <w:r w:rsidR="00D04EE6">
              <w:rPr>
                <w:rFonts w:ascii="Calibri"/>
                <w:spacing w:val="-1"/>
                <w:sz w:val="24"/>
              </w:rPr>
              <w:t>Somor, The</w:t>
            </w:r>
            <w:r w:rsidR="00D04EE6">
              <w:rPr>
                <w:rFonts w:ascii="Calibri"/>
                <w:spacing w:val="-2"/>
                <w:sz w:val="24"/>
              </w:rPr>
              <w:t xml:space="preserve"> </w:t>
            </w:r>
            <w:r w:rsidR="00D04EE6">
              <w:rPr>
                <w:rFonts w:ascii="Calibri"/>
                <w:spacing w:val="-1"/>
                <w:sz w:val="24"/>
              </w:rPr>
              <w:t>Cadmus</w:t>
            </w:r>
            <w:r w:rsidR="00D04EE6">
              <w:rPr>
                <w:rFonts w:ascii="Calibri"/>
                <w:spacing w:val="-3"/>
                <w:sz w:val="24"/>
              </w:rPr>
              <w:t xml:space="preserve"> </w:t>
            </w:r>
            <w:r w:rsidR="00D04EE6">
              <w:rPr>
                <w:rFonts w:ascii="Calibri"/>
                <w:spacing w:val="-1"/>
                <w:sz w:val="24"/>
              </w:rPr>
              <w:t>Group)</w:t>
            </w:r>
          </w:p>
          <w:p w:rsidR="00F53E68" w:rsidRDefault="00654EEC">
            <w:pPr>
              <w:pStyle w:val="ListParagraph"/>
              <w:numPr>
                <w:ilvl w:val="0"/>
                <w:numId w:val="3"/>
              </w:numPr>
              <w:tabs>
                <w:tab w:val="left" w:pos="780"/>
              </w:tabs>
              <w:spacing w:before="42"/>
              <w:ind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SWAT model c</w:t>
            </w:r>
            <w:r w:rsidR="00D04EE6">
              <w:rPr>
                <w:rFonts w:ascii="Calibri"/>
                <w:spacing w:val="-1"/>
                <w:sz w:val="24"/>
              </w:rPr>
              <w:t>alibration</w:t>
            </w:r>
            <w:r w:rsidR="00C576F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</w:t>
            </w:r>
            <w:r w:rsidR="00C576FA">
              <w:rPr>
                <w:rFonts w:ascii="Calibri"/>
                <w:spacing w:val="-1"/>
                <w:sz w:val="24"/>
              </w:rPr>
              <w:t>pdates</w:t>
            </w:r>
          </w:p>
          <w:p w:rsidR="00C576FA" w:rsidRPr="008D040F" w:rsidRDefault="00C576FA" w:rsidP="00654EEC">
            <w:pPr>
              <w:pStyle w:val="ListParagraph"/>
              <w:numPr>
                <w:ilvl w:val="0"/>
                <w:numId w:val="3"/>
              </w:numPr>
              <w:tabs>
                <w:tab w:val="left" w:pos="780"/>
              </w:tabs>
              <w:spacing w:before="47"/>
              <w:ind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 xml:space="preserve">Phosphorus and </w:t>
            </w:r>
            <w:r w:rsidR="00654EEC">
              <w:rPr>
                <w:rFonts w:ascii="Calibri"/>
                <w:spacing w:val="-6"/>
                <w:sz w:val="24"/>
              </w:rPr>
              <w:t>s</w:t>
            </w:r>
            <w:r>
              <w:rPr>
                <w:rFonts w:ascii="Calibri"/>
                <w:spacing w:val="-6"/>
                <w:sz w:val="24"/>
              </w:rPr>
              <w:t xml:space="preserve">ediment </w:t>
            </w:r>
            <w:r w:rsidR="00654EEC">
              <w:rPr>
                <w:rFonts w:ascii="Calibri"/>
                <w:spacing w:val="-6"/>
                <w:sz w:val="24"/>
              </w:rPr>
              <w:t>lo</w:t>
            </w:r>
            <w:r>
              <w:rPr>
                <w:rFonts w:ascii="Calibri"/>
                <w:spacing w:val="-6"/>
                <w:sz w:val="24"/>
              </w:rPr>
              <w:t>ading</w:t>
            </w:r>
            <w:r w:rsidR="00D04EE6">
              <w:rPr>
                <w:rFonts w:ascii="Calibri"/>
                <w:spacing w:val="-6"/>
                <w:sz w:val="24"/>
              </w:rPr>
              <w:t xml:space="preserve"> </w:t>
            </w:r>
            <w:r w:rsidR="00654EEC">
              <w:rPr>
                <w:rFonts w:ascii="Calibri"/>
                <w:spacing w:val="-6"/>
                <w:sz w:val="24"/>
              </w:rPr>
              <w:t>r</w:t>
            </w:r>
            <w:r w:rsidR="00D04EE6">
              <w:rPr>
                <w:rFonts w:ascii="Calibri"/>
                <w:spacing w:val="-1"/>
                <w:sz w:val="24"/>
              </w:rPr>
              <w:t>esults</w:t>
            </w:r>
          </w:p>
          <w:p w:rsidR="008D040F" w:rsidRPr="00C576FA" w:rsidRDefault="008D040F" w:rsidP="00654EEC">
            <w:pPr>
              <w:pStyle w:val="ListParagraph"/>
              <w:numPr>
                <w:ilvl w:val="0"/>
                <w:numId w:val="3"/>
              </w:numPr>
              <w:tabs>
                <w:tab w:val="left" w:pos="780"/>
              </w:tabs>
              <w:spacing w:before="47"/>
              <w:ind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Uses of SWAT model output</w:t>
            </w:r>
          </w:p>
        </w:tc>
      </w:tr>
      <w:tr w:rsidR="008D040F" w:rsidTr="00AA62F4">
        <w:trPr>
          <w:trHeight w:hRule="exact" w:val="1247"/>
        </w:trPr>
        <w:tc>
          <w:tcPr>
            <w:tcW w:w="2235" w:type="dxa"/>
          </w:tcPr>
          <w:p w:rsidR="008D040F" w:rsidRPr="00CB56E4" w:rsidRDefault="008D040F" w:rsidP="008D040F">
            <w:pPr>
              <w:pStyle w:val="TableParagraph"/>
              <w:spacing w:before="59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B56E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35</w:t>
            </w:r>
            <w:r w:rsidRPr="00CB56E4">
              <w:rPr>
                <w:spacing w:val="-8"/>
                <w:sz w:val="24"/>
                <w:szCs w:val="24"/>
              </w:rPr>
              <w:t xml:space="preserve"> </w:t>
            </w:r>
            <w:r w:rsidRPr="00CB56E4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 w:rsidRPr="00CB56E4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9</w:t>
            </w:r>
            <w:r w:rsidRPr="00CB56E4">
              <w:rPr>
                <w:spacing w:val="-1"/>
                <w:sz w:val="24"/>
                <w:szCs w:val="24"/>
              </w:rPr>
              <w:t>:</w:t>
            </w:r>
            <w:r>
              <w:rPr>
                <w:spacing w:val="-1"/>
                <w:sz w:val="24"/>
                <w:szCs w:val="24"/>
              </w:rPr>
              <w:t>55</w:t>
            </w:r>
            <w:r w:rsidRPr="00CB56E4">
              <w:rPr>
                <w:spacing w:val="-1"/>
                <w:sz w:val="24"/>
                <w:szCs w:val="24"/>
              </w:rPr>
              <w:t>am</w:t>
            </w:r>
          </w:p>
        </w:tc>
        <w:tc>
          <w:tcPr>
            <w:tcW w:w="7047" w:type="dxa"/>
          </w:tcPr>
          <w:p w:rsidR="008D040F" w:rsidRDefault="008D040F" w:rsidP="008D040F">
            <w:pPr>
              <w:pStyle w:val="BodyText"/>
              <w:tabs>
                <w:tab w:val="left" w:pos="2315"/>
              </w:tabs>
              <w:spacing w:before="66"/>
              <w:ind w:left="90" w:firstLine="0"/>
            </w:pPr>
            <w:r>
              <w:rPr>
                <w:spacing w:val="-1"/>
              </w:rPr>
              <w:t>Update on WiLMS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Lake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Modeling (Andy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Somor,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The Cadmus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Group)</w:t>
            </w:r>
          </w:p>
          <w:p w:rsidR="008D040F" w:rsidRPr="00CB56E4" w:rsidRDefault="008D040F" w:rsidP="008D040F">
            <w:pPr>
              <w:pStyle w:val="BodyText"/>
              <w:numPr>
                <w:ilvl w:val="0"/>
                <w:numId w:val="1"/>
              </w:numPr>
              <w:tabs>
                <w:tab w:val="left" w:pos="3291"/>
              </w:tabs>
              <w:ind w:hanging="360"/>
            </w:pPr>
            <w:r>
              <w:t>WiLMS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background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setup</w:t>
            </w:r>
          </w:p>
          <w:p w:rsidR="008D040F" w:rsidRPr="00CB56E4" w:rsidRDefault="008D040F" w:rsidP="008D040F">
            <w:pPr>
              <w:pStyle w:val="BodyText"/>
              <w:numPr>
                <w:ilvl w:val="0"/>
                <w:numId w:val="1"/>
              </w:numPr>
              <w:tabs>
                <w:tab w:val="left" w:pos="3291"/>
              </w:tabs>
              <w:ind w:hanging="360"/>
            </w:pPr>
            <w:r>
              <w:t>Lake response analysis</w:t>
            </w:r>
          </w:p>
        </w:tc>
      </w:tr>
      <w:tr w:rsidR="008D040F" w:rsidTr="00AA62F4">
        <w:trPr>
          <w:trHeight w:hRule="exact" w:val="1886"/>
        </w:trPr>
        <w:tc>
          <w:tcPr>
            <w:tcW w:w="2235" w:type="dxa"/>
          </w:tcPr>
          <w:p w:rsidR="008D040F" w:rsidRDefault="008D040F" w:rsidP="008D040F">
            <w:pPr>
              <w:pStyle w:val="TableParagraph"/>
              <w:spacing w:before="59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9:55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10:35am</w:t>
            </w:r>
          </w:p>
        </w:tc>
        <w:tc>
          <w:tcPr>
            <w:tcW w:w="7047" w:type="dxa"/>
          </w:tcPr>
          <w:p w:rsidR="008D040F" w:rsidRDefault="008D040F" w:rsidP="008D040F">
            <w:pPr>
              <w:pStyle w:val="TableParagraph"/>
              <w:spacing w:before="59" w:line="275" w:lineRule="auto"/>
              <w:ind w:left="59" w:right="10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Update on Winnebago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Lake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Modeling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BATHTUB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Jensen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(Dale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Robertson,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USGS)</w:t>
            </w:r>
          </w:p>
          <w:p w:rsidR="008D040F" w:rsidRDefault="008D040F" w:rsidP="008D040F">
            <w:pPr>
              <w:pStyle w:val="ListParagraph"/>
              <w:numPr>
                <w:ilvl w:val="0"/>
                <w:numId w:val="2"/>
              </w:numPr>
              <w:tabs>
                <w:tab w:val="left" w:pos="780"/>
              </w:tabs>
              <w:spacing w:before="42"/>
              <w:ind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Updates to eutrophication</w:t>
            </w:r>
            <w:r>
              <w:rPr>
                <w:rFonts w:ascii="Calibri"/>
                <w:spacing w:val="-5"/>
                <w:sz w:val="24"/>
              </w:rPr>
              <w:t xml:space="preserve"> m</w:t>
            </w:r>
            <w:r>
              <w:rPr>
                <w:rFonts w:ascii="Calibri"/>
                <w:spacing w:val="-1"/>
                <w:sz w:val="24"/>
              </w:rPr>
              <w:t>odels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 xml:space="preserve"> p</w:t>
            </w:r>
            <w:r>
              <w:rPr>
                <w:rFonts w:ascii="Calibri"/>
                <w:spacing w:val="-1"/>
                <w:sz w:val="24"/>
              </w:rPr>
              <w:t>ool</w:t>
            </w:r>
            <w:r>
              <w:rPr>
                <w:rFonts w:ascii="Calibri"/>
                <w:spacing w:val="-4"/>
                <w:sz w:val="24"/>
              </w:rPr>
              <w:t xml:space="preserve"> l</w:t>
            </w:r>
            <w:r>
              <w:rPr>
                <w:rFonts w:ascii="Calibri"/>
                <w:spacing w:val="-1"/>
                <w:sz w:val="24"/>
              </w:rPr>
              <w:t>akes</w:t>
            </w:r>
          </w:p>
          <w:p w:rsidR="008D040F" w:rsidRDefault="008D040F" w:rsidP="008D040F">
            <w:pPr>
              <w:pStyle w:val="ListParagraph"/>
              <w:numPr>
                <w:ilvl w:val="0"/>
                <w:numId w:val="2"/>
              </w:numPr>
              <w:tabs>
                <w:tab w:val="left" w:pos="780"/>
              </w:tabs>
              <w:spacing w:before="44" w:line="276" w:lineRule="auto"/>
              <w:ind w:right="228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Projecting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effects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changes</w:t>
            </w:r>
            <w:r>
              <w:rPr>
                <w:rFonts w:ascii="Calibri"/>
                <w:spacing w:val="-2"/>
                <w:sz w:val="24"/>
              </w:rPr>
              <w:t xml:space="preserve"> 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phosphorus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loading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45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Pool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Lakes</w:t>
            </w:r>
          </w:p>
        </w:tc>
      </w:tr>
      <w:tr w:rsidR="008D040F" w:rsidTr="00AA62F4">
        <w:trPr>
          <w:trHeight w:hRule="exact" w:val="446"/>
        </w:trPr>
        <w:tc>
          <w:tcPr>
            <w:tcW w:w="2235" w:type="dxa"/>
          </w:tcPr>
          <w:p w:rsidR="008D040F" w:rsidRPr="00666A6F" w:rsidRDefault="008D040F" w:rsidP="008D040F">
            <w:pPr>
              <w:pStyle w:val="TableParagraph"/>
              <w:spacing w:before="59"/>
              <w:ind w:left="23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10:35 – 10:45am</w:t>
            </w:r>
          </w:p>
        </w:tc>
        <w:tc>
          <w:tcPr>
            <w:tcW w:w="7047" w:type="dxa"/>
          </w:tcPr>
          <w:p w:rsidR="008D040F" w:rsidRPr="00666A6F" w:rsidRDefault="008D040F" w:rsidP="008D040F">
            <w:pPr>
              <w:pStyle w:val="TableParagraph"/>
              <w:spacing w:before="59" w:line="275" w:lineRule="auto"/>
              <w:ind w:left="59" w:right="1015"/>
              <w:rPr>
                <w:spacing w:val="-1"/>
                <w:sz w:val="24"/>
                <w:szCs w:val="24"/>
              </w:rPr>
            </w:pPr>
            <w:r>
              <w:rPr>
                <w:spacing w:val="-1"/>
              </w:rPr>
              <w:t>Break</w:t>
            </w:r>
          </w:p>
        </w:tc>
      </w:tr>
      <w:tr w:rsidR="008D040F" w:rsidTr="00AA62F4">
        <w:trPr>
          <w:trHeight w:hRule="exact" w:val="1121"/>
        </w:trPr>
        <w:tc>
          <w:tcPr>
            <w:tcW w:w="2235" w:type="dxa"/>
          </w:tcPr>
          <w:p w:rsidR="008D040F" w:rsidRPr="00666A6F" w:rsidRDefault="008D040F" w:rsidP="008D040F">
            <w:pPr>
              <w:pStyle w:val="TableParagraph"/>
              <w:spacing w:before="59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 w:rsidRPr="00666A6F">
              <w:rPr>
                <w:spacing w:val="-1"/>
                <w:sz w:val="24"/>
                <w:szCs w:val="24"/>
              </w:rPr>
              <w:t>10:</w:t>
            </w:r>
            <w:r>
              <w:rPr>
                <w:spacing w:val="-1"/>
                <w:sz w:val="24"/>
                <w:szCs w:val="24"/>
              </w:rPr>
              <w:t>45</w:t>
            </w:r>
            <w:r w:rsidRPr="00666A6F">
              <w:rPr>
                <w:spacing w:val="1"/>
                <w:sz w:val="24"/>
                <w:szCs w:val="24"/>
              </w:rPr>
              <w:t xml:space="preserve"> </w:t>
            </w:r>
            <w:r w:rsidRPr="00666A6F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 w:rsidRPr="00666A6F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666A6F">
              <w:rPr>
                <w:spacing w:val="-2"/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</w:rPr>
              <w:t>1</w:t>
            </w:r>
            <w:r w:rsidRPr="00666A6F">
              <w:rPr>
                <w:spacing w:val="-2"/>
                <w:sz w:val="24"/>
                <w:szCs w:val="24"/>
              </w:rPr>
              <w:t>:</w:t>
            </w:r>
            <w:r>
              <w:rPr>
                <w:spacing w:val="-2"/>
                <w:sz w:val="24"/>
                <w:szCs w:val="24"/>
              </w:rPr>
              <w:t>15</w:t>
            </w:r>
            <w:r w:rsidRPr="00666A6F">
              <w:rPr>
                <w:spacing w:val="-2"/>
                <w:sz w:val="24"/>
                <w:szCs w:val="24"/>
              </w:rPr>
              <w:t>am</w:t>
            </w:r>
          </w:p>
        </w:tc>
        <w:tc>
          <w:tcPr>
            <w:tcW w:w="7047" w:type="dxa"/>
          </w:tcPr>
          <w:p w:rsidR="008D040F" w:rsidRPr="00666A6F" w:rsidRDefault="008D040F" w:rsidP="008D040F">
            <w:pPr>
              <w:pStyle w:val="TableParagraph"/>
              <w:spacing w:before="59" w:line="275" w:lineRule="auto"/>
              <w:ind w:left="59" w:right="1015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 w:rsidRPr="00666A6F">
              <w:rPr>
                <w:spacing w:val="-1"/>
                <w:sz w:val="24"/>
                <w:szCs w:val="24"/>
              </w:rPr>
              <w:t>Lake Winnebago Sediment Core Analysis (Paul Garrison, Onterra, LLC)</w:t>
            </w:r>
          </w:p>
        </w:tc>
      </w:tr>
      <w:tr w:rsidR="008D040F" w:rsidTr="00AA62F4">
        <w:trPr>
          <w:trHeight w:hRule="exact" w:val="833"/>
        </w:trPr>
        <w:tc>
          <w:tcPr>
            <w:tcW w:w="2235" w:type="dxa"/>
          </w:tcPr>
          <w:p w:rsidR="008D040F" w:rsidRPr="00CB56E4" w:rsidRDefault="008D040F" w:rsidP="008D040F">
            <w:pPr>
              <w:pStyle w:val="TableParagraph"/>
              <w:spacing w:before="59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 w:rsidRPr="00CB56E4">
              <w:rPr>
                <w:spacing w:val="-1"/>
                <w:sz w:val="24"/>
                <w:szCs w:val="24"/>
              </w:rPr>
              <w:t>11:</w:t>
            </w:r>
            <w:r>
              <w:rPr>
                <w:spacing w:val="-1"/>
                <w:sz w:val="24"/>
                <w:szCs w:val="24"/>
              </w:rPr>
              <w:t>15</w:t>
            </w:r>
            <w:r w:rsidRPr="00CB56E4">
              <w:rPr>
                <w:spacing w:val="1"/>
                <w:sz w:val="24"/>
                <w:szCs w:val="24"/>
              </w:rPr>
              <w:t xml:space="preserve"> </w:t>
            </w:r>
            <w:r w:rsidRPr="00CB56E4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 w:rsidRPr="00CB56E4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CB56E4">
              <w:rPr>
                <w:spacing w:val="-2"/>
                <w:sz w:val="24"/>
                <w:szCs w:val="24"/>
              </w:rPr>
              <w:t>11:50am</w:t>
            </w:r>
          </w:p>
        </w:tc>
        <w:tc>
          <w:tcPr>
            <w:tcW w:w="7047" w:type="dxa"/>
          </w:tcPr>
          <w:p w:rsidR="008D040F" w:rsidRPr="00CB56E4" w:rsidRDefault="008D040F" w:rsidP="008D040F">
            <w:pPr>
              <w:pStyle w:val="TableParagraph"/>
              <w:spacing w:before="59" w:line="275" w:lineRule="auto"/>
              <w:ind w:left="59" w:right="1015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TMDL Allocation Process</w:t>
            </w:r>
            <w:r w:rsidRPr="00CB56E4">
              <w:rPr>
                <w:spacing w:val="-1"/>
                <w:sz w:val="24"/>
                <w:szCs w:val="24"/>
              </w:rPr>
              <w:t xml:space="preserve"> (Kevin</w:t>
            </w:r>
            <w:r w:rsidRPr="00CB56E4">
              <w:rPr>
                <w:spacing w:val="-4"/>
                <w:sz w:val="24"/>
                <w:szCs w:val="24"/>
              </w:rPr>
              <w:t xml:space="preserve"> </w:t>
            </w:r>
            <w:r w:rsidRPr="00CB56E4">
              <w:rPr>
                <w:spacing w:val="-1"/>
                <w:sz w:val="24"/>
                <w:szCs w:val="24"/>
              </w:rPr>
              <w:t>Kirsch,</w:t>
            </w:r>
            <w:r w:rsidRPr="00CB56E4">
              <w:rPr>
                <w:spacing w:val="-4"/>
                <w:sz w:val="24"/>
                <w:szCs w:val="24"/>
              </w:rPr>
              <w:t xml:space="preserve"> </w:t>
            </w:r>
            <w:r w:rsidRPr="00CB56E4">
              <w:rPr>
                <w:spacing w:val="-1"/>
                <w:sz w:val="24"/>
                <w:szCs w:val="24"/>
              </w:rPr>
              <w:t>Wisconsin</w:t>
            </w:r>
            <w:r w:rsidRPr="00CB56E4">
              <w:rPr>
                <w:spacing w:val="-3"/>
                <w:sz w:val="24"/>
                <w:szCs w:val="24"/>
              </w:rPr>
              <w:t xml:space="preserve"> </w:t>
            </w:r>
            <w:r w:rsidRPr="00CB56E4">
              <w:rPr>
                <w:spacing w:val="-1"/>
                <w:sz w:val="24"/>
                <w:szCs w:val="24"/>
              </w:rPr>
              <w:t>Department</w:t>
            </w:r>
            <w:r w:rsidRPr="00CB56E4">
              <w:rPr>
                <w:spacing w:val="-4"/>
                <w:sz w:val="24"/>
                <w:szCs w:val="24"/>
              </w:rPr>
              <w:t xml:space="preserve"> </w:t>
            </w:r>
            <w:r w:rsidRPr="00CB56E4">
              <w:rPr>
                <w:sz w:val="24"/>
                <w:szCs w:val="24"/>
              </w:rPr>
              <w:t>of</w:t>
            </w:r>
            <w:r w:rsidRPr="00CB56E4">
              <w:rPr>
                <w:spacing w:val="-5"/>
                <w:sz w:val="24"/>
                <w:szCs w:val="24"/>
              </w:rPr>
              <w:t xml:space="preserve"> </w:t>
            </w:r>
            <w:r w:rsidRPr="00CB56E4">
              <w:rPr>
                <w:spacing w:val="-1"/>
                <w:sz w:val="24"/>
                <w:szCs w:val="24"/>
              </w:rPr>
              <w:t>Natural</w:t>
            </w:r>
            <w:r w:rsidRPr="00CB56E4">
              <w:rPr>
                <w:spacing w:val="73"/>
                <w:sz w:val="24"/>
                <w:szCs w:val="24"/>
              </w:rPr>
              <w:t xml:space="preserve"> </w:t>
            </w:r>
            <w:r w:rsidRPr="00CB56E4">
              <w:rPr>
                <w:spacing w:val="-1"/>
                <w:sz w:val="24"/>
                <w:szCs w:val="24"/>
              </w:rPr>
              <w:t>Resources)</w:t>
            </w:r>
          </w:p>
        </w:tc>
      </w:tr>
      <w:tr w:rsidR="008D040F" w:rsidTr="00AA62F4">
        <w:trPr>
          <w:trHeight w:hRule="exact" w:val="806"/>
        </w:trPr>
        <w:tc>
          <w:tcPr>
            <w:tcW w:w="2235" w:type="dxa"/>
          </w:tcPr>
          <w:p w:rsidR="008D040F" w:rsidRPr="00CB56E4" w:rsidRDefault="008D040F" w:rsidP="008D040F">
            <w:pPr>
              <w:pStyle w:val="TableParagraph"/>
              <w:spacing w:before="59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 w:rsidRPr="00CB56E4">
              <w:rPr>
                <w:spacing w:val="-1"/>
                <w:sz w:val="24"/>
                <w:szCs w:val="24"/>
              </w:rPr>
              <w:t>11:50</w:t>
            </w:r>
            <w:r w:rsidRPr="00CB56E4">
              <w:rPr>
                <w:spacing w:val="1"/>
                <w:sz w:val="24"/>
                <w:szCs w:val="24"/>
              </w:rPr>
              <w:t xml:space="preserve"> </w:t>
            </w:r>
            <w:r w:rsidRPr="00CB56E4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 w:rsidRPr="00CB56E4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CB56E4">
              <w:rPr>
                <w:spacing w:val="-2"/>
                <w:sz w:val="24"/>
                <w:szCs w:val="24"/>
              </w:rPr>
              <w:t>12:00pm</w:t>
            </w:r>
          </w:p>
        </w:tc>
        <w:tc>
          <w:tcPr>
            <w:tcW w:w="7047" w:type="dxa"/>
          </w:tcPr>
          <w:p w:rsidR="008D040F" w:rsidRPr="00CB56E4" w:rsidRDefault="008D040F" w:rsidP="008D040F">
            <w:pPr>
              <w:pStyle w:val="TableParagraph"/>
              <w:spacing w:before="59" w:line="275" w:lineRule="auto"/>
              <w:ind w:left="59" w:right="1015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 w:rsidRPr="00CB56E4">
              <w:rPr>
                <w:spacing w:val="-1"/>
                <w:sz w:val="24"/>
                <w:szCs w:val="24"/>
              </w:rPr>
              <w:t>Next</w:t>
            </w:r>
            <w:r w:rsidRPr="00CB56E4">
              <w:rPr>
                <w:spacing w:val="-5"/>
                <w:sz w:val="24"/>
                <w:szCs w:val="24"/>
              </w:rPr>
              <w:t xml:space="preserve"> </w:t>
            </w:r>
            <w:r w:rsidRPr="00CB56E4">
              <w:rPr>
                <w:sz w:val="24"/>
                <w:szCs w:val="24"/>
              </w:rPr>
              <w:t>Steps</w:t>
            </w:r>
            <w:r w:rsidRPr="00CB56E4">
              <w:rPr>
                <w:spacing w:val="-6"/>
                <w:sz w:val="24"/>
                <w:szCs w:val="24"/>
              </w:rPr>
              <w:t xml:space="preserve"> </w:t>
            </w:r>
            <w:r w:rsidRPr="00CB56E4">
              <w:rPr>
                <w:sz w:val="24"/>
                <w:szCs w:val="24"/>
              </w:rPr>
              <w:t>&amp;</w:t>
            </w:r>
            <w:r w:rsidRPr="00CB56E4">
              <w:rPr>
                <w:spacing w:val="-1"/>
                <w:sz w:val="24"/>
                <w:szCs w:val="24"/>
              </w:rPr>
              <w:t xml:space="preserve"> Schedule</w:t>
            </w:r>
            <w:r w:rsidRPr="00CB56E4">
              <w:rPr>
                <w:spacing w:val="-5"/>
                <w:sz w:val="24"/>
                <w:szCs w:val="24"/>
              </w:rPr>
              <w:t xml:space="preserve"> </w:t>
            </w:r>
            <w:r w:rsidRPr="00CB56E4">
              <w:rPr>
                <w:spacing w:val="-1"/>
                <w:sz w:val="24"/>
                <w:szCs w:val="24"/>
              </w:rPr>
              <w:t>(Kevin</w:t>
            </w:r>
            <w:r w:rsidRPr="00CB56E4">
              <w:rPr>
                <w:spacing w:val="-4"/>
                <w:sz w:val="24"/>
                <w:szCs w:val="24"/>
              </w:rPr>
              <w:t xml:space="preserve"> </w:t>
            </w:r>
            <w:r w:rsidRPr="00CB56E4">
              <w:rPr>
                <w:spacing w:val="-1"/>
                <w:sz w:val="24"/>
                <w:szCs w:val="24"/>
              </w:rPr>
              <w:t>Kirsch,</w:t>
            </w:r>
            <w:r w:rsidRPr="00CB56E4">
              <w:rPr>
                <w:spacing w:val="-4"/>
                <w:sz w:val="24"/>
                <w:szCs w:val="24"/>
              </w:rPr>
              <w:t xml:space="preserve"> </w:t>
            </w:r>
            <w:r w:rsidRPr="00CB56E4">
              <w:rPr>
                <w:spacing w:val="-1"/>
                <w:sz w:val="24"/>
                <w:szCs w:val="24"/>
              </w:rPr>
              <w:t>Wisconsin</w:t>
            </w:r>
            <w:r w:rsidRPr="00CB56E4">
              <w:rPr>
                <w:spacing w:val="-3"/>
                <w:sz w:val="24"/>
                <w:szCs w:val="24"/>
              </w:rPr>
              <w:t xml:space="preserve"> </w:t>
            </w:r>
            <w:r w:rsidRPr="00CB56E4">
              <w:rPr>
                <w:spacing w:val="-1"/>
                <w:sz w:val="24"/>
                <w:szCs w:val="24"/>
              </w:rPr>
              <w:t>Department</w:t>
            </w:r>
            <w:r w:rsidRPr="00CB56E4">
              <w:rPr>
                <w:spacing w:val="-4"/>
                <w:sz w:val="24"/>
                <w:szCs w:val="24"/>
              </w:rPr>
              <w:t xml:space="preserve"> </w:t>
            </w:r>
            <w:r w:rsidRPr="00CB56E4">
              <w:rPr>
                <w:sz w:val="24"/>
                <w:szCs w:val="24"/>
              </w:rPr>
              <w:t>of</w:t>
            </w:r>
            <w:r w:rsidRPr="00CB56E4">
              <w:rPr>
                <w:spacing w:val="-5"/>
                <w:sz w:val="24"/>
                <w:szCs w:val="24"/>
              </w:rPr>
              <w:t xml:space="preserve"> </w:t>
            </w:r>
            <w:r w:rsidRPr="00CB56E4">
              <w:rPr>
                <w:spacing w:val="-1"/>
                <w:sz w:val="24"/>
                <w:szCs w:val="24"/>
              </w:rPr>
              <w:t>Natural</w:t>
            </w:r>
            <w:r w:rsidRPr="00CB56E4">
              <w:rPr>
                <w:spacing w:val="73"/>
                <w:sz w:val="24"/>
                <w:szCs w:val="24"/>
              </w:rPr>
              <w:t xml:space="preserve"> </w:t>
            </w:r>
            <w:r w:rsidRPr="00CB56E4">
              <w:rPr>
                <w:spacing w:val="-1"/>
                <w:sz w:val="24"/>
                <w:szCs w:val="24"/>
              </w:rPr>
              <w:t>Resources)</w:t>
            </w:r>
          </w:p>
        </w:tc>
      </w:tr>
      <w:tr w:rsidR="008D040F" w:rsidTr="00AA62F4">
        <w:trPr>
          <w:trHeight w:hRule="exact" w:val="491"/>
        </w:trPr>
        <w:tc>
          <w:tcPr>
            <w:tcW w:w="2235" w:type="dxa"/>
          </w:tcPr>
          <w:p w:rsidR="008D040F" w:rsidRPr="00CB56E4" w:rsidRDefault="008D040F" w:rsidP="008D040F">
            <w:pPr>
              <w:pStyle w:val="TableParagraph"/>
              <w:spacing w:before="59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 w:rsidRPr="00CB56E4">
              <w:rPr>
                <w:spacing w:val="-1"/>
                <w:sz w:val="24"/>
                <w:szCs w:val="24"/>
              </w:rPr>
              <w:t>Break</w:t>
            </w:r>
          </w:p>
        </w:tc>
        <w:tc>
          <w:tcPr>
            <w:tcW w:w="7047" w:type="dxa"/>
          </w:tcPr>
          <w:p w:rsidR="008D040F" w:rsidRPr="00CB56E4" w:rsidRDefault="008D040F" w:rsidP="008D040F">
            <w:pPr>
              <w:pStyle w:val="TableParagraph"/>
              <w:spacing w:before="59" w:line="275" w:lineRule="auto"/>
              <w:ind w:left="59" w:right="1015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</w:p>
        </w:tc>
      </w:tr>
      <w:tr w:rsidR="008D040F" w:rsidTr="00AA62F4">
        <w:trPr>
          <w:trHeight w:hRule="exact" w:val="734"/>
        </w:trPr>
        <w:tc>
          <w:tcPr>
            <w:tcW w:w="2235" w:type="dxa"/>
          </w:tcPr>
          <w:p w:rsidR="008D040F" w:rsidRPr="00CB56E4" w:rsidRDefault="008D040F" w:rsidP="008D040F">
            <w:pPr>
              <w:pStyle w:val="TableParagraph"/>
              <w:spacing w:before="59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 w:rsidRPr="00CB56E4">
              <w:rPr>
                <w:sz w:val="24"/>
                <w:szCs w:val="24"/>
              </w:rPr>
              <w:t>1:00</w:t>
            </w:r>
            <w:r w:rsidRPr="00CB56E4">
              <w:rPr>
                <w:spacing w:val="-6"/>
                <w:sz w:val="24"/>
                <w:szCs w:val="24"/>
              </w:rPr>
              <w:t xml:space="preserve"> </w:t>
            </w:r>
            <w:r w:rsidRPr="00CB56E4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 w:rsidRPr="00CB56E4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CB56E4">
              <w:rPr>
                <w:spacing w:val="-1"/>
                <w:sz w:val="24"/>
                <w:szCs w:val="24"/>
              </w:rPr>
              <w:t>2:00pm</w:t>
            </w:r>
          </w:p>
        </w:tc>
        <w:tc>
          <w:tcPr>
            <w:tcW w:w="7047" w:type="dxa"/>
          </w:tcPr>
          <w:p w:rsidR="008D040F" w:rsidRPr="00CB56E4" w:rsidRDefault="008D040F" w:rsidP="008D040F">
            <w:pPr>
              <w:pStyle w:val="TableParagraph"/>
              <w:spacing w:before="59" w:line="275" w:lineRule="auto"/>
              <w:ind w:left="59" w:right="1015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 w:rsidRPr="00CB56E4">
              <w:rPr>
                <w:sz w:val="24"/>
                <w:szCs w:val="24"/>
              </w:rPr>
              <w:t>Q</w:t>
            </w:r>
            <w:r w:rsidRPr="00CB56E4">
              <w:rPr>
                <w:spacing w:val="-6"/>
                <w:sz w:val="24"/>
                <w:szCs w:val="24"/>
              </w:rPr>
              <w:t xml:space="preserve"> </w:t>
            </w:r>
            <w:r w:rsidRPr="00CB56E4">
              <w:rPr>
                <w:sz w:val="24"/>
                <w:szCs w:val="24"/>
              </w:rPr>
              <w:t>&amp;</w:t>
            </w:r>
            <w:r w:rsidRPr="00CB56E4">
              <w:rPr>
                <w:spacing w:val="-6"/>
                <w:sz w:val="24"/>
                <w:szCs w:val="24"/>
              </w:rPr>
              <w:t xml:space="preserve"> </w:t>
            </w:r>
            <w:r w:rsidRPr="00CB56E4">
              <w:rPr>
                <w:sz w:val="24"/>
                <w:szCs w:val="24"/>
              </w:rPr>
              <w:t>A</w:t>
            </w:r>
            <w:r w:rsidRPr="00CB56E4">
              <w:rPr>
                <w:spacing w:val="-1"/>
                <w:sz w:val="24"/>
                <w:szCs w:val="24"/>
              </w:rPr>
              <w:t xml:space="preserve"> Session</w:t>
            </w:r>
            <w:r w:rsidRPr="00CB56E4">
              <w:rPr>
                <w:spacing w:val="-4"/>
                <w:sz w:val="24"/>
                <w:szCs w:val="24"/>
              </w:rPr>
              <w:t xml:space="preserve"> </w:t>
            </w:r>
            <w:r w:rsidRPr="00CB56E4">
              <w:rPr>
                <w:spacing w:val="-1"/>
                <w:sz w:val="24"/>
                <w:szCs w:val="24"/>
              </w:rPr>
              <w:t>(if</w:t>
            </w:r>
            <w:r w:rsidRPr="00CB56E4">
              <w:rPr>
                <w:spacing w:val="-4"/>
                <w:sz w:val="24"/>
                <w:szCs w:val="24"/>
              </w:rPr>
              <w:t xml:space="preserve"> </w:t>
            </w:r>
            <w:r w:rsidRPr="00CB56E4">
              <w:rPr>
                <w:sz w:val="24"/>
                <w:szCs w:val="24"/>
              </w:rPr>
              <w:t>necessary,</w:t>
            </w:r>
            <w:r w:rsidRPr="00CB56E4">
              <w:rPr>
                <w:spacing w:val="-6"/>
                <w:sz w:val="24"/>
                <w:szCs w:val="24"/>
              </w:rPr>
              <w:t xml:space="preserve"> </w:t>
            </w:r>
            <w:r w:rsidRPr="00CB56E4">
              <w:rPr>
                <w:spacing w:val="-1"/>
                <w:sz w:val="24"/>
                <w:szCs w:val="24"/>
              </w:rPr>
              <w:t>questions</w:t>
            </w:r>
            <w:r w:rsidRPr="00CB56E4">
              <w:rPr>
                <w:spacing w:val="-4"/>
                <w:sz w:val="24"/>
                <w:szCs w:val="24"/>
              </w:rPr>
              <w:t xml:space="preserve"> </w:t>
            </w:r>
            <w:r w:rsidRPr="00CB56E4">
              <w:rPr>
                <w:sz w:val="24"/>
                <w:szCs w:val="24"/>
              </w:rPr>
              <w:t>from</w:t>
            </w:r>
            <w:r w:rsidRPr="00CB56E4">
              <w:rPr>
                <w:spacing w:val="-6"/>
                <w:sz w:val="24"/>
                <w:szCs w:val="24"/>
              </w:rPr>
              <w:t xml:space="preserve"> </w:t>
            </w:r>
            <w:r w:rsidRPr="00CB56E4">
              <w:rPr>
                <w:spacing w:val="-1"/>
                <w:sz w:val="24"/>
                <w:szCs w:val="24"/>
              </w:rPr>
              <w:t>stakeholders</w:t>
            </w:r>
            <w:r w:rsidRPr="00CB56E4">
              <w:rPr>
                <w:spacing w:val="-2"/>
                <w:sz w:val="24"/>
                <w:szCs w:val="24"/>
              </w:rPr>
              <w:t xml:space="preserve"> </w:t>
            </w:r>
            <w:r w:rsidRPr="00CB56E4">
              <w:rPr>
                <w:spacing w:val="-1"/>
                <w:sz w:val="24"/>
                <w:szCs w:val="24"/>
              </w:rPr>
              <w:t>regarding</w:t>
            </w:r>
            <w:r w:rsidRPr="00CB56E4">
              <w:rPr>
                <w:spacing w:val="-3"/>
                <w:sz w:val="24"/>
                <w:szCs w:val="24"/>
              </w:rPr>
              <w:t xml:space="preserve"> </w:t>
            </w:r>
            <w:r w:rsidRPr="00CB56E4">
              <w:rPr>
                <w:spacing w:val="-1"/>
                <w:sz w:val="24"/>
                <w:szCs w:val="24"/>
              </w:rPr>
              <w:t xml:space="preserve">models and allocation </w:t>
            </w:r>
            <w:r>
              <w:rPr>
                <w:spacing w:val="-1"/>
                <w:sz w:val="24"/>
                <w:szCs w:val="24"/>
              </w:rPr>
              <w:t>process</w:t>
            </w:r>
            <w:r w:rsidRPr="00CB56E4">
              <w:rPr>
                <w:spacing w:val="-1"/>
                <w:sz w:val="24"/>
                <w:szCs w:val="24"/>
              </w:rPr>
              <w:t>)</w:t>
            </w:r>
          </w:p>
        </w:tc>
      </w:tr>
    </w:tbl>
    <w:p w:rsidR="00F53E68" w:rsidRDefault="00F53E68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F53E68" w:rsidRDefault="00C576FA" w:rsidP="008D040F">
      <w:pPr>
        <w:pStyle w:val="BodyText"/>
        <w:tabs>
          <w:tab w:val="left" w:pos="2250"/>
        </w:tabs>
        <w:spacing w:before="0" w:line="277" w:lineRule="auto"/>
        <w:ind w:left="2241" w:right="382" w:hanging="1901"/>
        <w:rPr>
          <w:rFonts w:cs="Calibri"/>
        </w:rPr>
      </w:pPr>
      <w:r>
        <w:rPr>
          <w:spacing w:val="-2"/>
          <w:sz w:val="22"/>
          <w:szCs w:val="22"/>
        </w:rPr>
        <w:tab/>
      </w:r>
    </w:p>
    <w:p w:rsidR="00F53E68" w:rsidRDefault="00D04EE6">
      <w:pPr>
        <w:pStyle w:val="BodyText"/>
        <w:tabs>
          <w:tab w:val="left" w:pos="2234"/>
        </w:tabs>
        <w:spacing w:before="194" w:line="277" w:lineRule="auto"/>
        <w:ind w:left="2241" w:right="115" w:hanging="1901"/>
      </w:pPr>
      <w:r>
        <w:rPr>
          <w:spacing w:val="-1"/>
        </w:rPr>
        <w:tab/>
      </w:r>
    </w:p>
    <w:sectPr w:rsidR="00F53E68">
      <w:type w:val="continuous"/>
      <w:pgSz w:w="12240" w:h="15840"/>
      <w:pgMar w:top="1400" w:right="16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30B"/>
    <w:multiLevelType w:val="hybridMultilevel"/>
    <w:tmpl w:val="95E4C6E4"/>
    <w:lvl w:ilvl="0" w:tplc="95324250">
      <w:start w:val="1"/>
      <w:numFmt w:val="bullet"/>
      <w:lvlText w:val=""/>
      <w:lvlJc w:val="left"/>
      <w:pPr>
        <w:ind w:left="779" w:hanging="361"/>
      </w:pPr>
      <w:rPr>
        <w:rFonts w:ascii="Symbol" w:eastAsia="Symbol" w:hAnsi="Symbol" w:hint="default"/>
        <w:sz w:val="24"/>
        <w:szCs w:val="24"/>
      </w:rPr>
    </w:lvl>
    <w:lvl w:ilvl="1" w:tplc="74BA8B04">
      <w:start w:val="1"/>
      <w:numFmt w:val="bullet"/>
      <w:lvlText w:val="•"/>
      <w:lvlJc w:val="left"/>
      <w:pPr>
        <w:ind w:left="1406" w:hanging="361"/>
      </w:pPr>
      <w:rPr>
        <w:rFonts w:hint="default"/>
      </w:rPr>
    </w:lvl>
    <w:lvl w:ilvl="2" w:tplc="8B388786">
      <w:start w:val="1"/>
      <w:numFmt w:val="bullet"/>
      <w:lvlText w:val="•"/>
      <w:lvlJc w:val="left"/>
      <w:pPr>
        <w:ind w:left="2033" w:hanging="361"/>
      </w:pPr>
      <w:rPr>
        <w:rFonts w:hint="default"/>
      </w:rPr>
    </w:lvl>
    <w:lvl w:ilvl="3" w:tplc="884091AC">
      <w:start w:val="1"/>
      <w:numFmt w:val="bullet"/>
      <w:lvlText w:val="•"/>
      <w:lvlJc w:val="left"/>
      <w:pPr>
        <w:ind w:left="2660" w:hanging="361"/>
      </w:pPr>
      <w:rPr>
        <w:rFonts w:hint="default"/>
      </w:rPr>
    </w:lvl>
    <w:lvl w:ilvl="4" w:tplc="080CF60E">
      <w:start w:val="1"/>
      <w:numFmt w:val="bullet"/>
      <w:lvlText w:val="•"/>
      <w:lvlJc w:val="left"/>
      <w:pPr>
        <w:ind w:left="3286" w:hanging="361"/>
      </w:pPr>
      <w:rPr>
        <w:rFonts w:hint="default"/>
      </w:rPr>
    </w:lvl>
    <w:lvl w:ilvl="5" w:tplc="30F471F0">
      <w:start w:val="1"/>
      <w:numFmt w:val="bullet"/>
      <w:lvlText w:val="•"/>
      <w:lvlJc w:val="left"/>
      <w:pPr>
        <w:ind w:left="3913" w:hanging="361"/>
      </w:pPr>
      <w:rPr>
        <w:rFonts w:hint="default"/>
      </w:rPr>
    </w:lvl>
    <w:lvl w:ilvl="6" w:tplc="75560720">
      <w:start w:val="1"/>
      <w:numFmt w:val="bullet"/>
      <w:lvlText w:val="•"/>
      <w:lvlJc w:val="left"/>
      <w:pPr>
        <w:ind w:left="4540" w:hanging="361"/>
      </w:pPr>
      <w:rPr>
        <w:rFonts w:hint="default"/>
      </w:rPr>
    </w:lvl>
    <w:lvl w:ilvl="7" w:tplc="C3D0A15E">
      <w:start w:val="1"/>
      <w:numFmt w:val="bullet"/>
      <w:lvlText w:val="•"/>
      <w:lvlJc w:val="left"/>
      <w:pPr>
        <w:ind w:left="5167" w:hanging="361"/>
      </w:pPr>
      <w:rPr>
        <w:rFonts w:hint="default"/>
      </w:rPr>
    </w:lvl>
    <w:lvl w:ilvl="8" w:tplc="FA4E160A">
      <w:start w:val="1"/>
      <w:numFmt w:val="bullet"/>
      <w:lvlText w:val="•"/>
      <w:lvlJc w:val="left"/>
      <w:pPr>
        <w:ind w:left="5793" w:hanging="361"/>
      </w:pPr>
      <w:rPr>
        <w:rFonts w:hint="default"/>
      </w:rPr>
    </w:lvl>
  </w:abstractNum>
  <w:abstractNum w:abstractNumId="1">
    <w:nsid w:val="53617BEA"/>
    <w:multiLevelType w:val="hybridMultilevel"/>
    <w:tmpl w:val="07827358"/>
    <w:lvl w:ilvl="0" w:tplc="899C9AD6">
      <w:start w:val="1"/>
      <w:numFmt w:val="bullet"/>
      <w:lvlText w:val=""/>
      <w:lvlJc w:val="left"/>
      <w:pPr>
        <w:ind w:left="720" w:hanging="361"/>
      </w:pPr>
      <w:rPr>
        <w:rFonts w:ascii="Symbol" w:eastAsia="Symbol" w:hAnsi="Symbol" w:hint="default"/>
        <w:sz w:val="24"/>
        <w:szCs w:val="24"/>
      </w:rPr>
    </w:lvl>
    <w:lvl w:ilvl="1" w:tplc="926CB34E">
      <w:start w:val="1"/>
      <w:numFmt w:val="bullet"/>
      <w:lvlText w:val="•"/>
      <w:lvlJc w:val="left"/>
      <w:pPr>
        <w:ind w:left="1343" w:hanging="361"/>
      </w:pPr>
      <w:rPr>
        <w:rFonts w:hint="default"/>
      </w:rPr>
    </w:lvl>
    <w:lvl w:ilvl="2" w:tplc="307C4A22">
      <w:start w:val="1"/>
      <w:numFmt w:val="bullet"/>
      <w:lvlText w:val="•"/>
      <w:lvlJc w:val="left"/>
      <w:pPr>
        <w:ind w:left="1966" w:hanging="361"/>
      </w:pPr>
      <w:rPr>
        <w:rFonts w:hint="default"/>
      </w:rPr>
    </w:lvl>
    <w:lvl w:ilvl="3" w:tplc="63007B18">
      <w:start w:val="1"/>
      <w:numFmt w:val="bullet"/>
      <w:lvlText w:val="•"/>
      <w:lvlJc w:val="left"/>
      <w:pPr>
        <w:ind w:left="2589" w:hanging="361"/>
      </w:pPr>
      <w:rPr>
        <w:rFonts w:hint="default"/>
      </w:rPr>
    </w:lvl>
    <w:lvl w:ilvl="4" w:tplc="E10E80BC">
      <w:start w:val="1"/>
      <w:numFmt w:val="bullet"/>
      <w:lvlText w:val="•"/>
      <w:lvlJc w:val="left"/>
      <w:pPr>
        <w:ind w:left="3212" w:hanging="361"/>
      </w:pPr>
      <w:rPr>
        <w:rFonts w:hint="default"/>
      </w:rPr>
    </w:lvl>
    <w:lvl w:ilvl="5" w:tplc="1DBE5546">
      <w:start w:val="1"/>
      <w:numFmt w:val="bullet"/>
      <w:lvlText w:val="•"/>
      <w:lvlJc w:val="left"/>
      <w:pPr>
        <w:ind w:left="3835" w:hanging="361"/>
      </w:pPr>
      <w:rPr>
        <w:rFonts w:hint="default"/>
      </w:rPr>
    </w:lvl>
    <w:lvl w:ilvl="6" w:tplc="F800B2BA">
      <w:start w:val="1"/>
      <w:numFmt w:val="bullet"/>
      <w:lvlText w:val="•"/>
      <w:lvlJc w:val="left"/>
      <w:pPr>
        <w:ind w:left="4458" w:hanging="361"/>
      </w:pPr>
      <w:rPr>
        <w:rFonts w:hint="default"/>
      </w:rPr>
    </w:lvl>
    <w:lvl w:ilvl="7" w:tplc="F76CB32A">
      <w:start w:val="1"/>
      <w:numFmt w:val="bullet"/>
      <w:lvlText w:val="•"/>
      <w:lvlJc w:val="left"/>
      <w:pPr>
        <w:ind w:left="5081" w:hanging="361"/>
      </w:pPr>
      <w:rPr>
        <w:rFonts w:hint="default"/>
      </w:rPr>
    </w:lvl>
    <w:lvl w:ilvl="8" w:tplc="DD4C539C">
      <w:start w:val="1"/>
      <w:numFmt w:val="bullet"/>
      <w:lvlText w:val="•"/>
      <w:lvlJc w:val="left"/>
      <w:pPr>
        <w:ind w:left="5704" w:hanging="361"/>
      </w:pPr>
      <w:rPr>
        <w:rFonts w:hint="default"/>
      </w:rPr>
    </w:lvl>
  </w:abstractNum>
  <w:abstractNum w:abstractNumId="2">
    <w:nsid w:val="5DFE2EEB"/>
    <w:multiLevelType w:val="hybridMultilevel"/>
    <w:tmpl w:val="635A0602"/>
    <w:lvl w:ilvl="0" w:tplc="EE5849DE">
      <w:start w:val="1"/>
      <w:numFmt w:val="bullet"/>
      <w:lvlText w:val=""/>
      <w:lvlJc w:val="left"/>
      <w:pPr>
        <w:ind w:left="779" w:hanging="361"/>
      </w:pPr>
      <w:rPr>
        <w:rFonts w:ascii="Symbol" w:eastAsia="Symbol" w:hAnsi="Symbol" w:hint="default"/>
        <w:sz w:val="24"/>
        <w:szCs w:val="24"/>
      </w:rPr>
    </w:lvl>
    <w:lvl w:ilvl="1" w:tplc="453C8828">
      <w:start w:val="1"/>
      <w:numFmt w:val="bullet"/>
      <w:lvlText w:val="•"/>
      <w:lvlJc w:val="left"/>
      <w:pPr>
        <w:ind w:left="1406" w:hanging="361"/>
      </w:pPr>
      <w:rPr>
        <w:rFonts w:hint="default"/>
      </w:rPr>
    </w:lvl>
    <w:lvl w:ilvl="2" w:tplc="CA76C2B8">
      <w:start w:val="1"/>
      <w:numFmt w:val="bullet"/>
      <w:lvlText w:val="•"/>
      <w:lvlJc w:val="left"/>
      <w:pPr>
        <w:ind w:left="2033" w:hanging="361"/>
      </w:pPr>
      <w:rPr>
        <w:rFonts w:hint="default"/>
      </w:rPr>
    </w:lvl>
    <w:lvl w:ilvl="3" w:tplc="AD9CD53A">
      <w:start w:val="1"/>
      <w:numFmt w:val="bullet"/>
      <w:lvlText w:val="•"/>
      <w:lvlJc w:val="left"/>
      <w:pPr>
        <w:ind w:left="2660" w:hanging="361"/>
      </w:pPr>
      <w:rPr>
        <w:rFonts w:hint="default"/>
      </w:rPr>
    </w:lvl>
    <w:lvl w:ilvl="4" w:tplc="AD2AB5B4">
      <w:start w:val="1"/>
      <w:numFmt w:val="bullet"/>
      <w:lvlText w:val="•"/>
      <w:lvlJc w:val="left"/>
      <w:pPr>
        <w:ind w:left="3286" w:hanging="361"/>
      </w:pPr>
      <w:rPr>
        <w:rFonts w:hint="default"/>
      </w:rPr>
    </w:lvl>
    <w:lvl w:ilvl="5" w:tplc="5952380A">
      <w:start w:val="1"/>
      <w:numFmt w:val="bullet"/>
      <w:lvlText w:val="•"/>
      <w:lvlJc w:val="left"/>
      <w:pPr>
        <w:ind w:left="3913" w:hanging="361"/>
      </w:pPr>
      <w:rPr>
        <w:rFonts w:hint="default"/>
      </w:rPr>
    </w:lvl>
    <w:lvl w:ilvl="6" w:tplc="325AF462">
      <w:start w:val="1"/>
      <w:numFmt w:val="bullet"/>
      <w:lvlText w:val="•"/>
      <w:lvlJc w:val="left"/>
      <w:pPr>
        <w:ind w:left="4540" w:hanging="361"/>
      </w:pPr>
      <w:rPr>
        <w:rFonts w:hint="default"/>
      </w:rPr>
    </w:lvl>
    <w:lvl w:ilvl="7" w:tplc="03D8F53C">
      <w:start w:val="1"/>
      <w:numFmt w:val="bullet"/>
      <w:lvlText w:val="•"/>
      <w:lvlJc w:val="left"/>
      <w:pPr>
        <w:ind w:left="5167" w:hanging="361"/>
      </w:pPr>
      <w:rPr>
        <w:rFonts w:hint="default"/>
      </w:rPr>
    </w:lvl>
    <w:lvl w:ilvl="8" w:tplc="BAC6F5C8">
      <w:start w:val="1"/>
      <w:numFmt w:val="bullet"/>
      <w:lvlText w:val="•"/>
      <w:lvlJc w:val="left"/>
      <w:pPr>
        <w:ind w:left="5793" w:hanging="3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68"/>
    <w:rsid w:val="00182492"/>
    <w:rsid w:val="002F1BB6"/>
    <w:rsid w:val="00654EEC"/>
    <w:rsid w:val="00666A6F"/>
    <w:rsid w:val="008D040F"/>
    <w:rsid w:val="00AA62F4"/>
    <w:rsid w:val="00AF1555"/>
    <w:rsid w:val="00B33F8A"/>
    <w:rsid w:val="00C576FA"/>
    <w:rsid w:val="00CB56E4"/>
    <w:rsid w:val="00D04EE6"/>
    <w:rsid w:val="00F53E68"/>
    <w:rsid w:val="00F8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71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779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82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71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779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82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Cadmus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Kirsch, Kevin J</dc:creator>
  <cp:lastModifiedBy>Bruss, Jacklyn </cp:lastModifiedBy>
  <cp:revision>2</cp:revision>
  <dcterms:created xsi:type="dcterms:W3CDTF">2017-08-24T19:41:00Z</dcterms:created>
  <dcterms:modified xsi:type="dcterms:W3CDTF">2017-08-24T19:41:00Z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2017-07-31T00:00:00Z</vt:filetime>
  </property>
</Properties>
</file>