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drawings/drawing3.xml" ContentType="application/vnd.openxmlformats-officedocument.drawingml.chartshapes+xml"/>
  <Override PartName="/word/charts/chart16.xml" ContentType="application/vnd.openxmlformats-officedocument.drawingml.chart+xml"/>
  <Override PartName="/word/theme/themeOverride12.xml" ContentType="application/vnd.openxmlformats-officedocument.themeOverride+xml"/>
  <Override PartName="/word/drawings/drawing4.xml" ContentType="application/vnd.openxmlformats-officedocument.drawingml.chartshapes+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07A1" w:rsidRPr="009137F5" w:rsidRDefault="008507A1" w:rsidP="008507A1">
      <w:pPr>
        <w:jc w:val="center"/>
        <w:rPr>
          <w:b/>
          <w:sz w:val="52"/>
          <w:szCs w:val="48"/>
        </w:rPr>
      </w:pPr>
      <w:r w:rsidRPr="009137F5">
        <w:rPr>
          <w:b/>
          <w:sz w:val="52"/>
          <w:szCs w:val="48"/>
        </w:rPr>
        <w:t xml:space="preserve">Priority Watershed Water Quality Evaluation for the </w:t>
      </w:r>
      <w:r w:rsidR="000C162F">
        <w:rPr>
          <w:b/>
          <w:sz w:val="52"/>
          <w:szCs w:val="48"/>
        </w:rPr>
        <w:t xml:space="preserve">Tomorrow-Waupaca River Watershed, Portage and Waupaca </w:t>
      </w:r>
      <w:r w:rsidRPr="009137F5">
        <w:rPr>
          <w:b/>
          <w:sz w:val="52"/>
          <w:szCs w:val="48"/>
        </w:rPr>
        <w:t>County, Wisconsin</w:t>
      </w:r>
    </w:p>
    <w:p w:rsidR="008507A1" w:rsidRDefault="008507A1" w:rsidP="008507A1">
      <w:pPr>
        <w:jc w:val="center"/>
        <w:rPr>
          <w:b/>
        </w:rPr>
      </w:pPr>
    </w:p>
    <w:p w:rsidR="008507A1" w:rsidRPr="007841B0" w:rsidRDefault="00185A11" w:rsidP="008507A1">
      <w:pPr>
        <w:jc w:val="center"/>
        <w:rPr>
          <w:b/>
          <w:sz w:val="32"/>
          <w:szCs w:val="32"/>
        </w:rPr>
      </w:pPr>
      <w:r>
        <w:rPr>
          <w:b/>
          <w:sz w:val="32"/>
          <w:szCs w:val="32"/>
        </w:rPr>
        <w:t>November</w:t>
      </w:r>
      <w:bookmarkStart w:id="0" w:name="_GoBack"/>
      <w:bookmarkEnd w:id="0"/>
      <w:r w:rsidR="009137F5">
        <w:rPr>
          <w:b/>
          <w:sz w:val="32"/>
          <w:szCs w:val="32"/>
        </w:rPr>
        <w:t xml:space="preserve"> 2017</w:t>
      </w:r>
    </w:p>
    <w:p w:rsidR="008507A1" w:rsidRPr="007841B0" w:rsidRDefault="008507A1" w:rsidP="008507A1">
      <w:pPr>
        <w:jc w:val="center"/>
        <w:rPr>
          <w:b/>
          <w:sz w:val="32"/>
          <w:szCs w:val="32"/>
        </w:rPr>
      </w:pPr>
    </w:p>
    <w:p w:rsidR="008507A1" w:rsidRPr="00F55DCB" w:rsidRDefault="008507A1" w:rsidP="008507A1">
      <w:pPr>
        <w:jc w:val="center"/>
        <w:rPr>
          <w:b/>
          <w:sz w:val="36"/>
          <w:szCs w:val="36"/>
        </w:rPr>
      </w:pPr>
      <w:r w:rsidRPr="007841B0">
        <w:rPr>
          <w:b/>
          <w:sz w:val="32"/>
          <w:szCs w:val="32"/>
        </w:rPr>
        <w:t>David Bolha-Water Quality Biologist-Oshkosh</w:t>
      </w:r>
    </w:p>
    <w:p w:rsidR="008507A1" w:rsidRDefault="008507A1" w:rsidP="008507A1">
      <w:pPr>
        <w:jc w:val="center"/>
        <w:rPr>
          <w:b/>
        </w:rPr>
      </w:pPr>
    </w:p>
    <w:p w:rsidR="00A42899" w:rsidRDefault="002C1953" w:rsidP="008507A1">
      <w:pPr>
        <w:jc w:val="center"/>
        <w:rPr>
          <w:b/>
        </w:rPr>
      </w:pPr>
      <w:r>
        <w:rPr>
          <w:b/>
          <w:noProof/>
        </w:rPr>
        <w:drawing>
          <wp:inline distT="0" distB="0" distL="0" distR="0">
            <wp:extent cx="6461760" cy="4846320"/>
            <wp:effectExtent l="0" t="0" r="0" b="0"/>
            <wp:docPr id="6" name="Picture 6" descr="G:\DCIM\101OLYMP\P816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1OLYMP\P816044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61760" cy="4846320"/>
                    </a:xfrm>
                    <a:prstGeom prst="rect">
                      <a:avLst/>
                    </a:prstGeom>
                    <a:noFill/>
                    <a:ln>
                      <a:noFill/>
                    </a:ln>
                  </pic:spPr>
                </pic:pic>
              </a:graphicData>
            </a:graphic>
          </wp:inline>
        </w:drawing>
      </w:r>
    </w:p>
    <w:p w:rsidR="00A42899" w:rsidRDefault="00A42899" w:rsidP="008507A1">
      <w:pPr>
        <w:jc w:val="center"/>
        <w:rPr>
          <w:b/>
        </w:rPr>
      </w:pPr>
    </w:p>
    <w:p w:rsidR="007841B0" w:rsidRDefault="008507A1" w:rsidP="007841B0">
      <w:pPr>
        <w:jc w:val="center"/>
        <w:rPr>
          <w:b/>
        </w:rPr>
      </w:pPr>
      <w:r>
        <w:rPr>
          <w:b/>
        </w:rPr>
        <w:t>Purpose</w:t>
      </w:r>
    </w:p>
    <w:p w:rsidR="007841B0" w:rsidRPr="007841B0" w:rsidRDefault="007841B0" w:rsidP="007841B0">
      <w:pPr>
        <w:jc w:val="center"/>
        <w:rPr>
          <w:b/>
        </w:rPr>
      </w:pPr>
    </w:p>
    <w:p w:rsidR="00B025C9" w:rsidRDefault="008507A1">
      <w:r>
        <w:t xml:space="preserve">This project evaluated water quality improvements made in the </w:t>
      </w:r>
      <w:r w:rsidR="000C162F">
        <w:t>Tomorrow-Waupaca</w:t>
      </w:r>
      <w:r>
        <w:t xml:space="preserve"> River Watershed from Best Management Practices installed in the watershed from </w:t>
      </w:r>
      <w:r w:rsidR="009D03B9">
        <w:t>1995 through 200</w:t>
      </w:r>
      <w:r w:rsidR="00613ECA">
        <w:t>8</w:t>
      </w:r>
      <w:r>
        <w:t xml:space="preserve"> as part of the </w:t>
      </w:r>
      <w:r w:rsidR="009D03B9">
        <w:t>Tomorrow-Waupaca</w:t>
      </w:r>
      <w:r>
        <w:t xml:space="preserve"> River Priority Watershed Project.</w:t>
      </w:r>
      <w:r w:rsidR="003C0F7C">
        <w:t xml:space="preserve">  </w:t>
      </w:r>
      <w:r w:rsidR="008D73D7">
        <w:t xml:space="preserve">This project determined if the goals of the Priority Watershed Project to protect and improve the watershed water quality were met by collecting fish, aquatic macroinvertebrate, habitat, temperature, and inorganic chemistry information throughout the watershed.  </w:t>
      </w:r>
    </w:p>
    <w:p w:rsidR="008507A1" w:rsidRDefault="008507A1"/>
    <w:p w:rsidR="008D73D7" w:rsidRPr="00DD1D01" w:rsidRDefault="008D73D7" w:rsidP="008D73D7">
      <w:pPr>
        <w:jc w:val="center"/>
        <w:rPr>
          <w:b/>
        </w:rPr>
      </w:pPr>
      <w:r w:rsidRPr="00DD1D01">
        <w:rPr>
          <w:b/>
        </w:rPr>
        <w:lastRenderedPageBreak/>
        <w:t>Methods</w:t>
      </w:r>
    </w:p>
    <w:p w:rsidR="008D73D7" w:rsidRPr="008D73D7" w:rsidRDefault="008D73D7" w:rsidP="008D73D7">
      <w:pPr>
        <w:jc w:val="center"/>
        <w:rPr>
          <w:b/>
          <w:highlight w:val="yellow"/>
        </w:rPr>
      </w:pPr>
    </w:p>
    <w:p w:rsidR="008D73D7" w:rsidRDefault="008D73D7" w:rsidP="008D73D7">
      <w:pPr>
        <w:rPr>
          <w:szCs w:val="18"/>
        </w:rPr>
      </w:pPr>
      <w:r w:rsidRPr="00BC1BD9">
        <w:t>D</w:t>
      </w:r>
      <w:r w:rsidR="00613ECA">
        <w:t>uring the growing season of 2016</w:t>
      </w:r>
      <w:r w:rsidR="00572377">
        <w:t xml:space="preserve">, Total Phosphorus (TP) </w:t>
      </w:r>
      <w:r w:rsidRPr="00BC1BD9">
        <w:t xml:space="preserve">samples were collected </w:t>
      </w:r>
      <w:r w:rsidR="00CD775D">
        <w:t>at 22</w:t>
      </w:r>
      <w:r w:rsidRPr="00BC1BD9">
        <w:t xml:space="preserve"> locations once per month from May through October </w:t>
      </w:r>
      <w:r w:rsidRPr="00DD1D01">
        <w:t>(Table 1, Map 1</w:t>
      </w:r>
      <w:r w:rsidR="00E109CD">
        <w:t>-4</w:t>
      </w:r>
      <w:r w:rsidRPr="00DD1D01">
        <w:t>).</w:t>
      </w:r>
      <w:r w:rsidRPr="00BC1BD9">
        <w:t xml:space="preserve">  </w:t>
      </w:r>
      <w:r w:rsidR="00460781" w:rsidRPr="00BC1BD9">
        <w:t xml:space="preserve">In addition to the TP </w:t>
      </w:r>
      <w:r w:rsidR="00BC1BD9" w:rsidRPr="00BC1BD9">
        <w:t>sample</w:t>
      </w:r>
      <w:r w:rsidR="00460781" w:rsidRPr="00BC1BD9">
        <w:t xml:space="preserve">s, </w:t>
      </w:r>
      <w:r w:rsidR="002358C0">
        <w:t>Dissolved Nitrate + Nitrite as Nitrogen (</w:t>
      </w:r>
      <w:r w:rsidR="002358C0" w:rsidRPr="002358C0">
        <w:t>NO</w:t>
      </w:r>
      <w:r w:rsidR="002358C0" w:rsidRPr="002358C0">
        <w:rPr>
          <w:vertAlign w:val="subscript"/>
        </w:rPr>
        <w:t>3</w:t>
      </w:r>
      <w:r w:rsidR="002358C0" w:rsidRPr="002358C0">
        <w:t>+NO</w:t>
      </w:r>
      <w:r w:rsidR="002358C0" w:rsidRPr="002358C0">
        <w:rPr>
          <w:vertAlign w:val="subscript"/>
        </w:rPr>
        <w:t>2</w:t>
      </w:r>
      <w:r w:rsidR="002358C0" w:rsidRPr="002358C0">
        <w:t xml:space="preserve"> as N</w:t>
      </w:r>
      <w:r w:rsidR="002358C0">
        <w:t xml:space="preserve">) </w:t>
      </w:r>
      <w:r w:rsidR="00460781" w:rsidRPr="00BC1BD9">
        <w:t>samples were collected</w:t>
      </w:r>
      <w:r w:rsidR="00BC1BD9" w:rsidRPr="00BC1BD9">
        <w:t xml:space="preserve"> in </w:t>
      </w:r>
      <w:r w:rsidR="002358C0">
        <w:t>May through October 2016</w:t>
      </w:r>
      <w:r w:rsidR="0004452A">
        <w:t xml:space="preserve"> at</w:t>
      </w:r>
      <w:r w:rsidR="00664E5D">
        <w:t xml:space="preserve"> </w:t>
      </w:r>
      <w:r w:rsidR="0004452A">
        <w:t xml:space="preserve">22 </w:t>
      </w:r>
      <w:r w:rsidR="00462FA4">
        <w:t>locations in Table 1</w:t>
      </w:r>
      <w:r w:rsidR="00CE795C">
        <w:t>.</w:t>
      </w:r>
      <w:r w:rsidR="007841B0">
        <w:t xml:space="preserve"> </w:t>
      </w:r>
      <w:r w:rsidR="00CE795C">
        <w:t xml:space="preserve"> </w:t>
      </w:r>
      <w:r w:rsidR="00664E5D">
        <w:t>Thirdly, Total Nitrogen (TN) samples were collected i</w:t>
      </w:r>
      <w:r w:rsidR="0004452A">
        <w:t>n May through October 2016 at 20</w:t>
      </w:r>
      <w:r w:rsidR="00664E5D">
        <w:t xml:space="preserve"> of t</w:t>
      </w:r>
      <w:r w:rsidR="0004452A">
        <w:t>he 23</w:t>
      </w:r>
      <w:r w:rsidR="00664E5D">
        <w:t xml:space="preserve"> locations listed in Table 1.  </w:t>
      </w:r>
      <w:r w:rsidRPr="00BC1BD9">
        <w:t xml:space="preserve">All samples were collected using the standard </w:t>
      </w:r>
      <w:r w:rsidR="002A441C">
        <w:t>W</w:t>
      </w:r>
      <w:r w:rsidRPr="00BC1BD9">
        <w:t xml:space="preserve">DNR grab sampling method for a total of </w:t>
      </w:r>
      <w:r w:rsidR="0004452A">
        <w:t>134</w:t>
      </w:r>
      <w:r w:rsidRPr="00BC1BD9">
        <w:t xml:space="preserve"> samples (WDNR 2014).  </w:t>
      </w:r>
      <w:r w:rsidR="00FD111B">
        <w:t>Ne</w:t>
      </w:r>
      <w:r w:rsidR="00A66FB5">
        <w:t>ither baseflow nor storm or snowmelt event sampling</w:t>
      </w:r>
      <w:r w:rsidR="00FD111B">
        <w:t xml:space="preserve"> were targeted during this project, following the protocol of Wisconsin Consolidated Assessment and L</w:t>
      </w:r>
      <w:r w:rsidR="00C41A50">
        <w:t>isting Methodology (WisCALM 2016</w:t>
      </w:r>
      <w:r w:rsidR="00FD111B">
        <w:t xml:space="preserve">).  </w:t>
      </w:r>
      <w:r w:rsidRPr="00BC1BD9">
        <w:rPr>
          <w:szCs w:val="18"/>
        </w:rPr>
        <w:t xml:space="preserve">All </w:t>
      </w:r>
      <w:r w:rsidR="00BC1BD9" w:rsidRPr="00BC1BD9">
        <w:rPr>
          <w:szCs w:val="18"/>
        </w:rPr>
        <w:t xml:space="preserve">nutrient </w:t>
      </w:r>
      <w:r w:rsidRPr="00BC1BD9">
        <w:rPr>
          <w:szCs w:val="18"/>
        </w:rPr>
        <w:t xml:space="preserve">samples were shipped to Wisconsin State Laboratory of Hygiene (WISLOH) for analysis.  The WISLOH entered all sample analysis data into the </w:t>
      </w:r>
      <w:r w:rsidR="002A441C">
        <w:rPr>
          <w:szCs w:val="18"/>
        </w:rPr>
        <w:t>W</w:t>
      </w:r>
      <w:r w:rsidR="006900FC">
        <w:rPr>
          <w:szCs w:val="18"/>
        </w:rPr>
        <w:t xml:space="preserve">DNR </w:t>
      </w:r>
      <w:r w:rsidRPr="00BC1BD9">
        <w:rPr>
          <w:szCs w:val="18"/>
        </w:rPr>
        <w:t>Surface Water Integrated Monitoring System (SWIMS) database.</w:t>
      </w:r>
      <w:r>
        <w:rPr>
          <w:szCs w:val="18"/>
        </w:rPr>
        <w:t xml:space="preserve">  </w:t>
      </w:r>
    </w:p>
    <w:p w:rsidR="007841B0" w:rsidRDefault="007841B0" w:rsidP="008D73D7">
      <w:pPr>
        <w:rPr>
          <w:szCs w:val="18"/>
        </w:rPr>
      </w:pPr>
    </w:p>
    <w:tbl>
      <w:tblPr>
        <w:tblStyle w:val="TableGrid"/>
        <w:tblW w:w="0" w:type="auto"/>
        <w:tblLook w:val="04A0" w:firstRow="1" w:lastRow="0" w:firstColumn="1" w:lastColumn="0" w:noHBand="0" w:noVBand="1"/>
      </w:tblPr>
      <w:tblGrid>
        <w:gridCol w:w="2284"/>
        <w:gridCol w:w="5542"/>
        <w:gridCol w:w="2563"/>
      </w:tblGrid>
      <w:tr w:rsidR="008D73D7" w:rsidRPr="00D37DC1" w:rsidTr="007841B0">
        <w:tc>
          <w:tcPr>
            <w:tcW w:w="2284" w:type="dxa"/>
            <w:vAlign w:val="center"/>
          </w:tcPr>
          <w:p w:rsidR="008D73D7" w:rsidRPr="00D37DC1" w:rsidRDefault="008D73D7" w:rsidP="00462FA4">
            <w:pPr>
              <w:jc w:val="center"/>
              <w:rPr>
                <w:b/>
                <w:szCs w:val="18"/>
              </w:rPr>
            </w:pPr>
            <w:r w:rsidRPr="00D37DC1">
              <w:rPr>
                <w:b/>
                <w:szCs w:val="18"/>
              </w:rPr>
              <w:t>SWIMS Station ID</w:t>
            </w:r>
          </w:p>
        </w:tc>
        <w:tc>
          <w:tcPr>
            <w:tcW w:w="5542" w:type="dxa"/>
            <w:vAlign w:val="center"/>
          </w:tcPr>
          <w:p w:rsidR="008D73D7" w:rsidRPr="00D37DC1" w:rsidRDefault="008D73D7" w:rsidP="00462FA4">
            <w:pPr>
              <w:jc w:val="center"/>
              <w:rPr>
                <w:b/>
                <w:szCs w:val="18"/>
              </w:rPr>
            </w:pPr>
            <w:r w:rsidRPr="00D37DC1">
              <w:rPr>
                <w:b/>
                <w:szCs w:val="18"/>
              </w:rPr>
              <w:t>Site Name</w:t>
            </w:r>
          </w:p>
        </w:tc>
        <w:tc>
          <w:tcPr>
            <w:tcW w:w="2563" w:type="dxa"/>
            <w:vAlign w:val="center"/>
          </w:tcPr>
          <w:p w:rsidR="008D73D7" w:rsidRPr="00D37DC1" w:rsidRDefault="008D73D7" w:rsidP="00462FA4">
            <w:pPr>
              <w:jc w:val="center"/>
              <w:rPr>
                <w:b/>
                <w:szCs w:val="18"/>
              </w:rPr>
            </w:pPr>
            <w:r w:rsidRPr="00D37DC1">
              <w:rPr>
                <w:b/>
                <w:szCs w:val="18"/>
              </w:rPr>
              <w:t>Surface Water WBIC</w:t>
            </w:r>
          </w:p>
        </w:tc>
      </w:tr>
      <w:tr w:rsidR="00456205" w:rsidRPr="00D37DC1" w:rsidTr="006C46FA">
        <w:tc>
          <w:tcPr>
            <w:tcW w:w="2284" w:type="dxa"/>
            <w:vAlign w:val="bottom"/>
          </w:tcPr>
          <w:p w:rsidR="00456205" w:rsidRPr="00794B97" w:rsidRDefault="00456205" w:rsidP="00456205">
            <w:pPr>
              <w:jc w:val="center"/>
              <w:rPr>
                <w:color w:val="000000"/>
              </w:rPr>
            </w:pPr>
            <w:r w:rsidRPr="00794B97">
              <w:rPr>
                <w:color w:val="000000"/>
              </w:rPr>
              <w:t>10044275</w:t>
            </w:r>
          </w:p>
        </w:tc>
        <w:tc>
          <w:tcPr>
            <w:tcW w:w="5542" w:type="dxa"/>
            <w:vAlign w:val="bottom"/>
          </w:tcPr>
          <w:p w:rsidR="00456205" w:rsidRPr="00794B97" w:rsidRDefault="00456205" w:rsidP="00456205">
            <w:pPr>
              <w:jc w:val="center"/>
              <w:rPr>
                <w:color w:val="000000"/>
              </w:rPr>
            </w:pPr>
            <w:r w:rsidRPr="00794B97">
              <w:rPr>
                <w:color w:val="000000"/>
              </w:rPr>
              <w:t>Tomorrow R. @ Merr</w:t>
            </w:r>
            <w:r w:rsidR="00C41A50">
              <w:rPr>
                <w:color w:val="000000"/>
              </w:rPr>
              <w:t>y</w:t>
            </w:r>
            <w:r w:rsidRPr="00794B97">
              <w:rPr>
                <w:color w:val="000000"/>
              </w:rPr>
              <w:t>land Dr.</w:t>
            </w:r>
          </w:p>
        </w:tc>
        <w:tc>
          <w:tcPr>
            <w:tcW w:w="2563" w:type="dxa"/>
            <w:vAlign w:val="center"/>
          </w:tcPr>
          <w:p w:rsidR="00456205" w:rsidRPr="00794B97" w:rsidRDefault="0074694A" w:rsidP="00CE4208">
            <w:pPr>
              <w:jc w:val="center"/>
            </w:pPr>
            <w:r w:rsidRPr="00794B97">
              <w:t>270400</w:t>
            </w:r>
          </w:p>
        </w:tc>
      </w:tr>
      <w:tr w:rsidR="00456205" w:rsidRPr="00D37DC1" w:rsidTr="006C46FA">
        <w:tc>
          <w:tcPr>
            <w:tcW w:w="2284" w:type="dxa"/>
            <w:vAlign w:val="bottom"/>
          </w:tcPr>
          <w:p w:rsidR="00456205" w:rsidRPr="00794B97" w:rsidRDefault="00110AAB" w:rsidP="00456205">
            <w:pPr>
              <w:jc w:val="center"/>
              <w:rPr>
                <w:color w:val="000000"/>
              </w:rPr>
            </w:pPr>
            <w:r>
              <w:rPr>
                <w:color w:val="000000"/>
              </w:rPr>
              <w:t>503169</w:t>
            </w:r>
          </w:p>
        </w:tc>
        <w:tc>
          <w:tcPr>
            <w:tcW w:w="5542" w:type="dxa"/>
            <w:vAlign w:val="bottom"/>
          </w:tcPr>
          <w:p w:rsidR="00456205" w:rsidRPr="00794B97" w:rsidRDefault="00456205" w:rsidP="00456205">
            <w:pPr>
              <w:jc w:val="center"/>
              <w:rPr>
                <w:color w:val="000000"/>
              </w:rPr>
            </w:pPr>
            <w:r w:rsidRPr="00794B97">
              <w:rPr>
                <w:color w:val="000000"/>
              </w:rPr>
              <w:t xml:space="preserve">Tomorrow R. @ </w:t>
            </w:r>
            <w:r w:rsidR="00BB2039" w:rsidRPr="00794B97">
              <w:rPr>
                <w:color w:val="000000"/>
              </w:rPr>
              <w:t>Clementson Rd</w:t>
            </w:r>
          </w:p>
        </w:tc>
        <w:tc>
          <w:tcPr>
            <w:tcW w:w="2563" w:type="dxa"/>
            <w:vAlign w:val="center"/>
          </w:tcPr>
          <w:p w:rsidR="00456205" w:rsidRPr="00794B97" w:rsidRDefault="0074694A" w:rsidP="00CE4208">
            <w:pPr>
              <w:jc w:val="center"/>
            </w:pPr>
            <w:r w:rsidRPr="00794B97">
              <w:t>270400</w:t>
            </w:r>
          </w:p>
        </w:tc>
      </w:tr>
      <w:tr w:rsidR="00456205" w:rsidRPr="00D37DC1" w:rsidTr="006C46FA">
        <w:tc>
          <w:tcPr>
            <w:tcW w:w="2284" w:type="dxa"/>
            <w:vAlign w:val="bottom"/>
          </w:tcPr>
          <w:p w:rsidR="00456205" w:rsidRPr="00794B97" w:rsidRDefault="004B3800" w:rsidP="00456205">
            <w:pPr>
              <w:jc w:val="center"/>
              <w:rPr>
                <w:color w:val="000000"/>
              </w:rPr>
            </w:pPr>
            <w:r>
              <w:rPr>
                <w:color w:val="000000"/>
              </w:rPr>
              <w:t>503050</w:t>
            </w:r>
          </w:p>
        </w:tc>
        <w:tc>
          <w:tcPr>
            <w:tcW w:w="5542" w:type="dxa"/>
            <w:vAlign w:val="bottom"/>
          </w:tcPr>
          <w:p w:rsidR="00456205" w:rsidRPr="00794B97" w:rsidRDefault="004B3800" w:rsidP="00456205">
            <w:pPr>
              <w:jc w:val="center"/>
              <w:rPr>
                <w:color w:val="000000"/>
              </w:rPr>
            </w:pPr>
            <w:r>
              <w:rPr>
                <w:color w:val="000000"/>
              </w:rPr>
              <w:t>Tomorrow R. @ Hwy V Amherst</w:t>
            </w:r>
          </w:p>
        </w:tc>
        <w:tc>
          <w:tcPr>
            <w:tcW w:w="2563" w:type="dxa"/>
            <w:vAlign w:val="center"/>
          </w:tcPr>
          <w:p w:rsidR="00456205" w:rsidRPr="00794B97" w:rsidRDefault="0074694A" w:rsidP="00CE4208">
            <w:pPr>
              <w:jc w:val="center"/>
            </w:pPr>
            <w:r w:rsidRPr="00794B97">
              <w:t>270400</w:t>
            </w:r>
          </w:p>
        </w:tc>
      </w:tr>
      <w:tr w:rsidR="00456205" w:rsidRPr="00D37DC1" w:rsidTr="006C46FA">
        <w:tc>
          <w:tcPr>
            <w:tcW w:w="2284" w:type="dxa"/>
            <w:vAlign w:val="bottom"/>
          </w:tcPr>
          <w:p w:rsidR="00456205" w:rsidRPr="00794B97" w:rsidRDefault="00456205" w:rsidP="00456205">
            <w:pPr>
              <w:jc w:val="center"/>
              <w:rPr>
                <w:color w:val="000000"/>
              </w:rPr>
            </w:pPr>
            <w:r w:rsidRPr="00794B97">
              <w:rPr>
                <w:color w:val="000000"/>
              </w:rPr>
              <w:t>10013567</w:t>
            </w:r>
          </w:p>
        </w:tc>
        <w:tc>
          <w:tcPr>
            <w:tcW w:w="5542" w:type="dxa"/>
            <w:vAlign w:val="bottom"/>
          </w:tcPr>
          <w:p w:rsidR="00456205" w:rsidRPr="00794B97" w:rsidRDefault="00456205" w:rsidP="00456205">
            <w:pPr>
              <w:jc w:val="center"/>
              <w:rPr>
                <w:color w:val="000000"/>
              </w:rPr>
            </w:pPr>
            <w:r w:rsidRPr="00794B97">
              <w:rPr>
                <w:color w:val="000000"/>
              </w:rPr>
              <w:t>Tomorrow R.</w:t>
            </w:r>
            <w:r w:rsidR="00C41A50">
              <w:rPr>
                <w:color w:val="000000"/>
              </w:rPr>
              <w:t xml:space="preserve"> @</w:t>
            </w:r>
            <w:r w:rsidRPr="00794B97">
              <w:rPr>
                <w:color w:val="000000"/>
              </w:rPr>
              <w:t xml:space="preserve"> West Buchholtz Rd.</w:t>
            </w:r>
          </w:p>
        </w:tc>
        <w:tc>
          <w:tcPr>
            <w:tcW w:w="2563" w:type="dxa"/>
            <w:vAlign w:val="center"/>
          </w:tcPr>
          <w:p w:rsidR="00456205" w:rsidRPr="00794B97" w:rsidRDefault="0074694A" w:rsidP="00873481">
            <w:pPr>
              <w:jc w:val="center"/>
            </w:pPr>
            <w:r w:rsidRPr="00794B97">
              <w:t>270400</w:t>
            </w:r>
          </w:p>
        </w:tc>
      </w:tr>
      <w:tr w:rsidR="00456205" w:rsidRPr="00D37DC1" w:rsidTr="006C46FA">
        <w:tc>
          <w:tcPr>
            <w:tcW w:w="2284" w:type="dxa"/>
            <w:vAlign w:val="bottom"/>
          </w:tcPr>
          <w:p w:rsidR="00456205" w:rsidRPr="00794B97" w:rsidRDefault="00456205" w:rsidP="00456205">
            <w:pPr>
              <w:jc w:val="center"/>
              <w:rPr>
                <w:color w:val="000000"/>
              </w:rPr>
            </w:pPr>
            <w:r w:rsidRPr="00794B97">
              <w:rPr>
                <w:color w:val="000000"/>
              </w:rPr>
              <w:t>10007975</w:t>
            </w:r>
          </w:p>
        </w:tc>
        <w:tc>
          <w:tcPr>
            <w:tcW w:w="5542" w:type="dxa"/>
            <w:vAlign w:val="bottom"/>
          </w:tcPr>
          <w:p w:rsidR="00456205" w:rsidRPr="00794B97" w:rsidRDefault="00456205" w:rsidP="00456205">
            <w:pPr>
              <w:jc w:val="center"/>
              <w:rPr>
                <w:color w:val="000000"/>
              </w:rPr>
            </w:pPr>
            <w:r w:rsidRPr="00794B97">
              <w:rPr>
                <w:color w:val="000000"/>
              </w:rPr>
              <w:t>Waupaca R. @ Cobbtown Rd.</w:t>
            </w:r>
          </w:p>
        </w:tc>
        <w:tc>
          <w:tcPr>
            <w:tcW w:w="2563" w:type="dxa"/>
            <w:vAlign w:val="center"/>
          </w:tcPr>
          <w:p w:rsidR="00456205" w:rsidRPr="00794B97" w:rsidRDefault="0074694A" w:rsidP="00CE4208">
            <w:pPr>
              <w:jc w:val="center"/>
            </w:pPr>
            <w:r w:rsidRPr="00794B97">
              <w:t>257400</w:t>
            </w:r>
          </w:p>
        </w:tc>
      </w:tr>
      <w:tr w:rsidR="00456205" w:rsidRPr="00D37DC1" w:rsidTr="006C46FA">
        <w:tc>
          <w:tcPr>
            <w:tcW w:w="2284" w:type="dxa"/>
            <w:vAlign w:val="bottom"/>
          </w:tcPr>
          <w:p w:rsidR="00456205" w:rsidRPr="00794B97" w:rsidRDefault="00456205" w:rsidP="00456205">
            <w:pPr>
              <w:jc w:val="center"/>
              <w:rPr>
                <w:color w:val="000000"/>
              </w:rPr>
            </w:pPr>
            <w:r w:rsidRPr="00794B97">
              <w:rPr>
                <w:color w:val="000000"/>
              </w:rPr>
              <w:t>10021989</w:t>
            </w:r>
          </w:p>
        </w:tc>
        <w:tc>
          <w:tcPr>
            <w:tcW w:w="5542" w:type="dxa"/>
            <w:vAlign w:val="bottom"/>
          </w:tcPr>
          <w:p w:rsidR="00456205" w:rsidRPr="00794B97" w:rsidRDefault="00456205" w:rsidP="00456205">
            <w:pPr>
              <w:jc w:val="center"/>
              <w:rPr>
                <w:color w:val="000000"/>
              </w:rPr>
            </w:pPr>
            <w:r w:rsidRPr="00794B97">
              <w:rPr>
                <w:color w:val="000000"/>
              </w:rPr>
              <w:t>Waupaca R. @ Anderson Rd.</w:t>
            </w:r>
          </w:p>
        </w:tc>
        <w:tc>
          <w:tcPr>
            <w:tcW w:w="2563" w:type="dxa"/>
            <w:vAlign w:val="center"/>
          </w:tcPr>
          <w:p w:rsidR="00456205" w:rsidRPr="00794B97" w:rsidRDefault="0074694A" w:rsidP="00CE4208">
            <w:pPr>
              <w:jc w:val="center"/>
            </w:pPr>
            <w:r w:rsidRPr="00794B97">
              <w:t>257400</w:t>
            </w:r>
          </w:p>
        </w:tc>
      </w:tr>
      <w:tr w:rsidR="00456205" w:rsidRPr="00D37DC1" w:rsidTr="006C46FA">
        <w:tc>
          <w:tcPr>
            <w:tcW w:w="2284" w:type="dxa"/>
            <w:vAlign w:val="bottom"/>
          </w:tcPr>
          <w:p w:rsidR="00456205" w:rsidRPr="00794B97" w:rsidRDefault="0074694A" w:rsidP="0074694A">
            <w:pPr>
              <w:jc w:val="center"/>
              <w:rPr>
                <w:color w:val="000000"/>
              </w:rPr>
            </w:pPr>
            <w:r w:rsidRPr="00794B97">
              <w:rPr>
                <w:color w:val="000000"/>
              </w:rPr>
              <w:t>10020691</w:t>
            </w:r>
          </w:p>
        </w:tc>
        <w:tc>
          <w:tcPr>
            <w:tcW w:w="5542" w:type="dxa"/>
            <w:vAlign w:val="bottom"/>
          </w:tcPr>
          <w:p w:rsidR="00456205" w:rsidRPr="00794B97" w:rsidRDefault="0074694A" w:rsidP="0074694A">
            <w:pPr>
              <w:jc w:val="center"/>
              <w:rPr>
                <w:color w:val="000000"/>
              </w:rPr>
            </w:pPr>
            <w:r w:rsidRPr="00794B97">
              <w:rPr>
                <w:color w:val="000000"/>
              </w:rPr>
              <w:t>Waupaca R. @ Hwy 54/Riverside Park</w:t>
            </w:r>
          </w:p>
        </w:tc>
        <w:tc>
          <w:tcPr>
            <w:tcW w:w="2563" w:type="dxa"/>
            <w:vAlign w:val="center"/>
          </w:tcPr>
          <w:p w:rsidR="00456205" w:rsidRPr="00794B97" w:rsidRDefault="0074694A" w:rsidP="00CE4208">
            <w:pPr>
              <w:jc w:val="center"/>
            </w:pPr>
            <w:r w:rsidRPr="00794B97">
              <w:t>257400</w:t>
            </w:r>
          </w:p>
        </w:tc>
      </w:tr>
      <w:tr w:rsidR="0004452A" w:rsidRPr="00D37DC1" w:rsidTr="006C46FA">
        <w:tc>
          <w:tcPr>
            <w:tcW w:w="2284" w:type="dxa"/>
            <w:vAlign w:val="bottom"/>
          </w:tcPr>
          <w:p w:rsidR="0004452A" w:rsidRPr="00794B97" w:rsidRDefault="0004452A" w:rsidP="0074694A">
            <w:pPr>
              <w:jc w:val="center"/>
              <w:rPr>
                <w:color w:val="000000"/>
              </w:rPr>
            </w:pPr>
            <w:r>
              <w:rPr>
                <w:color w:val="000000"/>
              </w:rPr>
              <w:t>693161</w:t>
            </w:r>
          </w:p>
        </w:tc>
        <w:tc>
          <w:tcPr>
            <w:tcW w:w="5542" w:type="dxa"/>
            <w:vAlign w:val="bottom"/>
          </w:tcPr>
          <w:p w:rsidR="0004452A" w:rsidRPr="00794B97" w:rsidRDefault="0004452A" w:rsidP="0074694A">
            <w:pPr>
              <w:jc w:val="center"/>
              <w:rPr>
                <w:color w:val="000000"/>
              </w:rPr>
            </w:pPr>
            <w:r>
              <w:rPr>
                <w:color w:val="000000"/>
              </w:rPr>
              <w:t>Waupaca R. @ Harrington Rd.</w:t>
            </w:r>
          </w:p>
        </w:tc>
        <w:tc>
          <w:tcPr>
            <w:tcW w:w="2563" w:type="dxa"/>
            <w:vAlign w:val="center"/>
          </w:tcPr>
          <w:p w:rsidR="0004452A" w:rsidRPr="00794B97" w:rsidRDefault="0004452A" w:rsidP="00CE4208">
            <w:pPr>
              <w:jc w:val="center"/>
            </w:pPr>
            <w:r>
              <w:t>257400</w:t>
            </w:r>
          </w:p>
        </w:tc>
      </w:tr>
      <w:tr w:rsidR="0074694A" w:rsidRPr="00D37DC1" w:rsidTr="006C46FA">
        <w:tc>
          <w:tcPr>
            <w:tcW w:w="2284" w:type="dxa"/>
            <w:vAlign w:val="bottom"/>
          </w:tcPr>
          <w:p w:rsidR="0074694A" w:rsidRPr="00794B97" w:rsidRDefault="0074694A" w:rsidP="0074694A">
            <w:pPr>
              <w:jc w:val="center"/>
              <w:rPr>
                <w:color w:val="000000"/>
              </w:rPr>
            </w:pPr>
            <w:r w:rsidRPr="00794B97">
              <w:rPr>
                <w:color w:val="000000"/>
              </w:rPr>
              <w:t>693224</w:t>
            </w:r>
          </w:p>
        </w:tc>
        <w:tc>
          <w:tcPr>
            <w:tcW w:w="5542" w:type="dxa"/>
            <w:vAlign w:val="bottom"/>
          </w:tcPr>
          <w:p w:rsidR="0074694A" w:rsidRPr="00794B97" w:rsidRDefault="0074694A" w:rsidP="0074694A">
            <w:pPr>
              <w:jc w:val="center"/>
              <w:rPr>
                <w:color w:val="000000"/>
              </w:rPr>
            </w:pPr>
            <w:r w:rsidRPr="00794B97">
              <w:rPr>
                <w:color w:val="000000"/>
              </w:rPr>
              <w:t>Waupaca River Below Weyauwega Dam</w:t>
            </w:r>
          </w:p>
        </w:tc>
        <w:tc>
          <w:tcPr>
            <w:tcW w:w="2563" w:type="dxa"/>
            <w:vAlign w:val="center"/>
          </w:tcPr>
          <w:p w:rsidR="0074694A" w:rsidRPr="00794B97" w:rsidRDefault="0074694A" w:rsidP="00CE4208">
            <w:pPr>
              <w:jc w:val="center"/>
            </w:pPr>
            <w:r w:rsidRPr="00794B97">
              <w:t>257400</w:t>
            </w:r>
          </w:p>
        </w:tc>
      </w:tr>
      <w:tr w:rsidR="0074694A" w:rsidRPr="00D37DC1" w:rsidTr="006C46FA">
        <w:tc>
          <w:tcPr>
            <w:tcW w:w="2284" w:type="dxa"/>
            <w:vAlign w:val="bottom"/>
          </w:tcPr>
          <w:p w:rsidR="0074694A" w:rsidRPr="00794B97" w:rsidRDefault="0074694A" w:rsidP="006C46FA">
            <w:pPr>
              <w:jc w:val="center"/>
              <w:rPr>
                <w:color w:val="000000"/>
              </w:rPr>
            </w:pPr>
            <w:r w:rsidRPr="00794B97">
              <w:rPr>
                <w:color w:val="000000"/>
              </w:rPr>
              <w:t>10043985</w:t>
            </w:r>
          </w:p>
        </w:tc>
        <w:tc>
          <w:tcPr>
            <w:tcW w:w="5542" w:type="dxa"/>
            <w:vAlign w:val="bottom"/>
          </w:tcPr>
          <w:p w:rsidR="0074694A" w:rsidRPr="00794B97" w:rsidRDefault="00C41A50" w:rsidP="006C46FA">
            <w:pPr>
              <w:jc w:val="center"/>
              <w:rPr>
                <w:color w:val="000000"/>
              </w:rPr>
            </w:pPr>
            <w:r>
              <w:rPr>
                <w:color w:val="000000"/>
              </w:rPr>
              <w:t>Poncho Creek @</w:t>
            </w:r>
            <w:r w:rsidR="0074694A" w:rsidRPr="00794B97">
              <w:rPr>
                <w:color w:val="000000"/>
              </w:rPr>
              <w:t xml:space="preserve"> River Rd</w:t>
            </w:r>
          </w:p>
        </w:tc>
        <w:tc>
          <w:tcPr>
            <w:tcW w:w="2563" w:type="dxa"/>
            <w:vAlign w:val="center"/>
          </w:tcPr>
          <w:p w:rsidR="0074694A" w:rsidRPr="00794B97" w:rsidRDefault="00D74399" w:rsidP="00CE4208">
            <w:pPr>
              <w:jc w:val="center"/>
            </w:pPr>
            <w:r w:rsidRPr="00794B97">
              <w:t>269600</w:t>
            </w:r>
          </w:p>
        </w:tc>
      </w:tr>
      <w:tr w:rsidR="0074694A" w:rsidRPr="00D37DC1" w:rsidTr="006C46FA">
        <w:tc>
          <w:tcPr>
            <w:tcW w:w="2284" w:type="dxa"/>
            <w:vAlign w:val="bottom"/>
          </w:tcPr>
          <w:p w:rsidR="0074694A" w:rsidRPr="00794B97" w:rsidRDefault="0074694A" w:rsidP="0074694A">
            <w:pPr>
              <w:jc w:val="center"/>
              <w:rPr>
                <w:color w:val="000000"/>
              </w:rPr>
            </w:pPr>
            <w:r w:rsidRPr="00794B97">
              <w:rPr>
                <w:color w:val="000000"/>
              </w:rPr>
              <w:t>10042016</w:t>
            </w:r>
          </w:p>
        </w:tc>
        <w:tc>
          <w:tcPr>
            <w:tcW w:w="5542" w:type="dxa"/>
            <w:vAlign w:val="bottom"/>
          </w:tcPr>
          <w:p w:rsidR="0074694A" w:rsidRPr="00794B97" w:rsidRDefault="00C41A50" w:rsidP="0074694A">
            <w:pPr>
              <w:jc w:val="center"/>
              <w:rPr>
                <w:color w:val="000000"/>
              </w:rPr>
            </w:pPr>
            <w:r>
              <w:rPr>
                <w:color w:val="000000"/>
              </w:rPr>
              <w:t>Stoltenberg Creek @</w:t>
            </w:r>
            <w:r w:rsidR="0074694A" w:rsidRPr="00794B97">
              <w:rPr>
                <w:color w:val="000000"/>
              </w:rPr>
              <w:t xml:space="preserve"> County SS</w:t>
            </w:r>
          </w:p>
        </w:tc>
        <w:tc>
          <w:tcPr>
            <w:tcW w:w="2563" w:type="dxa"/>
            <w:vAlign w:val="center"/>
          </w:tcPr>
          <w:p w:rsidR="0074694A" w:rsidRPr="00794B97" w:rsidRDefault="00D74399" w:rsidP="00CE4208">
            <w:pPr>
              <w:jc w:val="center"/>
            </w:pPr>
            <w:r w:rsidRPr="00794B97">
              <w:t>268700</w:t>
            </w:r>
          </w:p>
        </w:tc>
      </w:tr>
      <w:tr w:rsidR="0074694A" w:rsidRPr="00D37DC1" w:rsidTr="006C46FA">
        <w:tc>
          <w:tcPr>
            <w:tcW w:w="2284" w:type="dxa"/>
            <w:vAlign w:val="bottom"/>
          </w:tcPr>
          <w:p w:rsidR="0074694A" w:rsidRPr="00794B97" w:rsidRDefault="0074694A" w:rsidP="0074694A">
            <w:pPr>
              <w:jc w:val="center"/>
              <w:rPr>
                <w:color w:val="000000"/>
              </w:rPr>
            </w:pPr>
            <w:r w:rsidRPr="00794B97">
              <w:rPr>
                <w:color w:val="000000"/>
              </w:rPr>
              <w:t>10044738</w:t>
            </w:r>
          </w:p>
        </w:tc>
        <w:tc>
          <w:tcPr>
            <w:tcW w:w="5542" w:type="dxa"/>
            <w:vAlign w:val="bottom"/>
          </w:tcPr>
          <w:p w:rsidR="0074694A" w:rsidRPr="00794B97" w:rsidRDefault="0074694A" w:rsidP="0074694A">
            <w:pPr>
              <w:jc w:val="center"/>
              <w:rPr>
                <w:color w:val="000000"/>
              </w:rPr>
            </w:pPr>
            <w:r w:rsidRPr="00794B97">
              <w:rPr>
                <w:color w:val="000000"/>
              </w:rPr>
              <w:t xml:space="preserve">Mack Creek </w:t>
            </w:r>
            <w:r w:rsidR="00C41A50">
              <w:rPr>
                <w:color w:val="000000"/>
              </w:rPr>
              <w:t>@</w:t>
            </w:r>
            <w:r w:rsidRPr="00794B97">
              <w:rPr>
                <w:color w:val="000000"/>
              </w:rPr>
              <w:t xml:space="preserve"> Spring Lake Rd</w:t>
            </w:r>
          </w:p>
        </w:tc>
        <w:tc>
          <w:tcPr>
            <w:tcW w:w="2563" w:type="dxa"/>
            <w:vAlign w:val="center"/>
          </w:tcPr>
          <w:p w:rsidR="0074694A" w:rsidRPr="00794B97" w:rsidRDefault="00D74399" w:rsidP="00CE4208">
            <w:pPr>
              <w:jc w:val="center"/>
            </w:pPr>
            <w:r w:rsidRPr="00794B97">
              <w:t>267300</w:t>
            </w:r>
          </w:p>
        </w:tc>
      </w:tr>
      <w:tr w:rsidR="0074694A" w:rsidRPr="00D37DC1" w:rsidTr="006C46FA">
        <w:tc>
          <w:tcPr>
            <w:tcW w:w="2284" w:type="dxa"/>
            <w:vAlign w:val="bottom"/>
          </w:tcPr>
          <w:p w:rsidR="0074694A" w:rsidRPr="00794B97" w:rsidRDefault="0074694A" w:rsidP="0074694A">
            <w:pPr>
              <w:jc w:val="center"/>
              <w:rPr>
                <w:color w:val="000000"/>
              </w:rPr>
            </w:pPr>
            <w:r w:rsidRPr="00794B97">
              <w:rPr>
                <w:color w:val="000000"/>
              </w:rPr>
              <w:t>10044739</w:t>
            </w:r>
          </w:p>
        </w:tc>
        <w:tc>
          <w:tcPr>
            <w:tcW w:w="5542" w:type="dxa"/>
            <w:vAlign w:val="bottom"/>
          </w:tcPr>
          <w:p w:rsidR="0074694A" w:rsidRPr="00794B97" w:rsidRDefault="0074694A" w:rsidP="0074694A">
            <w:pPr>
              <w:jc w:val="center"/>
              <w:rPr>
                <w:color w:val="000000"/>
              </w:rPr>
            </w:pPr>
            <w:r w:rsidRPr="00794B97">
              <w:rPr>
                <w:color w:val="000000"/>
              </w:rPr>
              <w:t xml:space="preserve">Upper Spring Creek </w:t>
            </w:r>
            <w:r w:rsidR="00C41A50">
              <w:rPr>
                <w:color w:val="000000"/>
              </w:rPr>
              <w:t>@</w:t>
            </w:r>
            <w:r w:rsidRPr="00794B97">
              <w:rPr>
                <w:color w:val="000000"/>
              </w:rPr>
              <w:t xml:space="preserve"> County Q</w:t>
            </w:r>
          </w:p>
        </w:tc>
        <w:tc>
          <w:tcPr>
            <w:tcW w:w="2563" w:type="dxa"/>
            <w:vAlign w:val="center"/>
          </w:tcPr>
          <w:p w:rsidR="0074694A" w:rsidRPr="00794B97" w:rsidRDefault="00D74399" w:rsidP="00CE4208">
            <w:pPr>
              <w:jc w:val="center"/>
            </w:pPr>
            <w:r w:rsidRPr="00794B97">
              <w:t>267100</w:t>
            </w:r>
          </w:p>
        </w:tc>
      </w:tr>
      <w:tr w:rsidR="0074694A" w:rsidRPr="00D37DC1" w:rsidTr="006C46FA">
        <w:tc>
          <w:tcPr>
            <w:tcW w:w="2284" w:type="dxa"/>
            <w:vAlign w:val="bottom"/>
          </w:tcPr>
          <w:p w:rsidR="0074694A" w:rsidRPr="00794B97" w:rsidRDefault="0074694A" w:rsidP="0074694A">
            <w:pPr>
              <w:jc w:val="center"/>
              <w:rPr>
                <w:color w:val="000000"/>
              </w:rPr>
            </w:pPr>
            <w:r w:rsidRPr="00794B97">
              <w:rPr>
                <w:color w:val="000000"/>
              </w:rPr>
              <w:t>503171</w:t>
            </w:r>
          </w:p>
        </w:tc>
        <w:tc>
          <w:tcPr>
            <w:tcW w:w="5542" w:type="dxa"/>
            <w:vAlign w:val="bottom"/>
          </w:tcPr>
          <w:p w:rsidR="0074694A" w:rsidRPr="00794B97" w:rsidRDefault="0074694A" w:rsidP="0074694A">
            <w:pPr>
              <w:jc w:val="center"/>
              <w:rPr>
                <w:color w:val="000000"/>
              </w:rPr>
            </w:pPr>
            <w:r w:rsidRPr="00794B97">
              <w:rPr>
                <w:color w:val="000000"/>
              </w:rPr>
              <w:t xml:space="preserve">Spring Creek </w:t>
            </w:r>
            <w:r w:rsidR="00C41A50">
              <w:rPr>
                <w:color w:val="000000"/>
              </w:rPr>
              <w:t>@</w:t>
            </w:r>
            <w:r w:rsidRPr="00794B97">
              <w:rPr>
                <w:color w:val="000000"/>
              </w:rPr>
              <w:t xml:space="preserve"> D</w:t>
            </w:r>
          </w:p>
        </w:tc>
        <w:tc>
          <w:tcPr>
            <w:tcW w:w="2563" w:type="dxa"/>
            <w:vAlign w:val="center"/>
          </w:tcPr>
          <w:p w:rsidR="0074694A" w:rsidRPr="00794B97" w:rsidRDefault="00D74399" w:rsidP="00CE4208">
            <w:pPr>
              <w:jc w:val="center"/>
            </w:pPr>
            <w:r w:rsidRPr="00794B97">
              <w:t>266800</w:t>
            </w:r>
          </w:p>
        </w:tc>
      </w:tr>
      <w:tr w:rsidR="0074694A" w:rsidRPr="00D37DC1" w:rsidTr="006C46FA">
        <w:tc>
          <w:tcPr>
            <w:tcW w:w="2284" w:type="dxa"/>
            <w:vAlign w:val="bottom"/>
          </w:tcPr>
          <w:p w:rsidR="0074694A" w:rsidRPr="00794B97" w:rsidRDefault="0074694A" w:rsidP="0074694A">
            <w:pPr>
              <w:jc w:val="center"/>
              <w:rPr>
                <w:color w:val="000000"/>
              </w:rPr>
            </w:pPr>
            <w:r w:rsidRPr="00794B97">
              <w:rPr>
                <w:color w:val="000000"/>
              </w:rPr>
              <w:t>10038446</w:t>
            </w:r>
          </w:p>
        </w:tc>
        <w:tc>
          <w:tcPr>
            <w:tcW w:w="5542" w:type="dxa"/>
            <w:vAlign w:val="bottom"/>
          </w:tcPr>
          <w:p w:rsidR="0074694A" w:rsidRPr="00794B97" w:rsidRDefault="0074694A" w:rsidP="0074694A">
            <w:pPr>
              <w:jc w:val="center"/>
              <w:rPr>
                <w:color w:val="000000"/>
              </w:rPr>
            </w:pPr>
            <w:r w:rsidRPr="00794B97">
              <w:rPr>
                <w:color w:val="000000"/>
              </w:rPr>
              <w:t xml:space="preserve">Stedman Creek </w:t>
            </w:r>
            <w:r w:rsidR="00C41A50">
              <w:rPr>
                <w:color w:val="000000"/>
              </w:rPr>
              <w:t>@</w:t>
            </w:r>
            <w:r w:rsidRPr="00794B97">
              <w:rPr>
                <w:color w:val="000000"/>
              </w:rPr>
              <w:t xml:space="preserve"> D</w:t>
            </w:r>
          </w:p>
        </w:tc>
        <w:tc>
          <w:tcPr>
            <w:tcW w:w="2563" w:type="dxa"/>
            <w:vAlign w:val="center"/>
          </w:tcPr>
          <w:p w:rsidR="0074694A" w:rsidRPr="00794B97" w:rsidRDefault="00D74399" w:rsidP="00CE4208">
            <w:pPr>
              <w:jc w:val="center"/>
            </w:pPr>
            <w:r w:rsidRPr="00794B97">
              <w:t>266700</w:t>
            </w:r>
          </w:p>
        </w:tc>
      </w:tr>
      <w:tr w:rsidR="0074694A" w:rsidRPr="00D37DC1" w:rsidTr="006C46FA">
        <w:tc>
          <w:tcPr>
            <w:tcW w:w="2284" w:type="dxa"/>
            <w:vAlign w:val="center"/>
          </w:tcPr>
          <w:p w:rsidR="0074694A" w:rsidRPr="00794B97" w:rsidRDefault="0074694A" w:rsidP="0074694A">
            <w:pPr>
              <w:jc w:val="center"/>
            </w:pPr>
            <w:r w:rsidRPr="00794B97">
              <w:t>10016457</w:t>
            </w:r>
          </w:p>
        </w:tc>
        <w:tc>
          <w:tcPr>
            <w:tcW w:w="5542" w:type="dxa"/>
            <w:vAlign w:val="bottom"/>
          </w:tcPr>
          <w:p w:rsidR="0074694A" w:rsidRPr="00794B97" w:rsidRDefault="0074694A" w:rsidP="0074694A">
            <w:pPr>
              <w:jc w:val="center"/>
              <w:rPr>
                <w:color w:val="000000"/>
              </w:rPr>
            </w:pPr>
            <w:r w:rsidRPr="00794B97">
              <w:rPr>
                <w:color w:val="000000"/>
              </w:rPr>
              <w:t xml:space="preserve">Crystal River </w:t>
            </w:r>
            <w:r w:rsidR="00C41A50">
              <w:rPr>
                <w:color w:val="000000"/>
              </w:rPr>
              <w:t>@</w:t>
            </w:r>
            <w:r w:rsidRPr="00794B97">
              <w:rPr>
                <w:color w:val="000000"/>
              </w:rPr>
              <w:t xml:space="preserve"> Shadow Lake Rd</w:t>
            </w:r>
          </w:p>
        </w:tc>
        <w:tc>
          <w:tcPr>
            <w:tcW w:w="2563" w:type="dxa"/>
            <w:vAlign w:val="center"/>
          </w:tcPr>
          <w:p w:rsidR="0074694A" w:rsidRPr="00794B97" w:rsidRDefault="00D74399" w:rsidP="00CE4208">
            <w:pPr>
              <w:jc w:val="center"/>
            </w:pPr>
            <w:r w:rsidRPr="00794B97">
              <w:t>258200</w:t>
            </w:r>
          </w:p>
        </w:tc>
      </w:tr>
      <w:tr w:rsidR="0074694A" w:rsidRPr="00D37DC1" w:rsidTr="006C46FA">
        <w:tc>
          <w:tcPr>
            <w:tcW w:w="2284" w:type="dxa"/>
            <w:vAlign w:val="center"/>
          </w:tcPr>
          <w:p w:rsidR="0074694A" w:rsidRPr="00794B97" w:rsidRDefault="0074694A" w:rsidP="0074694A">
            <w:pPr>
              <w:jc w:val="center"/>
            </w:pPr>
            <w:r w:rsidRPr="00794B97">
              <w:t>10044684</w:t>
            </w:r>
          </w:p>
        </w:tc>
        <w:tc>
          <w:tcPr>
            <w:tcW w:w="5542" w:type="dxa"/>
            <w:vAlign w:val="bottom"/>
          </w:tcPr>
          <w:p w:rsidR="0074694A" w:rsidRPr="00794B97" w:rsidRDefault="0074694A" w:rsidP="0074694A">
            <w:pPr>
              <w:jc w:val="center"/>
              <w:rPr>
                <w:color w:val="000000"/>
              </w:rPr>
            </w:pPr>
            <w:r w:rsidRPr="00794B97">
              <w:rPr>
                <w:color w:val="000000"/>
              </w:rPr>
              <w:t xml:space="preserve">Crystal River </w:t>
            </w:r>
            <w:r w:rsidR="00C41A50">
              <w:rPr>
                <w:color w:val="000000"/>
              </w:rPr>
              <w:t>@</w:t>
            </w:r>
            <w:r w:rsidRPr="00794B97">
              <w:rPr>
                <w:color w:val="000000"/>
              </w:rPr>
              <w:t xml:space="preserve"> County E Upstream Cary Millpond</w:t>
            </w:r>
          </w:p>
        </w:tc>
        <w:tc>
          <w:tcPr>
            <w:tcW w:w="2563" w:type="dxa"/>
            <w:vAlign w:val="center"/>
          </w:tcPr>
          <w:p w:rsidR="0074694A" w:rsidRPr="00794B97" w:rsidRDefault="00D74399" w:rsidP="00CE4208">
            <w:pPr>
              <w:jc w:val="center"/>
            </w:pPr>
            <w:r w:rsidRPr="00794B97">
              <w:t>258200</w:t>
            </w:r>
          </w:p>
        </w:tc>
      </w:tr>
      <w:tr w:rsidR="0074694A" w:rsidRPr="00D37DC1" w:rsidTr="006C46FA">
        <w:tc>
          <w:tcPr>
            <w:tcW w:w="2284" w:type="dxa"/>
            <w:vAlign w:val="center"/>
          </w:tcPr>
          <w:p w:rsidR="0074694A" w:rsidRPr="00794B97" w:rsidRDefault="0074694A" w:rsidP="0074694A">
            <w:pPr>
              <w:jc w:val="center"/>
            </w:pPr>
            <w:r w:rsidRPr="00794B97">
              <w:t>10029308</w:t>
            </w:r>
          </w:p>
        </w:tc>
        <w:tc>
          <w:tcPr>
            <w:tcW w:w="5542" w:type="dxa"/>
            <w:vAlign w:val="bottom"/>
          </w:tcPr>
          <w:p w:rsidR="0074694A" w:rsidRPr="00794B97" w:rsidRDefault="0074694A" w:rsidP="0074694A">
            <w:pPr>
              <w:jc w:val="center"/>
              <w:rPr>
                <w:color w:val="000000"/>
              </w:rPr>
            </w:pPr>
            <w:r w:rsidRPr="00794B97">
              <w:rPr>
                <w:color w:val="000000"/>
              </w:rPr>
              <w:t>Crystal River Below Cary Millpond</w:t>
            </w:r>
          </w:p>
        </w:tc>
        <w:tc>
          <w:tcPr>
            <w:tcW w:w="2563" w:type="dxa"/>
            <w:vAlign w:val="center"/>
          </w:tcPr>
          <w:p w:rsidR="0074694A" w:rsidRPr="00794B97" w:rsidRDefault="00D74399" w:rsidP="00CE4208">
            <w:pPr>
              <w:jc w:val="center"/>
            </w:pPr>
            <w:r w:rsidRPr="00794B97">
              <w:t>258200</w:t>
            </w:r>
          </w:p>
        </w:tc>
      </w:tr>
      <w:tr w:rsidR="0074694A" w:rsidRPr="00D37DC1" w:rsidTr="006C46FA">
        <w:tc>
          <w:tcPr>
            <w:tcW w:w="2284" w:type="dxa"/>
            <w:vAlign w:val="center"/>
          </w:tcPr>
          <w:p w:rsidR="0074694A" w:rsidRPr="00794B97" w:rsidRDefault="0074694A" w:rsidP="0074694A">
            <w:pPr>
              <w:jc w:val="center"/>
            </w:pPr>
            <w:r w:rsidRPr="00794B97">
              <w:t>10013685</w:t>
            </w:r>
          </w:p>
        </w:tc>
        <w:tc>
          <w:tcPr>
            <w:tcW w:w="5542" w:type="dxa"/>
            <w:vAlign w:val="bottom"/>
          </w:tcPr>
          <w:p w:rsidR="0074694A" w:rsidRPr="00794B97" w:rsidRDefault="0074694A" w:rsidP="0074694A">
            <w:pPr>
              <w:jc w:val="center"/>
              <w:rPr>
                <w:color w:val="000000"/>
              </w:rPr>
            </w:pPr>
            <w:r w:rsidRPr="00794B97">
              <w:rPr>
                <w:color w:val="000000"/>
              </w:rPr>
              <w:t xml:space="preserve">Radley Creek </w:t>
            </w:r>
            <w:r w:rsidR="00C41A50">
              <w:rPr>
                <w:color w:val="000000"/>
              </w:rPr>
              <w:t>@</w:t>
            </w:r>
            <w:r w:rsidRPr="00794B97">
              <w:rPr>
                <w:color w:val="000000"/>
              </w:rPr>
              <w:t xml:space="preserve"> Dayton Rd</w:t>
            </w:r>
          </w:p>
        </w:tc>
        <w:tc>
          <w:tcPr>
            <w:tcW w:w="2563" w:type="dxa"/>
            <w:vAlign w:val="center"/>
          </w:tcPr>
          <w:p w:rsidR="0074694A" w:rsidRPr="00794B97" w:rsidRDefault="00D74399" w:rsidP="00CE4208">
            <w:pPr>
              <w:jc w:val="center"/>
            </w:pPr>
            <w:r w:rsidRPr="00794B97">
              <w:t>259300</w:t>
            </w:r>
          </w:p>
        </w:tc>
      </w:tr>
      <w:tr w:rsidR="0074694A" w:rsidRPr="00D37DC1" w:rsidTr="006C46FA">
        <w:tc>
          <w:tcPr>
            <w:tcW w:w="2284" w:type="dxa"/>
            <w:vAlign w:val="center"/>
          </w:tcPr>
          <w:p w:rsidR="0074694A" w:rsidRPr="00794B97" w:rsidRDefault="0074694A" w:rsidP="0074694A">
            <w:pPr>
              <w:jc w:val="center"/>
            </w:pPr>
            <w:r w:rsidRPr="00794B97">
              <w:t>10022518</w:t>
            </w:r>
          </w:p>
        </w:tc>
        <w:tc>
          <w:tcPr>
            <w:tcW w:w="5542" w:type="dxa"/>
            <w:vAlign w:val="bottom"/>
          </w:tcPr>
          <w:p w:rsidR="0074694A" w:rsidRPr="00794B97" w:rsidRDefault="0074694A" w:rsidP="0074694A">
            <w:pPr>
              <w:jc w:val="center"/>
              <w:rPr>
                <w:color w:val="000000"/>
              </w:rPr>
            </w:pPr>
            <w:r w:rsidRPr="00794B97">
              <w:rPr>
                <w:color w:val="000000"/>
              </w:rPr>
              <w:t xml:space="preserve">Emmons Creek </w:t>
            </w:r>
            <w:r w:rsidR="00C41A50">
              <w:rPr>
                <w:color w:val="000000"/>
              </w:rPr>
              <w:t>@</w:t>
            </w:r>
            <w:r w:rsidRPr="00794B97">
              <w:rPr>
                <w:color w:val="000000"/>
              </w:rPr>
              <w:t xml:space="preserve"> West Rd</w:t>
            </w:r>
          </w:p>
        </w:tc>
        <w:tc>
          <w:tcPr>
            <w:tcW w:w="2563" w:type="dxa"/>
            <w:vAlign w:val="center"/>
          </w:tcPr>
          <w:p w:rsidR="0074694A" w:rsidRPr="00794B97" w:rsidRDefault="00D74399" w:rsidP="00CE4208">
            <w:pPr>
              <w:jc w:val="center"/>
            </w:pPr>
            <w:r w:rsidRPr="00794B97">
              <w:t>261300</w:t>
            </w:r>
          </w:p>
        </w:tc>
      </w:tr>
      <w:tr w:rsidR="0074694A" w:rsidRPr="00D37DC1" w:rsidTr="006C46FA">
        <w:tc>
          <w:tcPr>
            <w:tcW w:w="2284" w:type="dxa"/>
            <w:vAlign w:val="center"/>
          </w:tcPr>
          <w:p w:rsidR="0074694A" w:rsidRPr="00794B97" w:rsidRDefault="0074694A" w:rsidP="0074694A">
            <w:pPr>
              <w:jc w:val="center"/>
            </w:pPr>
            <w:r w:rsidRPr="00794B97">
              <w:t>10039108</w:t>
            </w:r>
          </w:p>
        </w:tc>
        <w:tc>
          <w:tcPr>
            <w:tcW w:w="5542" w:type="dxa"/>
            <w:vAlign w:val="bottom"/>
          </w:tcPr>
          <w:p w:rsidR="0074694A" w:rsidRPr="00794B97" w:rsidRDefault="0074694A" w:rsidP="0074694A">
            <w:pPr>
              <w:jc w:val="center"/>
              <w:rPr>
                <w:color w:val="000000"/>
              </w:rPr>
            </w:pPr>
            <w:r w:rsidRPr="00794B97">
              <w:rPr>
                <w:color w:val="000000"/>
              </w:rPr>
              <w:t xml:space="preserve">Murry Creek </w:t>
            </w:r>
            <w:r w:rsidR="00C41A50">
              <w:rPr>
                <w:color w:val="000000"/>
              </w:rPr>
              <w:t>@</w:t>
            </w:r>
            <w:r w:rsidRPr="00794B97">
              <w:rPr>
                <w:color w:val="000000"/>
              </w:rPr>
              <w:t xml:space="preserve"> West Rd</w:t>
            </w:r>
          </w:p>
        </w:tc>
        <w:tc>
          <w:tcPr>
            <w:tcW w:w="2563" w:type="dxa"/>
            <w:vAlign w:val="center"/>
          </w:tcPr>
          <w:p w:rsidR="0074694A" w:rsidRPr="00794B97" w:rsidRDefault="00D74399" w:rsidP="00CE4208">
            <w:pPr>
              <w:jc w:val="center"/>
            </w:pPr>
            <w:r w:rsidRPr="00794B97">
              <w:t>260200</w:t>
            </w:r>
          </w:p>
        </w:tc>
      </w:tr>
      <w:tr w:rsidR="0074694A" w:rsidRPr="00D37DC1" w:rsidTr="006C46FA">
        <w:tc>
          <w:tcPr>
            <w:tcW w:w="2284" w:type="dxa"/>
            <w:vAlign w:val="center"/>
          </w:tcPr>
          <w:p w:rsidR="0074694A" w:rsidRPr="00794B97" w:rsidRDefault="0074694A" w:rsidP="0074694A">
            <w:pPr>
              <w:jc w:val="center"/>
            </w:pPr>
            <w:r w:rsidRPr="00794B97">
              <w:t>693117</w:t>
            </w:r>
          </w:p>
        </w:tc>
        <w:tc>
          <w:tcPr>
            <w:tcW w:w="5542" w:type="dxa"/>
            <w:vAlign w:val="bottom"/>
          </w:tcPr>
          <w:p w:rsidR="0074694A" w:rsidRPr="00794B97" w:rsidRDefault="0074694A" w:rsidP="0074694A">
            <w:pPr>
              <w:jc w:val="center"/>
              <w:rPr>
                <w:color w:val="000000"/>
              </w:rPr>
            </w:pPr>
            <w:r w:rsidRPr="00794B97">
              <w:rPr>
                <w:color w:val="000000"/>
              </w:rPr>
              <w:t xml:space="preserve">Hartman Creek </w:t>
            </w:r>
            <w:r w:rsidR="00C41A50">
              <w:rPr>
                <w:color w:val="000000"/>
              </w:rPr>
              <w:t>@</w:t>
            </w:r>
            <w:r w:rsidRPr="00794B97">
              <w:rPr>
                <w:color w:val="000000"/>
              </w:rPr>
              <w:t xml:space="preserve"> Rural Road</w:t>
            </w:r>
          </w:p>
        </w:tc>
        <w:tc>
          <w:tcPr>
            <w:tcW w:w="2563" w:type="dxa"/>
            <w:vAlign w:val="center"/>
          </w:tcPr>
          <w:p w:rsidR="0074694A" w:rsidRPr="00794B97" w:rsidRDefault="00D74399" w:rsidP="00CE4208">
            <w:pPr>
              <w:jc w:val="center"/>
            </w:pPr>
            <w:r w:rsidRPr="00794B97">
              <w:t>263000</w:t>
            </w:r>
          </w:p>
        </w:tc>
      </w:tr>
      <w:tr w:rsidR="0074694A" w:rsidRPr="00D37DC1" w:rsidTr="006C46FA">
        <w:tc>
          <w:tcPr>
            <w:tcW w:w="2284" w:type="dxa"/>
            <w:vAlign w:val="center"/>
          </w:tcPr>
          <w:p w:rsidR="0074694A" w:rsidRPr="00794B97" w:rsidRDefault="0074694A" w:rsidP="0074694A">
            <w:pPr>
              <w:jc w:val="center"/>
            </w:pPr>
            <w:r w:rsidRPr="00794B97">
              <w:t>10044777</w:t>
            </w:r>
          </w:p>
        </w:tc>
        <w:tc>
          <w:tcPr>
            <w:tcW w:w="5542" w:type="dxa"/>
            <w:vAlign w:val="bottom"/>
          </w:tcPr>
          <w:p w:rsidR="0074694A" w:rsidRPr="00794B97" w:rsidRDefault="0074694A" w:rsidP="0074694A">
            <w:pPr>
              <w:jc w:val="center"/>
              <w:rPr>
                <w:color w:val="000000"/>
              </w:rPr>
            </w:pPr>
            <w:r w:rsidRPr="00794B97">
              <w:rPr>
                <w:color w:val="000000"/>
              </w:rPr>
              <w:t xml:space="preserve">Unnamed Trib to Waupaca River </w:t>
            </w:r>
            <w:r w:rsidR="00C41A50">
              <w:rPr>
                <w:color w:val="000000"/>
              </w:rPr>
              <w:t>@</w:t>
            </w:r>
            <w:r w:rsidRPr="00794B97">
              <w:rPr>
                <w:color w:val="000000"/>
              </w:rPr>
              <w:t xml:space="preserve"> Den-Ed Rd</w:t>
            </w:r>
          </w:p>
        </w:tc>
        <w:tc>
          <w:tcPr>
            <w:tcW w:w="2563" w:type="dxa"/>
            <w:vAlign w:val="center"/>
          </w:tcPr>
          <w:p w:rsidR="0074694A" w:rsidRPr="00794B97" w:rsidRDefault="00D74399" w:rsidP="00CE4208">
            <w:pPr>
              <w:jc w:val="center"/>
            </w:pPr>
            <w:r w:rsidRPr="00794B97">
              <w:t>5021414</w:t>
            </w:r>
          </w:p>
        </w:tc>
      </w:tr>
    </w:tbl>
    <w:p w:rsidR="008D73D7" w:rsidRDefault="008D73D7" w:rsidP="008D73D7">
      <w:pPr>
        <w:rPr>
          <w:b/>
          <w:szCs w:val="18"/>
        </w:rPr>
      </w:pPr>
      <w:r w:rsidRPr="00D37DC1">
        <w:rPr>
          <w:b/>
          <w:szCs w:val="18"/>
        </w:rPr>
        <w:t xml:space="preserve">Table 1: </w:t>
      </w:r>
      <w:r w:rsidR="00462FA4">
        <w:rPr>
          <w:b/>
          <w:szCs w:val="18"/>
        </w:rPr>
        <w:t xml:space="preserve">Inorganic Chemistry </w:t>
      </w:r>
      <w:r w:rsidRPr="00D37DC1">
        <w:rPr>
          <w:b/>
          <w:szCs w:val="18"/>
        </w:rPr>
        <w:t xml:space="preserve">Monitoring Sites Sampled in the </w:t>
      </w:r>
      <w:r w:rsidR="0074694A">
        <w:rPr>
          <w:b/>
          <w:szCs w:val="18"/>
        </w:rPr>
        <w:t>Tomorrow-Waupaca</w:t>
      </w:r>
      <w:r w:rsidR="00462FA4">
        <w:rPr>
          <w:b/>
          <w:szCs w:val="18"/>
        </w:rPr>
        <w:t xml:space="preserve"> River</w:t>
      </w:r>
      <w:r w:rsidRPr="00D37DC1">
        <w:rPr>
          <w:b/>
          <w:szCs w:val="18"/>
        </w:rPr>
        <w:t xml:space="preserve"> Watershed May Through October </w:t>
      </w:r>
      <w:r w:rsidR="0074694A">
        <w:rPr>
          <w:b/>
          <w:szCs w:val="18"/>
        </w:rPr>
        <w:t>2016</w:t>
      </w:r>
      <w:r w:rsidRPr="00D37DC1">
        <w:rPr>
          <w:b/>
          <w:szCs w:val="18"/>
        </w:rPr>
        <w:t>.</w:t>
      </w:r>
    </w:p>
    <w:p w:rsidR="00E109CD" w:rsidRDefault="00E109CD" w:rsidP="008D73D7">
      <w:pPr>
        <w:rPr>
          <w:b/>
          <w:szCs w:val="18"/>
        </w:rPr>
      </w:pPr>
    </w:p>
    <w:p w:rsidR="00E109CD" w:rsidRDefault="00E109CD" w:rsidP="00E109CD">
      <w:pPr>
        <w:rPr>
          <w:b/>
          <w:color w:val="333333"/>
        </w:rPr>
      </w:pPr>
      <w:r>
        <w:rPr>
          <w:b/>
          <w:noProof/>
          <w:color w:val="333333"/>
        </w:rPr>
        <w:lastRenderedPageBreak/>
        <w:drawing>
          <wp:inline distT="0" distB="0" distL="0" distR="0" wp14:anchorId="5C785790" wp14:editId="0FC429D3">
            <wp:extent cx="6858000" cy="5197441"/>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5197441"/>
                    </a:xfrm>
                    <a:prstGeom prst="rect">
                      <a:avLst/>
                    </a:prstGeom>
                    <a:noFill/>
                    <a:ln>
                      <a:noFill/>
                    </a:ln>
                  </pic:spPr>
                </pic:pic>
              </a:graphicData>
            </a:graphic>
          </wp:inline>
        </w:drawing>
      </w:r>
    </w:p>
    <w:p w:rsidR="00E109CD" w:rsidRDefault="00E109CD" w:rsidP="00E109CD">
      <w:pPr>
        <w:rPr>
          <w:b/>
        </w:rPr>
      </w:pPr>
      <w:r>
        <w:rPr>
          <w:b/>
        </w:rPr>
        <w:t>Map 1</w:t>
      </w:r>
      <w:r w:rsidRPr="003B1E3F">
        <w:rPr>
          <w:b/>
        </w:rPr>
        <w:t xml:space="preserve">: Tomorrow River Watershed North Monitoring Locations in 2016. </w:t>
      </w:r>
    </w:p>
    <w:p w:rsidR="008507A1" w:rsidRDefault="008507A1"/>
    <w:p w:rsidR="00E109CD" w:rsidRDefault="00E109CD" w:rsidP="00E109CD">
      <w:pPr>
        <w:rPr>
          <w:b/>
        </w:rPr>
      </w:pPr>
      <w:r>
        <w:rPr>
          <w:b/>
          <w:noProof/>
        </w:rPr>
        <w:lastRenderedPageBreak/>
        <w:drawing>
          <wp:inline distT="0" distB="0" distL="0" distR="0" wp14:anchorId="3F0E4F51" wp14:editId="2305B61C">
            <wp:extent cx="6858000" cy="5197441"/>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5197441"/>
                    </a:xfrm>
                    <a:prstGeom prst="rect">
                      <a:avLst/>
                    </a:prstGeom>
                    <a:noFill/>
                    <a:ln>
                      <a:noFill/>
                    </a:ln>
                  </pic:spPr>
                </pic:pic>
              </a:graphicData>
            </a:graphic>
          </wp:inline>
        </w:drawing>
      </w:r>
    </w:p>
    <w:p w:rsidR="00E109CD" w:rsidRDefault="00E109CD" w:rsidP="00E109CD">
      <w:pPr>
        <w:rPr>
          <w:b/>
        </w:rPr>
      </w:pPr>
      <w:r>
        <w:rPr>
          <w:b/>
        </w:rPr>
        <w:t>Map 2</w:t>
      </w:r>
      <w:r w:rsidRPr="003B1E3F">
        <w:rPr>
          <w:b/>
        </w:rPr>
        <w:t xml:space="preserve">: Tomorrow River Watershed </w:t>
      </w:r>
      <w:r>
        <w:rPr>
          <w:b/>
        </w:rPr>
        <w:t>South</w:t>
      </w:r>
      <w:r w:rsidRPr="003B1E3F">
        <w:rPr>
          <w:b/>
        </w:rPr>
        <w:t xml:space="preserve"> Monitoring Locations in 2016. </w:t>
      </w:r>
    </w:p>
    <w:p w:rsidR="00E109CD" w:rsidRDefault="00E109CD"/>
    <w:p w:rsidR="00873481" w:rsidRDefault="002C793F">
      <w:r>
        <w:rPr>
          <w:noProof/>
        </w:rPr>
        <w:lastRenderedPageBreak/>
        <w:drawing>
          <wp:inline distT="0" distB="0" distL="0" distR="0">
            <wp:extent cx="6917535" cy="5242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20329" cy="5244678"/>
                    </a:xfrm>
                    <a:prstGeom prst="rect">
                      <a:avLst/>
                    </a:prstGeom>
                    <a:noFill/>
                    <a:ln>
                      <a:noFill/>
                    </a:ln>
                  </pic:spPr>
                </pic:pic>
              </a:graphicData>
            </a:graphic>
          </wp:inline>
        </w:drawing>
      </w:r>
    </w:p>
    <w:p w:rsidR="004B6616" w:rsidRPr="004B6616" w:rsidRDefault="00E109CD" w:rsidP="004B6616">
      <w:pPr>
        <w:rPr>
          <w:b/>
        </w:rPr>
      </w:pPr>
      <w:r w:rsidRPr="00E109CD">
        <w:rPr>
          <w:b/>
        </w:rPr>
        <w:t>Map 3</w:t>
      </w:r>
      <w:r w:rsidR="004B6616" w:rsidRPr="00E109CD">
        <w:rPr>
          <w:b/>
        </w:rPr>
        <w:t xml:space="preserve">: </w:t>
      </w:r>
      <w:r w:rsidR="002C793F" w:rsidRPr="00E109CD">
        <w:rPr>
          <w:b/>
        </w:rPr>
        <w:t>W</w:t>
      </w:r>
      <w:r w:rsidR="00D74399" w:rsidRPr="00E109CD">
        <w:rPr>
          <w:b/>
        </w:rPr>
        <w:t>aupaca</w:t>
      </w:r>
      <w:r w:rsidR="004B6616" w:rsidRPr="00E109CD">
        <w:rPr>
          <w:b/>
        </w:rPr>
        <w:t xml:space="preserve"> River </w:t>
      </w:r>
      <w:r w:rsidR="00E4405A" w:rsidRPr="00E109CD">
        <w:rPr>
          <w:b/>
        </w:rPr>
        <w:t>Sample Locations in 2016</w:t>
      </w:r>
      <w:r w:rsidR="004B6616" w:rsidRPr="00E109CD">
        <w:rPr>
          <w:b/>
        </w:rPr>
        <w:t>.</w:t>
      </w:r>
    </w:p>
    <w:p w:rsidR="00462FA4" w:rsidRDefault="00462FA4"/>
    <w:p w:rsidR="004B6616" w:rsidRDefault="002C793F">
      <w:r>
        <w:rPr>
          <w:noProof/>
        </w:rPr>
        <w:lastRenderedPageBreak/>
        <w:drawing>
          <wp:inline distT="0" distB="0" distL="0" distR="0">
            <wp:extent cx="6858000" cy="5197441"/>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5197441"/>
                    </a:xfrm>
                    <a:prstGeom prst="rect">
                      <a:avLst/>
                    </a:prstGeom>
                    <a:noFill/>
                    <a:ln>
                      <a:noFill/>
                    </a:ln>
                  </pic:spPr>
                </pic:pic>
              </a:graphicData>
            </a:graphic>
          </wp:inline>
        </w:drawing>
      </w:r>
    </w:p>
    <w:p w:rsidR="004B6616" w:rsidRDefault="00E109CD" w:rsidP="004B6616">
      <w:pPr>
        <w:rPr>
          <w:b/>
          <w:color w:val="333333"/>
        </w:rPr>
      </w:pPr>
      <w:r>
        <w:rPr>
          <w:b/>
          <w:color w:val="333333"/>
        </w:rPr>
        <w:t>Map 4</w:t>
      </w:r>
      <w:r w:rsidR="004B6616" w:rsidRPr="00FE6AE9">
        <w:rPr>
          <w:b/>
          <w:color w:val="333333"/>
        </w:rPr>
        <w:t xml:space="preserve">: </w:t>
      </w:r>
      <w:r w:rsidR="00D204D7">
        <w:rPr>
          <w:b/>
          <w:color w:val="333333"/>
        </w:rPr>
        <w:t>Crystal River Subw</w:t>
      </w:r>
      <w:r w:rsidR="004B6616">
        <w:rPr>
          <w:b/>
          <w:color w:val="333333"/>
        </w:rPr>
        <w:t xml:space="preserve">atershed </w:t>
      </w:r>
      <w:r w:rsidR="004B6616" w:rsidRPr="00FE6AE9">
        <w:rPr>
          <w:b/>
          <w:color w:val="333333"/>
        </w:rPr>
        <w:t>Sample Locations</w:t>
      </w:r>
      <w:r w:rsidR="003B1E3F">
        <w:rPr>
          <w:b/>
          <w:color w:val="333333"/>
        </w:rPr>
        <w:t xml:space="preserve"> in 2016</w:t>
      </w:r>
      <w:r w:rsidR="004B6616" w:rsidRPr="00FE6AE9">
        <w:rPr>
          <w:b/>
          <w:color w:val="333333"/>
        </w:rPr>
        <w:t>.</w:t>
      </w:r>
    </w:p>
    <w:p w:rsidR="00D204D7" w:rsidRDefault="00D204D7" w:rsidP="004B6616">
      <w:pPr>
        <w:rPr>
          <w:b/>
          <w:color w:val="333333"/>
        </w:rPr>
      </w:pPr>
    </w:p>
    <w:p w:rsidR="00DD1D01" w:rsidRDefault="00002FDF" w:rsidP="00BA0C6D">
      <w:r>
        <w:t>Twenty-seven</w:t>
      </w:r>
      <w:r w:rsidR="00BA0C6D">
        <w:t xml:space="preserve"> creek and river locations were</w:t>
      </w:r>
      <w:r w:rsidR="00BA0C6D" w:rsidRPr="009246AF">
        <w:t xml:space="preserve"> sampled for aquatic ma</w:t>
      </w:r>
      <w:r w:rsidR="00E81E25">
        <w:t>croinvertebrates</w:t>
      </w:r>
      <w:r w:rsidR="00C41A50">
        <w:t xml:space="preserve"> (insects large enough to be see</w:t>
      </w:r>
      <w:r w:rsidR="00493E57">
        <w:t>n</w:t>
      </w:r>
      <w:r w:rsidR="00C41A50">
        <w:t xml:space="preserve"> without magnification)</w:t>
      </w:r>
      <w:r w:rsidR="00E81E25">
        <w:t xml:space="preserve"> in October 2016</w:t>
      </w:r>
      <w:r w:rsidR="00BA0C6D">
        <w:t xml:space="preserve"> </w:t>
      </w:r>
      <w:r w:rsidR="00BA0C6D" w:rsidRPr="009246AF">
        <w:t>(Map 1</w:t>
      </w:r>
      <w:r w:rsidR="00E81E25">
        <w:t>-4</w:t>
      </w:r>
      <w:r w:rsidR="00BA0C6D">
        <w:t>, Table 2</w:t>
      </w:r>
      <w:r w:rsidR="00BA0C6D" w:rsidRPr="009246AF">
        <w:t xml:space="preserve">).  All sites were sampled using the WDNR </w:t>
      </w:r>
      <w:r w:rsidR="00BA0C6D" w:rsidRPr="009246AF">
        <w:rPr>
          <w:i/>
        </w:rPr>
        <w:t>Guidelines for Collecting Macroinvertebrate Samples from Wadable Streams</w:t>
      </w:r>
      <w:r w:rsidR="00BA0C6D" w:rsidRPr="009246AF">
        <w:t xml:space="preserve"> (2000).  A D-shaped kicknet with 600 micron mesh was used at all sites by standing upstream from the net and placing it firmly on the stream bed while digging into the substrate with the heel or toe to free the macroinvertebrates from the substrate.  Riffles were targeted at each of the sites, but if none were present then overhanging vegetation, woody debris, or other vegetation would be sampled</w:t>
      </w:r>
      <w:r w:rsidR="002A441C">
        <w:t>. This wa</w:t>
      </w:r>
      <w:r w:rsidR="00BA0C6D" w:rsidRPr="009246AF">
        <w:t>s done by jabbing the net into the vegetation to free the invertebrates.  For a representative sample of the aquatic macroinvertebrate community, a minimum of 100 aquatic macroinvertebrates collected in each sample was targeted. The aquatic macroinvertebrates were preserved in a 70-80% ethanol solution inside quart “Mason” jars.  If necessary, multiple “Mason” jars were used per sample depending upon how much sediment and organic material was collected with the aquatic macroinvertebrates.  Within the next 24 hours, the samples were represerved with another 70-80% ethanol solution.  Samples were taken to the UWSP Aquatic Entomology Laboratory (AEL) for lowest possible taxonomic identification.  Staff at the AEL enter</w:t>
      </w:r>
      <w:r w:rsidR="009137F5">
        <w:t>ed</w:t>
      </w:r>
      <w:r w:rsidR="00BA0C6D" w:rsidRPr="009246AF">
        <w:t xml:space="preserve"> the data into</w:t>
      </w:r>
      <w:r w:rsidR="009137F5">
        <w:t xml:space="preserve"> the SWIMS database in</w:t>
      </w:r>
      <w:r w:rsidR="00E81E25">
        <w:t xml:space="preserve"> 2017</w:t>
      </w:r>
      <w:r w:rsidR="00BA0C6D" w:rsidRPr="009246AF">
        <w:t>.</w:t>
      </w:r>
    </w:p>
    <w:p w:rsidR="00794B97" w:rsidRDefault="00794B97" w:rsidP="00BA0C6D"/>
    <w:p w:rsidR="00794B97" w:rsidRDefault="00794B97" w:rsidP="00BA0C6D"/>
    <w:p w:rsidR="00E81E25" w:rsidRDefault="00E81E25" w:rsidP="00BA0C6D"/>
    <w:tbl>
      <w:tblPr>
        <w:tblStyle w:val="TableGrid"/>
        <w:tblW w:w="0" w:type="auto"/>
        <w:tblLook w:val="04A0" w:firstRow="1" w:lastRow="0" w:firstColumn="1" w:lastColumn="0" w:noHBand="0" w:noVBand="1"/>
      </w:tblPr>
      <w:tblGrid>
        <w:gridCol w:w="2284"/>
        <w:gridCol w:w="6104"/>
        <w:gridCol w:w="2001"/>
      </w:tblGrid>
      <w:tr w:rsidR="00E81E25" w:rsidRPr="00D37DC1" w:rsidTr="00794B97">
        <w:tc>
          <w:tcPr>
            <w:tcW w:w="2284" w:type="dxa"/>
            <w:vAlign w:val="center"/>
          </w:tcPr>
          <w:p w:rsidR="00E81E25" w:rsidRPr="00D37DC1" w:rsidRDefault="00E81E25" w:rsidP="00794B97">
            <w:pPr>
              <w:jc w:val="center"/>
              <w:rPr>
                <w:b/>
                <w:szCs w:val="18"/>
              </w:rPr>
            </w:pPr>
            <w:r w:rsidRPr="00D37DC1">
              <w:rPr>
                <w:b/>
                <w:szCs w:val="18"/>
              </w:rPr>
              <w:lastRenderedPageBreak/>
              <w:t>SWIMS Station ID</w:t>
            </w:r>
          </w:p>
        </w:tc>
        <w:tc>
          <w:tcPr>
            <w:tcW w:w="6104" w:type="dxa"/>
            <w:vAlign w:val="center"/>
          </w:tcPr>
          <w:p w:rsidR="00E81E25" w:rsidRPr="00D37DC1" w:rsidRDefault="00E81E25" w:rsidP="00794B97">
            <w:pPr>
              <w:jc w:val="center"/>
              <w:rPr>
                <w:b/>
                <w:szCs w:val="18"/>
              </w:rPr>
            </w:pPr>
            <w:r w:rsidRPr="00D37DC1">
              <w:rPr>
                <w:b/>
                <w:szCs w:val="18"/>
              </w:rPr>
              <w:t>Site Name</w:t>
            </w:r>
          </w:p>
        </w:tc>
        <w:tc>
          <w:tcPr>
            <w:tcW w:w="2001" w:type="dxa"/>
            <w:vAlign w:val="center"/>
          </w:tcPr>
          <w:p w:rsidR="00E81E25" w:rsidRPr="00D37DC1" w:rsidRDefault="00E81E25" w:rsidP="00794B97">
            <w:pPr>
              <w:jc w:val="center"/>
              <w:rPr>
                <w:b/>
                <w:szCs w:val="18"/>
              </w:rPr>
            </w:pPr>
            <w:r w:rsidRPr="00D37DC1">
              <w:rPr>
                <w:b/>
                <w:szCs w:val="18"/>
              </w:rPr>
              <w:t>Surface Water WBIC</w:t>
            </w:r>
          </w:p>
        </w:tc>
      </w:tr>
      <w:tr w:rsidR="008D0043" w:rsidRPr="00D37DC1" w:rsidTr="00794B97">
        <w:tc>
          <w:tcPr>
            <w:tcW w:w="2284" w:type="dxa"/>
            <w:vAlign w:val="center"/>
          </w:tcPr>
          <w:p w:rsidR="008D0043" w:rsidRDefault="008D0043" w:rsidP="00794B97">
            <w:pPr>
              <w:jc w:val="center"/>
              <w:rPr>
                <w:color w:val="000000"/>
              </w:rPr>
            </w:pPr>
            <w:r>
              <w:rPr>
                <w:color w:val="000000"/>
              </w:rPr>
              <w:t>10044275</w:t>
            </w:r>
          </w:p>
        </w:tc>
        <w:tc>
          <w:tcPr>
            <w:tcW w:w="6104" w:type="dxa"/>
            <w:vAlign w:val="center"/>
          </w:tcPr>
          <w:p w:rsidR="008D0043" w:rsidRDefault="008D0043" w:rsidP="00794B97">
            <w:pPr>
              <w:jc w:val="center"/>
              <w:rPr>
                <w:color w:val="000000"/>
              </w:rPr>
            </w:pPr>
            <w:r>
              <w:rPr>
                <w:color w:val="000000"/>
              </w:rPr>
              <w:t>Tomorrow R. @ Merryland Dr.</w:t>
            </w:r>
          </w:p>
        </w:tc>
        <w:tc>
          <w:tcPr>
            <w:tcW w:w="2001" w:type="dxa"/>
            <w:vAlign w:val="center"/>
          </w:tcPr>
          <w:p w:rsidR="008D0043" w:rsidRPr="00456205" w:rsidRDefault="008D0043" w:rsidP="00794B97">
            <w:pPr>
              <w:jc w:val="center"/>
              <w:rPr>
                <w:szCs w:val="18"/>
              </w:rPr>
            </w:pPr>
            <w:r w:rsidRPr="0074694A">
              <w:rPr>
                <w:szCs w:val="18"/>
              </w:rPr>
              <w:t>270400</w:t>
            </w:r>
          </w:p>
        </w:tc>
      </w:tr>
      <w:tr w:rsidR="008D0043" w:rsidRPr="00D37DC1" w:rsidTr="00794B97">
        <w:tc>
          <w:tcPr>
            <w:tcW w:w="2284" w:type="dxa"/>
            <w:vAlign w:val="center"/>
          </w:tcPr>
          <w:p w:rsidR="008D0043" w:rsidRDefault="008D0043" w:rsidP="00794B97">
            <w:pPr>
              <w:jc w:val="center"/>
              <w:rPr>
                <w:color w:val="000000"/>
              </w:rPr>
            </w:pPr>
            <w:r>
              <w:rPr>
                <w:color w:val="000000"/>
              </w:rPr>
              <w:t>10046913</w:t>
            </w:r>
          </w:p>
        </w:tc>
        <w:tc>
          <w:tcPr>
            <w:tcW w:w="6104" w:type="dxa"/>
            <w:vAlign w:val="center"/>
          </w:tcPr>
          <w:p w:rsidR="008D0043" w:rsidRDefault="008D0043" w:rsidP="00794B97">
            <w:pPr>
              <w:jc w:val="center"/>
              <w:rPr>
                <w:color w:val="000000"/>
              </w:rPr>
            </w:pPr>
            <w:r>
              <w:rPr>
                <w:color w:val="000000"/>
              </w:rPr>
              <w:t>Tomorrow R. US Cty I and US Studzinski Farm</w:t>
            </w:r>
          </w:p>
        </w:tc>
        <w:tc>
          <w:tcPr>
            <w:tcW w:w="2001" w:type="dxa"/>
            <w:vAlign w:val="center"/>
          </w:tcPr>
          <w:p w:rsidR="008D0043" w:rsidRPr="00456205" w:rsidRDefault="008D0043" w:rsidP="00794B97">
            <w:pPr>
              <w:jc w:val="center"/>
              <w:rPr>
                <w:szCs w:val="18"/>
              </w:rPr>
            </w:pPr>
            <w:r w:rsidRPr="0074694A">
              <w:rPr>
                <w:szCs w:val="18"/>
              </w:rPr>
              <w:t>270400</w:t>
            </w:r>
          </w:p>
        </w:tc>
      </w:tr>
      <w:tr w:rsidR="008D0043" w:rsidRPr="00D37DC1" w:rsidTr="00794B97">
        <w:tc>
          <w:tcPr>
            <w:tcW w:w="2284" w:type="dxa"/>
            <w:vAlign w:val="center"/>
          </w:tcPr>
          <w:p w:rsidR="008D0043" w:rsidRDefault="008D0043" w:rsidP="00794B97">
            <w:pPr>
              <w:jc w:val="center"/>
              <w:rPr>
                <w:color w:val="000000"/>
              </w:rPr>
            </w:pPr>
            <w:r>
              <w:rPr>
                <w:color w:val="000000"/>
              </w:rPr>
              <w:t>10047118</w:t>
            </w:r>
          </w:p>
        </w:tc>
        <w:tc>
          <w:tcPr>
            <w:tcW w:w="6104" w:type="dxa"/>
            <w:vAlign w:val="center"/>
          </w:tcPr>
          <w:p w:rsidR="008D0043" w:rsidRDefault="008D0043" w:rsidP="00794B97">
            <w:pPr>
              <w:jc w:val="center"/>
              <w:rPr>
                <w:color w:val="000000"/>
              </w:rPr>
            </w:pPr>
            <w:r>
              <w:rPr>
                <w:color w:val="000000"/>
              </w:rPr>
              <w:t>Tomorrow R. DS CTY I</w:t>
            </w:r>
          </w:p>
        </w:tc>
        <w:tc>
          <w:tcPr>
            <w:tcW w:w="2001" w:type="dxa"/>
            <w:vAlign w:val="center"/>
          </w:tcPr>
          <w:p w:rsidR="008D0043" w:rsidRPr="00456205" w:rsidRDefault="008D0043" w:rsidP="00794B97">
            <w:pPr>
              <w:jc w:val="center"/>
              <w:rPr>
                <w:szCs w:val="18"/>
              </w:rPr>
            </w:pPr>
            <w:r w:rsidRPr="0074694A">
              <w:rPr>
                <w:szCs w:val="18"/>
              </w:rPr>
              <w:t>270400</w:t>
            </w:r>
          </w:p>
        </w:tc>
      </w:tr>
      <w:tr w:rsidR="008D0043" w:rsidRPr="00D37DC1" w:rsidTr="00794B97">
        <w:tc>
          <w:tcPr>
            <w:tcW w:w="2284" w:type="dxa"/>
            <w:vAlign w:val="center"/>
          </w:tcPr>
          <w:p w:rsidR="008D0043" w:rsidRDefault="008D0043" w:rsidP="00794B97">
            <w:pPr>
              <w:jc w:val="center"/>
              <w:rPr>
                <w:color w:val="000000"/>
              </w:rPr>
            </w:pPr>
            <w:r>
              <w:rPr>
                <w:color w:val="000000"/>
              </w:rPr>
              <w:t>503050</w:t>
            </w:r>
          </w:p>
        </w:tc>
        <w:tc>
          <w:tcPr>
            <w:tcW w:w="6104" w:type="dxa"/>
            <w:vAlign w:val="center"/>
          </w:tcPr>
          <w:p w:rsidR="008D0043" w:rsidRDefault="00110AAB" w:rsidP="00794B97">
            <w:pPr>
              <w:jc w:val="center"/>
              <w:rPr>
                <w:color w:val="000000"/>
              </w:rPr>
            </w:pPr>
            <w:r>
              <w:rPr>
                <w:color w:val="000000"/>
              </w:rPr>
              <w:t>Tomorrow R. @ Hwy</w:t>
            </w:r>
            <w:r w:rsidR="008D0043">
              <w:rPr>
                <w:color w:val="000000"/>
              </w:rPr>
              <w:t xml:space="preserve"> V Amherst</w:t>
            </w:r>
          </w:p>
        </w:tc>
        <w:tc>
          <w:tcPr>
            <w:tcW w:w="2001" w:type="dxa"/>
            <w:vAlign w:val="center"/>
          </w:tcPr>
          <w:p w:rsidR="008D0043" w:rsidRPr="00456205" w:rsidRDefault="008D0043" w:rsidP="00794B97">
            <w:pPr>
              <w:jc w:val="center"/>
              <w:rPr>
                <w:szCs w:val="18"/>
              </w:rPr>
            </w:pPr>
            <w:r w:rsidRPr="0074694A">
              <w:rPr>
                <w:szCs w:val="18"/>
              </w:rPr>
              <w:t>270400</w:t>
            </w:r>
          </w:p>
        </w:tc>
      </w:tr>
      <w:tr w:rsidR="008D0043" w:rsidRPr="00D37DC1" w:rsidTr="00794B97">
        <w:tc>
          <w:tcPr>
            <w:tcW w:w="2284" w:type="dxa"/>
            <w:vAlign w:val="center"/>
          </w:tcPr>
          <w:p w:rsidR="008D0043" w:rsidRDefault="008D0043" w:rsidP="00794B97">
            <w:pPr>
              <w:jc w:val="center"/>
              <w:rPr>
                <w:color w:val="000000"/>
              </w:rPr>
            </w:pPr>
            <w:r>
              <w:rPr>
                <w:color w:val="000000"/>
              </w:rPr>
              <w:t>10013567</w:t>
            </w:r>
          </w:p>
        </w:tc>
        <w:tc>
          <w:tcPr>
            <w:tcW w:w="6104" w:type="dxa"/>
            <w:vAlign w:val="center"/>
          </w:tcPr>
          <w:p w:rsidR="008D0043" w:rsidRDefault="008D0043" w:rsidP="00493E57">
            <w:pPr>
              <w:jc w:val="center"/>
              <w:rPr>
                <w:color w:val="000000"/>
              </w:rPr>
            </w:pPr>
            <w:r>
              <w:rPr>
                <w:color w:val="000000"/>
              </w:rPr>
              <w:t xml:space="preserve">Tomorrow R. </w:t>
            </w:r>
            <w:r w:rsidR="00493E57">
              <w:rPr>
                <w:color w:val="000000"/>
              </w:rPr>
              <w:t>@</w:t>
            </w:r>
            <w:r>
              <w:rPr>
                <w:color w:val="000000"/>
              </w:rPr>
              <w:t xml:space="preserve"> West Buchholtz Rd.</w:t>
            </w:r>
          </w:p>
        </w:tc>
        <w:tc>
          <w:tcPr>
            <w:tcW w:w="2001" w:type="dxa"/>
            <w:vAlign w:val="center"/>
          </w:tcPr>
          <w:p w:rsidR="008D0043" w:rsidRPr="00456205" w:rsidRDefault="008D0043" w:rsidP="00794B97">
            <w:pPr>
              <w:jc w:val="center"/>
              <w:rPr>
                <w:szCs w:val="18"/>
              </w:rPr>
            </w:pPr>
            <w:r>
              <w:rPr>
                <w:szCs w:val="18"/>
              </w:rPr>
              <w:t>270400</w:t>
            </w:r>
          </w:p>
        </w:tc>
      </w:tr>
      <w:tr w:rsidR="008D0043" w:rsidRPr="00D37DC1" w:rsidTr="00794B97">
        <w:tc>
          <w:tcPr>
            <w:tcW w:w="2284" w:type="dxa"/>
            <w:vAlign w:val="center"/>
          </w:tcPr>
          <w:p w:rsidR="008D0043" w:rsidRDefault="008D0043" w:rsidP="00794B97">
            <w:pPr>
              <w:jc w:val="center"/>
              <w:rPr>
                <w:color w:val="000000"/>
              </w:rPr>
            </w:pPr>
            <w:r>
              <w:rPr>
                <w:color w:val="000000"/>
              </w:rPr>
              <w:t>10007975</w:t>
            </w:r>
          </w:p>
        </w:tc>
        <w:tc>
          <w:tcPr>
            <w:tcW w:w="6104" w:type="dxa"/>
            <w:vAlign w:val="center"/>
          </w:tcPr>
          <w:p w:rsidR="008D0043" w:rsidRDefault="008D0043" w:rsidP="00794B97">
            <w:pPr>
              <w:jc w:val="center"/>
              <w:rPr>
                <w:color w:val="000000"/>
              </w:rPr>
            </w:pPr>
            <w:r>
              <w:rPr>
                <w:color w:val="000000"/>
              </w:rPr>
              <w:t>Waupaca R. @ Cobbtown Rd.</w:t>
            </w:r>
          </w:p>
        </w:tc>
        <w:tc>
          <w:tcPr>
            <w:tcW w:w="2001" w:type="dxa"/>
            <w:vAlign w:val="center"/>
          </w:tcPr>
          <w:p w:rsidR="008D0043" w:rsidRPr="00456205" w:rsidRDefault="008D0043" w:rsidP="00794B97">
            <w:pPr>
              <w:jc w:val="center"/>
              <w:rPr>
                <w:szCs w:val="18"/>
              </w:rPr>
            </w:pPr>
            <w:r>
              <w:rPr>
                <w:szCs w:val="18"/>
              </w:rPr>
              <w:t>257400</w:t>
            </w:r>
          </w:p>
        </w:tc>
      </w:tr>
      <w:tr w:rsidR="008D0043" w:rsidRPr="00D37DC1" w:rsidTr="00794B97">
        <w:tc>
          <w:tcPr>
            <w:tcW w:w="2284" w:type="dxa"/>
            <w:vAlign w:val="center"/>
          </w:tcPr>
          <w:p w:rsidR="008D0043" w:rsidRDefault="008D0043" w:rsidP="00794B97">
            <w:pPr>
              <w:jc w:val="center"/>
              <w:rPr>
                <w:color w:val="000000"/>
              </w:rPr>
            </w:pPr>
            <w:r>
              <w:rPr>
                <w:color w:val="000000"/>
              </w:rPr>
              <w:t>10021989</w:t>
            </w:r>
          </w:p>
        </w:tc>
        <w:tc>
          <w:tcPr>
            <w:tcW w:w="6104" w:type="dxa"/>
            <w:vAlign w:val="center"/>
          </w:tcPr>
          <w:p w:rsidR="008D0043" w:rsidRDefault="008D0043" w:rsidP="00794B97">
            <w:pPr>
              <w:jc w:val="center"/>
              <w:rPr>
                <w:color w:val="000000"/>
              </w:rPr>
            </w:pPr>
            <w:r>
              <w:rPr>
                <w:color w:val="000000"/>
              </w:rPr>
              <w:t>Waupaca R. @ Anderson Rd.</w:t>
            </w:r>
          </w:p>
        </w:tc>
        <w:tc>
          <w:tcPr>
            <w:tcW w:w="2001" w:type="dxa"/>
            <w:vAlign w:val="center"/>
          </w:tcPr>
          <w:p w:rsidR="008D0043" w:rsidRPr="00456205" w:rsidRDefault="008D0043" w:rsidP="00794B97">
            <w:pPr>
              <w:jc w:val="center"/>
              <w:rPr>
                <w:szCs w:val="18"/>
              </w:rPr>
            </w:pPr>
            <w:r>
              <w:rPr>
                <w:szCs w:val="18"/>
              </w:rPr>
              <w:t>257400</w:t>
            </w:r>
          </w:p>
        </w:tc>
      </w:tr>
      <w:tr w:rsidR="008D0043" w:rsidRPr="00D37DC1" w:rsidTr="00794B97">
        <w:tc>
          <w:tcPr>
            <w:tcW w:w="2284" w:type="dxa"/>
            <w:vAlign w:val="center"/>
          </w:tcPr>
          <w:p w:rsidR="008D0043" w:rsidRDefault="008D0043" w:rsidP="00794B97">
            <w:pPr>
              <w:jc w:val="center"/>
              <w:rPr>
                <w:color w:val="000000"/>
              </w:rPr>
            </w:pPr>
            <w:r>
              <w:rPr>
                <w:color w:val="000000"/>
              </w:rPr>
              <w:t>693224</w:t>
            </w:r>
          </w:p>
        </w:tc>
        <w:tc>
          <w:tcPr>
            <w:tcW w:w="6104" w:type="dxa"/>
            <w:vAlign w:val="center"/>
          </w:tcPr>
          <w:p w:rsidR="008D0043" w:rsidRDefault="008D0043" w:rsidP="00794B97">
            <w:pPr>
              <w:jc w:val="center"/>
              <w:rPr>
                <w:color w:val="000000"/>
              </w:rPr>
            </w:pPr>
            <w:r>
              <w:rPr>
                <w:color w:val="000000"/>
              </w:rPr>
              <w:t>Waupaca R. @ Weyauwega Dam</w:t>
            </w:r>
          </w:p>
        </w:tc>
        <w:tc>
          <w:tcPr>
            <w:tcW w:w="2001" w:type="dxa"/>
            <w:vAlign w:val="center"/>
          </w:tcPr>
          <w:p w:rsidR="008D0043" w:rsidRPr="00456205" w:rsidRDefault="008D0043" w:rsidP="00794B97">
            <w:pPr>
              <w:jc w:val="center"/>
              <w:rPr>
                <w:szCs w:val="18"/>
              </w:rPr>
            </w:pPr>
            <w:r>
              <w:rPr>
                <w:szCs w:val="18"/>
              </w:rPr>
              <w:t>257400</w:t>
            </w:r>
          </w:p>
        </w:tc>
      </w:tr>
      <w:tr w:rsidR="008D0043" w:rsidRPr="00D37DC1" w:rsidTr="00794B97">
        <w:tc>
          <w:tcPr>
            <w:tcW w:w="2284" w:type="dxa"/>
            <w:vAlign w:val="center"/>
          </w:tcPr>
          <w:p w:rsidR="008D0043" w:rsidRDefault="008D0043" w:rsidP="00794B97">
            <w:pPr>
              <w:jc w:val="center"/>
              <w:rPr>
                <w:color w:val="000000"/>
              </w:rPr>
            </w:pPr>
            <w:r>
              <w:rPr>
                <w:color w:val="000000"/>
              </w:rPr>
              <w:t>10043985</w:t>
            </w:r>
          </w:p>
        </w:tc>
        <w:tc>
          <w:tcPr>
            <w:tcW w:w="6104" w:type="dxa"/>
            <w:vAlign w:val="center"/>
          </w:tcPr>
          <w:p w:rsidR="008D0043" w:rsidRDefault="008D0043" w:rsidP="00794B97">
            <w:pPr>
              <w:jc w:val="center"/>
              <w:rPr>
                <w:color w:val="000000"/>
              </w:rPr>
            </w:pPr>
            <w:r>
              <w:rPr>
                <w:color w:val="000000"/>
              </w:rPr>
              <w:t>Poncho Cr. @ River Rd.</w:t>
            </w:r>
          </w:p>
        </w:tc>
        <w:tc>
          <w:tcPr>
            <w:tcW w:w="2001" w:type="dxa"/>
            <w:vAlign w:val="center"/>
          </w:tcPr>
          <w:p w:rsidR="008D0043" w:rsidRPr="00456205" w:rsidRDefault="008D0043" w:rsidP="00794B97">
            <w:pPr>
              <w:jc w:val="center"/>
              <w:rPr>
                <w:szCs w:val="18"/>
              </w:rPr>
            </w:pPr>
            <w:r>
              <w:rPr>
                <w:szCs w:val="18"/>
              </w:rPr>
              <w:t>269600</w:t>
            </w:r>
          </w:p>
        </w:tc>
      </w:tr>
      <w:tr w:rsidR="008D0043" w:rsidRPr="00D37DC1" w:rsidTr="00794B97">
        <w:tc>
          <w:tcPr>
            <w:tcW w:w="2284" w:type="dxa"/>
            <w:vAlign w:val="center"/>
          </w:tcPr>
          <w:p w:rsidR="008D0043" w:rsidRDefault="008D0043" w:rsidP="00794B97">
            <w:pPr>
              <w:jc w:val="center"/>
              <w:rPr>
                <w:color w:val="000000"/>
              </w:rPr>
            </w:pPr>
            <w:r>
              <w:rPr>
                <w:color w:val="000000"/>
              </w:rPr>
              <w:t>10042016</w:t>
            </w:r>
          </w:p>
        </w:tc>
        <w:tc>
          <w:tcPr>
            <w:tcW w:w="6104" w:type="dxa"/>
            <w:vAlign w:val="center"/>
          </w:tcPr>
          <w:p w:rsidR="008D0043" w:rsidRDefault="008D0043" w:rsidP="00794B97">
            <w:pPr>
              <w:jc w:val="center"/>
              <w:rPr>
                <w:color w:val="000000"/>
              </w:rPr>
            </w:pPr>
            <w:r>
              <w:rPr>
                <w:color w:val="000000"/>
              </w:rPr>
              <w:t>Stoltenburg Cr. @ Cty Rd. SS</w:t>
            </w:r>
          </w:p>
        </w:tc>
        <w:tc>
          <w:tcPr>
            <w:tcW w:w="2001" w:type="dxa"/>
            <w:vAlign w:val="center"/>
          </w:tcPr>
          <w:p w:rsidR="008D0043" w:rsidRPr="00456205" w:rsidRDefault="008D0043" w:rsidP="00794B97">
            <w:pPr>
              <w:jc w:val="center"/>
              <w:rPr>
                <w:szCs w:val="18"/>
              </w:rPr>
            </w:pPr>
            <w:r>
              <w:rPr>
                <w:szCs w:val="18"/>
              </w:rPr>
              <w:t>268700</w:t>
            </w:r>
          </w:p>
        </w:tc>
      </w:tr>
      <w:tr w:rsidR="008D0043" w:rsidRPr="00D37DC1" w:rsidTr="00794B97">
        <w:tc>
          <w:tcPr>
            <w:tcW w:w="2284" w:type="dxa"/>
            <w:vAlign w:val="center"/>
          </w:tcPr>
          <w:p w:rsidR="008D0043" w:rsidRDefault="008D0043" w:rsidP="00794B97">
            <w:pPr>
              <w:jc w:val="center"/>
              <w:rPr>
                <w:color w:val="000000"/>
              </w:rPr>
            </w:pPr>
            <w:r>
              <w:rPr>
                <w:color w:val="000000"/>
              </w:rPr>
              <w:t>10039724</w:t>
            </w:r>
          </w:p>
        </w:tc>
        <w:tc>
          <w:tcPr>
            <w:tcW w:w="6104" w:type="dxa"/>
            <w:vAlign w:val="center"/>
          </w:tcPr>
          <w:p w:rsidR="008D0043" w:rsidRDefault="008D0043" w:rsidP="00794B97">
            <w:pPr>
              <w:jc w:val="center"/>
              <w:rPr>
                <w:color w:val="000000"/>
              </w:rPr>
            </w:pPr>
            <w:r>
              <w:rPr>
                <w:color w:val="000000"/>
              </w:rPr>
              <w:t>Bear Cr. @ Fountain Grove Rd.</w:t>
            </w:r>
          </w:p>
        </w:tc>
        <w:tc>
          <w:tcPr>
            <w:tcW w:w="2001" w:type="dxa"/>
            <w:vAlign w:val="center"/>
          </w:tcPr>
          <w:p w:rsidR="008D0043" w:rsidRPr="00456205" w:rsidRDefault="008D0043" w:rsidP="00794B97">
            <w:pPr>
              <w:jc w:val="center"/>
              <w:rPr>
                <w:szCs w:val="18"/>
              </w:rPr>
            </w:pPr>
            <w:r>
              <w:rPr>
                <w:szCs w:val="18"/>
              </w:rPr>
              <w:t>267400</w:t>
            </w:r>
          </w:p>
        </w:tc>
      </w:tr>
      <w:tr w:rsidR="008D0043" w:rsidRPr="00D37DC1" w:rsidTr="00794B97">
        <w:tc>
          <w:tcPr>
            <w:tcW w:w="2284" w:type="dxa"/>
            <w:vAlign w:val="center"/>
          </w:tcPr>
          <w:p w:rsidR="008D0043" w:rsidRDefault="008D0043" w:rsidP="00794B97">
            <w:pPr>
              <w:jc w:val="center"/>
              <w:rPr>
                <w:color w:val="000000"/>
              </w:rPr>
            </w:pPr>
            <w:r>
              <w:rPr>
                <w:color w:val="000000"/>
              </w:rPr>
              <w:t>10039114</w:t>
            </w:r>
          </w:p>
        </w:tc>
        <w:tc>
          <w:tcPr>
            <w:tcW w:w="6104" w:type="dxa"/>
            <w:vAlign w:val="center"/>
          </w:tcPr>
          <w:p w:rsidR="008D0043" w:rsidRDefault="008D0043" w:rsidP="00794B97">
            <w:pPr>
              <w:jc w:val="center"/>
              <w:rPr>
                <w:color w:val="000000"/>
              </w:rPr>
            </w:pPr>
            <w:r>
              <w:rPr>
                <w:color w:val="000000"/>
              </w:rPr>
              <w:t>Mack Cr. @ Maves Rd.</w:t>
            </w:r>
          </w:p>
        </w:tc>
        <w:tc>
          <w:tcPr>
            <w:tcW w:w="2001" w:type="dxa"/>
            <w:vAlign w:val="center"/>
          </w:tcPr>
          <w:p w:rsidR="008D0043" w:rsidRPr="00456205" w:rsidRDefault="008D0043" w:rsidP="00794B97">
            <w:pPr>
              <w:jc w:val="center"/>
              <w:rPr>
                <w:szCs w:val="18"/>
              </w:rPr>
            </w:pPr>
            <w:r>
              <w:rPr>
                <w:szCs w:val="18"/>
              </w:rPr>
              <w:t>267300</w:t>
            </w:r>
          </w:p>
        </w:tc>
      </w:tr>
      <w:tr w:rsidR="008D0043" w:rsidRPr="00D37DC1" w:rsidTr="00794B97">
        <w:tc>
          <w:tcPr>
            <w:tcW w:w="2284" w:type="dxa"/>
            <w:vAlign w:val="center"/>
          </w:tcPr>
          <w:p w:rsidR="008D0043" w:rsidRDefault="008D0043" w:rsidP="00794B97">
            <w:pPr>
              <w:jc w:val="center"/>
              <w:rPr>
                <w:color w:val="000000"/>
              </w:rPr>
            </w:pPr>
            <w:r>
              <w:rPr>
                <w:color w:val="000000"/>
              </w:rPr>
              <w:t>10044738</w:t>
            </w:r>
          </w:p>
        </w:tc>
        <w:tc>
          <w:tcPr>
            <w:tcW w:w="6104" w:type="dxa"/>
            <w:vAlign w:val="center"/>
          </w:tcPr>
          <w:p w:rsidR="008D0043" w:rsidRDefault="008D0043" w:rsidP="00794B97">
            <w:pPr>
              <w:jc w:val="center"/>
              <w:rPr>
                <w:color w:val="000000"/>
              </w:rPr>
            </w:pPr>
            <w:r>
              <w:rPr>
                <w:color w:val="000000"/>
              </w:rPr>
              <w:t>Mack Cr. @ Spring Lake Rd</w:t>
            </w:r>
          </w:p>
        </w:tc>
        <w:tc>
          <w:tcPr>
            <w:tcW w:w="2001" w:type="dxa"/>
            <w:vAlign w:val="center"/>
          </w:tcPr>
          <w:p w:rsidR="008D0043" w:rsidRPr="00456205" w:rsidRDefault="008D0043" w:rsidP="00794B97">
            <w:pPr>
              <w:jc w:val="center"/>
              <w:rPr>
                <w:szCs w:val="18"/>
              </w:rPr>
            </w:pPr>
            <w:r>
              <w:rPr>
                <w:szCs w:val="18"/>
              </w:rPr>
              <w:t>267300</w:t>
            </w:r>
          </w:p>
        </w:tc>
      </w:tr>
      <w:tr w:rsidR="008D0043" w:rsidRPr="00D37DC1" w:rsidTr="00794B97">
        <w:tc>
          <w:tcPr>
            <w:tcW w:w="2284" w:type="dxa"/>
            <w:vAlign w:val="center"/>
          </w:tcPr>
          <w:p w:rsidR="008D0043" w:rsidRDefault="008D0043" w:rsidP="00794B97">
            <w:pPr>
              <w:jc w:val="center"/>
              <w:rPr>
                <w:color w:val="000000"/>
              </w:rPr>
            </w:pPr>
            <w:r>
              <w:rPr>
                <w:color w:val="000000"/>
              </w:rPr>
              <w:t>10044739</w:t>
            </w:r>
          </w:p>
        </w:tc>
        <w:tc>
          <w:tcPr>
            <w:tcW w:w="6104" w:type="dxa"/>
            <w:vAlign w:val="center"/>
          </w:tcPr>
          <w:p w:rsidR="008D0043" w:rsidRDefault="008D0043" w:rsidP="00794B97">
            <w:pPr>
              <w:jc w:val="center"/>
              <w:rPr>
                <w:color w:val="000000"/>
              </w:rPr>
            </w:pPr>
            <w:r>
              <w:rPr>
                <w:color w:val="000000"/>
              </w:rPr>
              <w:t>Upper Spring Cr. US Cty Hwy Q</w:t>
            </w:r>
          </w:p>
        </w:tc>
        <w:tc>
          <w:tcPr>
            <w:tcW w:w="2001" w:type="dxa"/>
            <w:vAlign w:val="center"/>
          </w:tcPr>
          <w:p w:rsidR="008D0043" w:rsidRPr="00456205" w:rsidRDefault="00794B97" w:rsidP="00794B97">
            <w:pPr>
              <w:jc w:val="center"/>
              <w:rPr>
                <w:szCs w:val="18"/>
              </w:rPr>
            </w:pPr>
            <w:r>
              <w:rPr>
                <w:szCs w:val="18"/>
              </w:rPr>
              <w:t>2671</w:t>
            </w:r>
            <w:r w:rsidR="008D0043">
              <w:rPr>
                <w:szCs w:val="18"/>
              </w:rPr>
              <w:t>00</w:t>
            </w:r>
          </w:p>
        </w:tc>
      </w:tr>
      <w:tr w:rsidR="008D0043" w:rsidRPr="00D37DC1" w:rsidTr="00794B97">
        <w:tc>
          <w:tcPr>
            <w:tcW w:w="2284" w:type="dxa"/>
            <w:vAlign w:val="center"/>
          </w:tcPr>
          <w:p w:rsidR="008D0043" w:rsidRDefault="008D0043" w:rsidP="00794B97">
            <w:pPr>
              <w:jc w:val="center"/>
              <w:rPr>
                <w:color w:val="000000"/>
              </w:rPr>
            </w:pPr>
            <w:r>
              <w:rPr>
                <w:color w:val="000000"/>
              </w:rPr>
              <w:t>503171</w:t>
            </w:r>
          </w:p>
        </w:tc>
        <w:tc>
          <w:tcPr>
            <w:tcW w:w="6104" w:type="dxa"/>
            <w:vAlign w:val="center"/>
          </w:tcPr>
          <w:p w:rsidR="008D0043" w:rsidRDefault="008D0043" w:rsidP="00794B97">
            <w:pPr>
              <w:jc w:val="center"/>
              <w:rPr>
                <w:color w:val="000000"/>
              </w:rPr>
            </w:pPr>
            <w:r>
              <w:rPr>
                <w:color w:val="000000"/>
              </w:rPr>
              <w:t>Spring Cr. @ Cty Rd. D</w:t>
            </w:r>
          </w:p>
        </w:tc>
        <w:tc>
          <w:tcPr>
            <w:tcW w:w="2001" w:type="dxa"/>
            <w:vAlign w:val="center"/>
          </w:tcPr>
          <w:p w:rsidR="008D0043" w:rsidRPr="00456205" w:rsidRDefault="00794B97" w:rsidP="00794B97">
            <w:pPr>
              <w:jc w:val="center"/>
              <w:rPr>
                <w:szCs w:val="18"/>
              </w:rPr>
            </w:pPr>
            <w:r>
              <w:rPr>
                <w:szCs w:val="18"/>
              </w:rPr>
              <w:t>2668</w:t>
            </w:r>
            <w:r w:rsidR="008D0043">
              <w:rPr>
                <w:szCs w:val="18"/>
              </w:rPr>
              <w:t>00</w:t>
            </w:r>
          </w:p>
        </w:tc>
      </w:tr>
      <w:tr w:rsidR="008D0043" w:rsidRPr="00D37DC1" w:rsidTr="00794B97">
        <w:tc>
          <w:tcPr>
            <w:tcW w:w="2284" w:type="dxa"/>
            <w:vAlign w:val="center"/>
          </w:tcPr>
          <w:p w:rsidR="008D0043" w:rsidRDefault="008D0043" w:rsidP="00794B97">
            <w:pPr>
              <w:jc w:val="center"/>
              <w:rPr>
                <w:color w:val="000000"/>
              </w:rPr>
            </w:pPr>
            <w:r>
              <w:rPr>
                <w:color w:val="000000"/>
              </w:rPr>
              <w:t>10038446</w:t>
            </w:r>
          </w:p>
        </w:tc>
        <w:tc>
          <w:tcPr>
            <w:tcW w:w="6104" w:type="dxa"/>
            <w:vAlign w:val="center"/>
          </w:tcPr>
          <w:p w:rsidR="008D0043" w:rsidRDefault="008D0043" w:rsidP="00794B97">
            <w:pPr>
              <w:jc w:val="center"/>
              <w:rPr>
                <w:color w:val="000000"/>
              </w:rPr>
            </w:pPr>
            <w:r>
              <w:rPr>
                <w:color w:val="000000"/>
              </w:rPr>
              <w:t xml:space="preserve">Stedman Cr. </w:t>
            </w:r>
            <w:r w:rsidR="00493E57">
              <w:rPr>
                <w:color w:val="000000"/>
              </w:rPr>
              <w:t>@</w:t>
            </w:r>
            <w:r>
              <w:rPr>
                <w:color w:val="000000"/>
              </w:rPr>
              <w:t xml:space="preserve"> Cty Rd. D</w:t>
            </w:r>
          </w:p>
        </w:tc>
        <w:tc>
          <w:tcPr>
            <w:tcW w:w="2001" w:type="dxa"/>
            <w:vAlign w:val="center"/>
          </w:tcPr>
          <w:p w:rsidR="008D0043" w:rsidRPr="00456205" w:rsidRDefault="00794B97" w:rsidP="00794B97">
            <w:pPr>
              <w:jc w:val="center"/>
              <w:rPr>
                <w:szCs w:val="18"/>
              </w:rPr>
            </w:pPr>
            <w:r>
              <w:rPr>
                <w:szCs w:val="18"/>
              </w:rPr>
              <w:t>2667</w:t>
            </w:r>
            <w:r w:rsidR="008D0043">
              <w:rPr>
                <w:szCs w:val="18"/>
              </w:rPr>
              <w:t>00</w:t>
            </w:r>
          </w:p>
        </w:tc>
      </w:tr>
      <w:tr w:rsidR="008D0043" w:rsidRPr="00D37DC1" w:rsidTr="00794B97">
        <w:tc>
          <w:tcPr>
            <w:tcW w:w="2284" w:type="dxa"/>
            <w:vAlign w:val="center"/>
          </w:tcPr>
          <w:p w:rsidR="008D0043" w:rsidRDefault="008D0043" w:rsidP="00794B97">
            <w:pPr>
              <w:jc w:val="center"/>
              <w:rPr>
                <w:color w:val="000000"/>
              </w:rPr>
            </w:pPr>
            <w:r>
              <w:rPr>
                <w:color w:val="000000"/>
              </w:rPr>
              <w:t>10044777</w:t>
            </w:r>
          </w:p>
        </w:tc>
        <w:tc>
          <w:tcPr>
            <w:tcW w:w="6104" w:type="dxa"/>
            <w:vAlign w:val="center"/>
          </w:tcPr>
          <w:p w:rsidR="008D0043" w:rsidRDefault="008D0043" w:rsidP="00794B97">
            <w:pPr>
              <w:jc w:val="center"/>
              <w:rPr>
                <w:color w:val="000000"/>
              </w:rPr>
            </w:pPr>
            <w:r>
              <w:rPr>
                <w:color w:val="000000"/>
              </w:rPr>
              <w:t>Un Trib to Waupaca R. US Den Ed Rd.</w:t>
            </w:r>
          </w:p>
        </w:tc>
        <w:tc>
          <w:tcPr>
            <w:tcW w:w="2001" w:type="dxa"/>
            <w:vAlign w:val="center"/>
          </w:tcPr>
          <w:p w:rsidR="008D0043" w:rsidRPr="00456205" w:rsidRDefault="00794B97" w:rsidP="00794B97">
            <w:pPr>
              <w:jc w:val="center"/>
              <w:rPr>
                <w:szCs w:val="18"/>
              </w:rPr>
            </w:pPr>
            <w:r>
              <w:rPr>
                <w:szCs w:val="18"/>
              </w:rPr>
              <w:t>5021414</w:t>
            </w:r>
          </w:p>
        </w:tc>
      </w:tr>
      <w:tr w:rsidR="008D0043" w:rsidRPr="00D37DC1" w:rsidTr="00794B97">
        <w:tc>
          <w:tcPr>
            <w:tcW w:w="2284" w:type="dxa"/>
            <w:vAlign w:val="center"/>
          </w:tcPr>
          <w:p w:rsidR="008D0043" w:rsidRDefault="008D0043" w:rsidP="00794B97">
            <w:pPr>
              <w:jc w:val="center"/>
              <w:rPr>
                <w:color w:val="000000"/>
              </w:rPr>
            </w:pPr>
            <w:r>
              <w:rPr>
                <w:color w:val="000000"/>
              </w:rPr>
              <w:t>10045054</w:t>
            </w:r>
          </w:p>
        </w:tc>
        <w:tc>
          <w:tcPr>
            <w:tcW w:w="6104" w:type="dxa"/>
            <w:vAlign w:val="center"/>
          </w:tcPr>
          <w:p w:rsidR="008D0043" w:rsidRDefault="008D0043" w:rsidP="00794B97">
            <w:pPr>
              <w:jc w:val="center"/>
              <w:rPr>
                <w:color w:val="000000"/>
              </w:rPr>
            </w:pPr>
            <w:r>
              <w:rPr>
                <w:color w:val="000000"/>
              </w:rPr>
              <w:t>Un Trib to Waupaca R. US Hwy 54</w:t>
            </w:r>
          </w:p>
        </w:tc>
        <w:tc>
          <w:tcPr>
            <w:tcW w:w="2001" w:type="dxa"/>
            <w:vAlign w:val="center"/>
          </w:tcPr>
          <w:p w:rsidR="008D0043" w:rsidRPr="00456205" w:rsidRDefault="00794B97" w:rsidP="00794B97">
            <w:pPr>
              <w:jc w:val="center"/>
              <w:rPr>
                <w:szCs w:val="18"/>
              </w:rPr>
            </w:pPr>
            <w:r>
              <w:rPr>
                <w:szCs w:val="18"/>
              </w:rPr>
              <w:t>258100</w:t>
            </w:r>
          </w:p>
        </w:tc>
      </w:tr>
      <w:tr w:rsidR="008D0043" w:rsidRPr="00D37DC1" w:rsidTr="00794B97">
        <w:tc>
          <w:tcPr>
            <w:tcW w:w="2284" w:type="dxa"/>
            <w:vAlign w:val="center"/>
          </w:tcPr>
          <w:p w:rsidR="008D0043" w:rsidRDefault="008D0043" w:rsidP="00794B97">
            <w:pPr>
              <w:jc w:val="center"/>
              <w:rPr>
                <w:color w:val="000000"/>
              </w:rPr>
            </w:pPr>
            <w:r>
              <w:rPr>
                <w:color w:val="000000"/>
              </w:rPr>
              <w:t>693117</w:t>
            </w:r>
          </w:p>
        </w:tc>
        <w:tc>
          <w:tcPr>
            <w:tcW w:w="6104" w:type="dxa"/>
            <w:vAlign w:val="center"/>
          </w:tcPr>
          <w:p w:rsidR="008D0043" w:rsidRDefault="008D0043" w:rsidP="00794B97">
            <w:pPr>
              <w:jc w:val="center"/>
              <w:rPr>
                <w:color w:val="000000"/>
              </w:rPr>
            </w:pPr>
            <w:r>
              <w:rPr>
                <w:color w:val="000000"/>
              </w:rPr>
              <w:t>Hartman Cr. @ Rural Rd.</w:t>
            </w:r>
          </w:p>
        </w:tc>
        <w:tc>
          <w:tcPr>
            <w:tcW w:w="2001" w:type="dxa"/>
            <w:vAlign w:val="center"/>
          </w:tcPr>
          <w:p w:rsidR="008D0043" w:rsidRPr="00456205" w:rsidRDefault="008D0043" w:rsidP="00794B97">
            <w:pPr>
              <w:jc w:val="center"/>
              <w:rPr>
                <w:szCs w:val="18"/>
              </w:rPr>
            </w:pPr>
            <w:r>
              <w:rPr>
                <w:szCs w:val="18"/>
              </w:rPr>
              <w:t>26</w:t>
            </w:r>
            <w:r w:rsidR="00794B97">
              <w:rPr>
                <w:szCs w:val="18"/>
              </w:rPr>
              <w:t>3000</w:t>
            </w:r>
          </w:p>
        </w:tc>
      </w:tr>
      <w:tr w:rsidR="008D0043" w:rsidRPr="00D37DC1" w:rsidTr="00794B97">
        <w:tc>
          <w:tcPr>
            <w:tcW w:w="2284" w:type="dxa"/>
            <w:vAlign w:val="center"/>
          </w:tcPr>
          <w:p w:rsidR="008D0043" w:rsidRDefault="008D0043" w:rsidP="00794B97">
            <w:pPr>
              <w:jc w:val="center"/>
              <w:rPr>
                <w:color w:val="000000"/>
              </w:rPr>
            </w:pPr>
            <w:r>
              <w:rPr>
                <w:color w:val="000000"/>
              </w:rPr>
              <w:t>10039108</w:t>
            </w:r>
          </w:p>
        </w:tc>
        <w:tc>
          <w:tcPr>
            <w:tcW w:w="6104" w:type="dxa"/>
            <w:vAlign w:val="center"/>
          </w:tcPr>
          <w:p w:rsidR="008D0043" w:rsidRDefault="008D0043" w:rsidP="00794B97">
            <w:pPr>
              <w:jc w:val="center"/>
              <w:rPr>
                <w:color w:val="000000"/>
              </w:rPr>
            </w:pPr>
            <w:r>
              <w:rPr>
                <w:color w:val="000000"/>
              </w:rPr>
              <w:t>Murry Creek @ West Rd.</w:t>
            </w:r>
          </w:p>
        </w:tc>
        <w:tc>
          <w:tcPr>
            <w:tcW w:w="2001" w:type="dxa"/>
            <w:vAlign w:val="center"/>
          </w:tcPr>
          <w:p w:rsidR="008D0043" w:rsidRPr="00456205" w:rsidRDefault="008D0043" w:rsidP="00794B97">
            <w:pPr>
              <w:jc w:val="center"/>
              <w:rPr>
                <w:szCs w:val="18"/>
              </w:rPr>
            </w:pPr>
            <w:r>
              <w:rPr>
                <w:szCs w:val="18"/>
              </w:rPr>
              <w:t>2602</w:t>
            </w:r>
            <w:r w:rsidR="00794B97">
              <w:rPr>
                <w:szCs w:val="18"/>
              </w:rPr>
              <w:t>00</w:t>
            </w:r>
          </w:p>
        </w:tc>
      </w:tr>
      <w:tr w:rsidR="00002FDF" w:rsidRPr="00D37DC1" w:rsidTr="00794B97">
        <w:tc>
          <w:tcPr>
            <w:tcW w:w="2284" w:type="dxa"/>
            <w:vAlign w:val="center"/>
          </w:tcPr>
          <w:p w:rsidR="00002FDF" w:rsidRDefault="00002FDF" w:rsidP="00794B97">
            <w:pPr>
              <w:jc w:val="center"/>
              <w:rPr>
                <w:color w:val="000000"/>
              </w:rPr>
            </w:pPr>
            <w:r>
              <w:rPr>
                <w:color w:val="000000"/>
              </w:rPr>
              <w:t>10013685</w:t>
            </w:r>
          </w:p>
        </w:tc>
        <w:tc>
          <w:tcPr>
            <w:tcW w:w="6104" w:type="dxa"/>
            <w:vAlign w:val="center"/>
          </w:tcPr>
          <w:p w:rsidR="00002FDF" w:rsidRDefault="00002FDF" w:rsidP="00794B97">
            <w:pPr>
              <w:jc w:val="center"/>
              <w:rPr>
                <w:color w:val="000000"/>
              </w:rPr>
            </w:pPr>
            <w:r>
              <w:rPr>
                <w:color w:val="000000"/>
              </w:rPr>
              <w:t xml:space="preserve">Radley Creek </w:t>
            </w:r>
            <w:r w:rsidR="00493E57">
              <w:rPr>
                <w:color w:val="000000"/>
              </w:rPr>
              <w:t>@</w:t>
            </w:r>
            <w:r>
              <w:rPr>
                <w:color w:val="000000"/>
              </w:rPr>
              <w:t xml:space="preserve"> Dayton Rd.</w:t>
            </w:r>
          </w:p>
        </w:tc>
        <w:tc>
          <w:tcPr>
            <w:tcW w:w="2001" w:type="dxa"/>
            <w:vAlign w:val="center"/>
          </w:tcPr>
          <w:p w:rsidR="00002FDF" w:rsidRDefault="00002FDF" w:rsidP="00794B97">
            <w:pPr>
              <w:jc w:val="center"/>
              <w:rPr>
                <w:szCs w:val="18"/>
              </w:rPr>
            </w:pPr>
            <w:r>
              <w:rPr>
                <w:szCs w:val="18"/>
              </w:rPr>
              <w:t>259300</w:t>
            </w:r>
          </w:p>
        </w:tc>
      </w:tr>
      <w:tr w:rsidR="008D0043" w:rsidRPr="00D37DC1" w:rsidTr="00794B97">
        <w:tc>
          <w:tcPr>
            <w:tcW w:w="2284" w:type="dxa"/>
            <w:vAlign w:val="center"/>
          </w:tcPr>
          <w:p w:rsidR="008D0043" w:rsidRDefault="008D0043" w:rsidP="00794B97">
            <w:pPr>
              <w:jc w:val="center"/>
              <w:rPr>
                <w:color w:val="000000"/>
              </w:rPr>
            </w:pPr>
            <w:r>
              <w:rPr>
                <w:color w:val="000000"/>
              </w:rPr>
              <w:t>10022518</w:t>
            </w:r>
          </w:p>
        </w:tc>
        <w:tc>
          <w:tcPr>
            <w:tcW w:w="6104" w:type="dxa"/>
            <w:vAlign w:val="center"/>
          </w:tcPr>
          <w:p w:rsidR="008D0043" w:rsidRDefault="008D0043" w:rsidP="00794B97">
            <w:pPr>
              <w:jc w:val="center"/>
              <w:rPr>
                <w:color w:val="000000"/>
              </w:rPr>
            </w:pPr>
            <w:r>
              <w:rPr>
                <w:color w:val="000000"/>
              </w:rPr>
              <w:t>Emmons Cr. @ West Rd.</w:t>
            </w:r>
          </w:p>
        </w:tc>
        <w:tc>
          <w:tcPr>
            <w:tcW w:w="2001" w:type="dxa"/>
            <w:vAlign w:val="center"/>
          </w:tcPr>
          <w:p w:rsidR="008D0043" w:rsidRPr="00456205" w:rsidRDefault="008D0043" w:rsidP="00794B97">
            <w:pPr>
              <w:jc w:val="center"/>
              <w:rPr>
                <w:szCs w:val="18"/>
              </w:rPr>
            </w:pPr>
            <w:r>
              <w:rPr>
                <w:szCs w:val="18"/>
              </w:rPr>
              <w:t>26</w:t>
            </w:r>
            <w:r w:rsidR="00794B97">
              <w:rPr>
                <w:szCs w:val="18"/>
              </w:rPr>
              <w:t>1300</w:t>
            </w:r>
          </w:p>
        </w:tc>
      </w:tr>
      <w:tr w:rsidR="008D0043" w:rsidRPr="00D37DC1" w:rsidTr="00794B97">
        <w:tc>
          <w:tcPr>
            <w:tcW w:w="2284" w:type="dxa"/>
            <w:vAlign w:val="center"/>
          </w:tcPr>
          <w:p w:rsidR="008D0043" w:rsidRDefault="008D0043" w:rsidP="00794B97">
            <w:pPr>
              <w:jc w:val="center"/>
              <w:rPr>
                <w:color w:val="000000"/>
              </w:rPr>
            </w:pPr>
            <w:r>
              <w:rPr>
                <w:color w:val="000000"/>
              </w:rPr>
              <w:t>693118</w:t>
            </w:r>
          </w:p>
        </w:tc>
        <w:tc>
          <w:tcPr>
            <w:tcW w:w="6104" w:type="dxa"/>
            <w:vAlign w:val="center"/>
          </w:tcPr>
          <w:p w:rsidR="008D0043" w:rsidRDefault="008D0043" w:rsidP="00794B97">
            <w:pPr>
              <w:jc w:val="center"/>
              <w:rPr>
                <w:color w:val="000000"/>
              </w:rPr>
            </w:pPr>
            <w:r>
              <w:rPr>
                <w:color w:val="000000"/>
              </w:rPr>
              <w:t>Crystal R. @ Hwy 22</w:t>
            </w:r>
          </w:p>
        </w:tc>
        <w:tc>
          <w:tcPr>
            <w:tcW w:w="2001" w:type="dxa"/>
            <w:vAlign w:val="center"/>
          </w:tcPr>
          <w:p w:rsidR="008D0043" w:rsidRPr="00456205" w:rsidRDefault="00794B97" w:rsidP="00794B97">
            <w:pPr>
              <w:jc w:val="center"/>
              <w:rPr>
                <w:szCs w:val="18"/>
              </w:rPr>
            </w:pPr>
            <w:r>
              <w:rPr>
                <w:szCs w:val="18"/>
              </w:rPr>
              <w:t>258200</w:t>
            </w:r>
          </w:p>
        </w:tc>
      </w:tr>
      <w:tr w:rsidR="008D0043" w:rsidRPr="00D37DC1" w:rsidTr="00794B97">
        <w:tc>
          <w:tcPr>
            <w:tcW w:w="2284" w:type="dxa"/>
            <w:vAlign w:val="center"/>
          </w:tcPr>
          <w:p w:rsidR="008D0043" w:rsidRDefault="008D0043" w:rsidP="00794B97">
            <w:pPr>
              <w:jc w:val="center"/>
              <w:rPr>
                <w:color w:val="000000"/>
              </w:rPr>
            </w:pPr>
            <w:r>
              <w:rPr>
                <w:color w:val="000000"/>
              </w:rPr>
              <w:t>10042816</w:t>
            </w:r>
          </w:p>
        </w:tc>
        <w:tc>
          <w:tcPr>
            <w:tcW w:w="6104" w:type="dxa"/>
            <w:vAlign w:val="center"/>
          </w:tcPr>
          <w:p w:rsidR="008D0043" w:rsidRDefault="008D0043" w:rsidP="00794B97">
            <w:pPr>
              <w:jc w:val="center"/>
              <w:rPr>
                <w:color w:val="000000"/>
              </w:rPr>
            </w:pPr>
            <w:r>
              <w:rPr>
                <w:color w:val="000000"/>
              </w:rPr>
              <w:t>Crystal R. @ Sanders Rd.</w:t>
            </w:r>
          </w:p>
        </w:tc>
        <w:tc>
          <w:tcPr>
            <w:tcW w:w="2001" w:type="dxa"/>
            <w:vAlign w:val="center"/>
          </w:tcPr>
          <w:p w:rsidR="008D0043" w:rsidRDefault="00794B97" w:rsidP="00794B97">
            <w:pPr>
              <w:jc w:val="center"/>
              <w:rPr>
                <w:szCs w:val="18"/>
              </w:rPr>
            </w:pPr>
            <w:r>
              <w:rPr>
                <w:szCs w:val="18"/>
              </w:rPr>
              <w:t>258200</w:t>
            </w:r>
          </w:p>
        </w:tc>
      </w:tr>
      <w:tr w:rsidR="008D0043" w:rsidRPr="00D37DC1" w:rsidTr="00794B97">
        <w:tc>
          <w:tcPr>
            <w:tcW w:w="2284" w:type="dxa"/>
            <w:vAlign w:val="center"/>
          </w:tcPr>
          <w:p w:rsidR="008D0043" w:rsidRDefault="008D0043" w:rsidP="00794B97">
            <w:pPr>
              <w:jc w:val="center"/>
              <w:rPr>
                <w:color w:val="000000"/>
              </w:rPr>
            </w:pPr>
            <w:r>
              <w:rPr>
                <w:color w:val="000000"/>
              </w:rPr>
              <w:t>10016457</w:t>
            </w:r>
          </w:p>
        </w:tc>
        <w:tc>
          <w:tcPr>
            <w:tcW w:w="6104" w:type="dxa"/>
            <w:vAlign w:val="center"/>
          </w:tcPr>
          <w:p w:rsidR="008D0043" w:rsidRDefault="008D0043" w:rsidP="00794B97">
            <w:pPr>
              <w:jc w:val="center"/>
              <w:rPr>
                <w:color w:val="000000"/>
              </w:rPr>
            </w:pPr>
            <w:r>
              <w:rPr>
                <w:color w:val="000000"/>
              </w:rPr>
              <w:t>Crystal R. @ Shadow Lake Rd.</w:t>
            </w:r>
          </w:p>
        </w:tc>
        <w:tc>
          <w:tcPr>
            <w:tcW w:w="2001" w:type="dxa"/>
            <w:vAlign w:val="center"/>
          </w:tcPr>
          <w:p w:rsidR="008D0043" w:rsidRDefault="00794B97" w:rsidP="00794B97">
            <w:pPr>
              <w:jc w:val="center"/>
              <w:rPr>
                <w:szCs w:val="18"/>
              </w:rPr>
            </w:pPr>
            <w:r>
              <w:rPr>
                <w:szCs w:val="18"/>
              </w:rPr>
              <w:t>258200</w:t>
            </w:r>
          </w:p>
        </w:tc>
      </w:tr>
      <w:tr w:rsidR="008D0043" w:rsidRPr="00D37DC1" w:rsidTr="00794B97">
        <w:tc>
          <w:tcPr>
            <w:tcW w:w="2284" w:type="dxa"/>
            <w:vAlign w:val="center"/>
          </w:tcPr>
          <w:p w:rsidR="008D0043" w:rsidRDefault="008D0043" w:rsidP="00794B97">
            <w:pPr>
              <w:jc w:val="center"/>
              <w:rPr>
                <w:color w:val="000000"/>
              </w:rPr>
            </w:pPr>
            <w:r>
              <w:rPr>
                <w:color w:val="000000"/>
              </w:rPr>
              <w:t>10044684</w:t>
            </w:r>
          </w:p>
        </w:tc>
        <w:tc>
          <w:tcPr>
            <w:tcW w:w="6104" w:type="dxa"/>
            <w:vAlign w:val="center"/>
          </w:tcPr>
          <w:p w:rsidR="008D0043" w:rsidRDefault="008D0043" w:rsidP="00794B97">
            <w:pPr>
              <w:jc w:val="center"/>
              <w:rPr>
                <w:color w:val="000000"/>
              </w:rPr>
            </w:pPr>
            <w:r>
              <w:rPr>
                <w:color w:val="000000"/>
              </w:rPr>
              <w:t>Crystal R. US Cty Hwy E</w:t>
            </w:r>
          </w:p>
        </w:tc>
        <w:tc>
          <w:tcPr>
            <w:tcW w:w="2001" w:type="dxa"/>
            <w:vAlign w:val="center"/>
          </w:tcPr>
          <w:p w:rsidR="008D0043" w:rsidRDefault="00794B97" w:rsidP="00794B97">
            <w:pPr>
              <w:jc w:val="center"/>
              <w:rPr>
                <w:szCs w:val="18"/>
              </w:rPr>
            </w:pPr>
            <w:r>
              <w:rPr>
                <w:szCs w:val="18"/>
              </w:rPr>
              <w:t>258200</w:t>
            </w:r>
          </w:p>
        </w:tc>
      </w:tr>
      <w:tr w:rsidR="008D0043" w:rsidRPr="00D37DC1" w:rsidTr="00794B97">
        <w:tc>
          <w:tcPr>
            <w:tcW w:w="2284" w:type="dxa"/>
            <w:vAlign w:val="center"/>
          </w:tcPr>
          <w:p w:rsidR="008D0043" w:rsidRDefault="008D0043" w:rsidP="00794B97">
            <w:pPr>
              <w:jc w:val="center"/>
              <w:rPr>
                <w:color w:val="000000"/>
              </w:rPr>
            </w:pPr>
            <w:r>
              <w:rPr>
                <w:color w:val="000000"/>
              </w:rPr>
              <w:t>10029308</w:t>
            </w:r>
          </w:p>
        </w:tc>
        <w:tc>
          <w:tcPr>
            <w:tcW w:w="6104" w:type="dxa"/>
            <w:vAlign w:val="center"/>
          </w:tcPr>
          <w:p w:rsidR="008D0043" w:rsidRDefault="008D0043" w:rsidP="00794B97">
            <w:pPr>
              <w:jc w:val="center"/>
              <w:rPr>
                <w:color w:val="000000"/>
              </w:rPr>
            </w:pPr>
            <w:r>
              <w:rPr>
                <w:color w:val="000000"/>
              </w:rPr>
              <w:t>Crystal R. below dam in Waupaca</w:t>
            </w:r>
          </w:p>
        </w:tc>
        <w:tc>
          <w:tcPr>
            <w:tcW w:w="2001" w:type="dxa"/>
            <w:vAlign w:val="center"/>
          </w:tcPr>
          <w:p w:rsidR="008D0043" w:rsidRDefault="00794B97" w:rsidP="00794B97">
            <w:pPr>
              <w:jc w:val="center"/>
              <w:rPr>
                <w:szCs w:val="18"/>
              </w:rPr>
            </w:pPr>
            <w:r>
              <w:rPr>
                <w:szCs w:val="18"/>
              </w:rPr>
              <w:t>258200</w:t>
            </w:r>
          </w:p>
        </w:tc>
      </w:tr>
    </w:tbl>
    <w:p w:rsidR="00BA0C6D" w:rsidRDefault="00BA0C6D" w:rsidP="00BA0C6D">
      <w:pPr>
        <w:rPr>
          <w:b/>
        </w:rPr>
      </w:pPr>
      <w:r>
        <w:rPr>
          <w:b/>
        </w:rPr>
        <w:t>Table 2</w:t>
      </w:r>
      <w:r w:rsidRPr="00BA0C6D">
        <w:rPr>
          <w:b/>
        </w:rPr>
        <w:t xml:space="preserve">: </w:t>
      </w:r>
      <w:r>
        <w:rPr>
          <w:b/>
        </w:rPr>
        <w:t>Aquatic Macroinvertebrate</w:t>
      </w:r>
      <w:r w:rsidRPr="00BA0C6D">
        <w:rPr>
          <w:b/>
        </w:rPr>
        <w:t xml:space="preserve"> Monitoring </w:t>
      </w:r>
      <w:r>
        <w:rPr>
          <w:b/>
        </w:rPr>
        <w:t>Locations</w:t>
      </w:r>
      <w:r w:rsidRPr="00BA0C6D">
        <w:rPr>
          <w:b/>
        </w:rPr>
        <w:t xml:space="preserve"> Sampled in the </w:t>
      </w:r>
      <w:r w:rsidR="00794B97">
        <w:rPr>
          <w:b/>
        </w:rPr>
        <w:t>Tomorrow-Waupaca</w:t>
      </w:r>
      <w:r w:rsidRPr="00BA0C6D">
        <w:rPr>
          <w:b/>
        </w:rPr>
        <w:t xml:space="preserve"> River Watershed </w:t>
      </w:r>
      <w:r w:rsidR="00794B97">
        <w:rPr>
          <w:b/>
        </w:rPr>
        <w:t xml:space="preserve">in </w:t>
      </w:r>
      <w:r w:rsidR="00D03866">
        <w:rPr>
          <w:b/>
        </w:rPr>
        <w:t>2016</w:t>
      </w:r>
      <w:r w:rsidRPr="00BA0C6D">
        <w:rPr>
          <w:b/>
        </w:rPr>
        <w:t>.</w:t>
      </w:r>
    </w:p>
    <w:p w:rsidR="00BA0C6D" w:rsidRDefault="00BA0C6D" w:rsidP="004875B0">
      <w:pPr>
        <w:rPr>
          <w:b/>
        </w:rPr>
      </w:pPr>
    </w:p>
    <w:p w:rsidR="00932DB9" w:rsidRDefault="00493E57" w:rsidP="004875B0">
      <w:pPr>
        <w:spacing w:after="200"/>
        <w:rPr>
          <w:rFonts w:eastAsiaTheme="minorHAnsi"/>
        </w:rPr>
      </w:pPr>
      <w:r>
        <w:rPr>
          <w:rFonts w:eastAsiaTheme="minorHAnsi"/>
        </w:rPr>
        <w:t>Between June</w:t>
      </w:r>
      <w:r w:rsidR="00794B97">
        <w:rPr>
          <w:rFonts w:eastAsiaTheme="minorHAnsi"/>
        </w:rPr>
        <w:t xml:space="preserve"> and September 2016</w:t>
      </w:r>
      <w:r w:rsidR="00932DB9" w:rsidRPr="00932DB9">
        <w:rPr>
          <w:rFonts w:eastAsiaTheme="minorHAnsi"/>
        </w:rPr>
        <w:t>, wadable fi</w:t>
      </w:r>
      <w:r w:rsidR="00794B97">
        <w:rPr>
          <w:rFonts w:eastAsiaTheme="minorHAnsi"/>
        </w:rPr>
        <w:t>sh surveys were conducted at 2</w:t>
      </w:r>
      <w:r w:rsidR="00A82F1F">
        <w:rPr>
          <w:rFonts w:eastAsiaTheme="minorHAnsi"/>
        </w:rPr>
        <w:t>7</w:t>
      </w:r>
      <w:r w:rsidR="00932DB9" w:rsidRPr="00932DB9">
        <w:rPr>
          <w:rFonts w:eastAsiaTheme="minorHAnsi"/>
        </w:rPr>
        <w:t xml:space="preserve"> sites </w:t>
      </w:r>
      <w:r w:rsidR="00794B97">
        <w:rPr>
          <w:rFonts w:eastAsiaTheme="minorHAnsi"/>
        </w:rPr>
        <w:t>in the Tomorrow-Waupaca River Watershed (Map 1-4, Table 3)</w:t>
      </w:r>
      <w:r w:rsidR="00932DB9" w:rsidRPr="00932DB9">
        <w:rPr>
          <w:rFonts w:eastAsiaTheme="minorHAnsi"/>
        </w:rPr>
        <w:t xml:space="preserve">.  The </w:t>
      </w:r>
      <w:r w:rsidR="00A82F1F">
        <w:rPr>
          <w:rFonts w:eastAsiaTheme="minorHAnsi"/>
        </w:rPr>
        <w:t>27</w:t>
      </w:r>
      <w:r w:rsidR="00932DB9" w:rsidRPr="00932DB9">
        <w:rPr>
          <w:rFonts w:eastAsiaTheme="minorHAnsi"/>
        </w:rPr>
        <w:t xml:space="preserve"> wadable fish surveys were conducted following the WDNR </w:t>
      </w:r>
      <w:r w:rsidR="00932DB9" w:rsidRPr="00932DB9">
        <w:rPr>
          <w:rFonts w:eastAsiaTheme="minorHAnsi"/>
          <w:i/>
        </w:rPr>
        <w:t xml:space="preserve">Guidelines for Assessing Fish Communities of Wadable Streams in Wisconsin </w:t>
      </w:r>
      <w:r w:rsidR="00932DB9" w:rsidRPr="00932DB9">
        <w:rPr>
          <w:rFonts w:eastAsiaTheme="minorHAnsi"/>
        </w:rPr>
        <w:t xml:space="preserve">(2001). </w:t>
      </w:r>
      <w:r w:rsidR="00A82F1F">
        <w:rPr>
          <w:rFonts w:eastAsiaTheme="minorHAnsi"/>
        </w:rPr>
        <w:t xml:space="preserve"> All 27</w:t>
      </w:r>
      <w:r w:rsidR="00932DB9" w:rsidRPr="00932DB9">
        <w:rPr>
          <w:rFonts w:eastAsiaTheme="minorHAnsi"/>
        </w:rPr>
        <w:t xml:space="preserve"> wadable sites were surveye</w:t>
      </w:r>
      <w:r w:rsidR="009D70F0">
        <w:rPr>
          <w:rFonts w:eastAsiaTheme="minorHAnsi"/>
        </w:rPr>
        <w:t>d in June through September 2016</w:t>
      </w:r>
      <w:r w:rsidR="00932DB9" w:rsidRPr="00932DB9">
        <w:rPr>
          <w:rFonts w:eastAsiaTheme="minorHAnsi"/>
        </w:rPr>
        <w:t xml:space="preserve"> during the guidance-recommended summer time survey period. </w:t>
      </w:r>
      <w:r w:rsidR="00BC42AF">
        <w:rPr>
          <w:rFonts w:eastAsiaTheme="minorHAnsi"/>
        </w:rPr>
        <w:t xml:space="preserve"> </w:t>
      </w:r>
      <w:r w:rsidR="00932DB9" w:rsidRPr="00932DB9">
        <w:rPr>
          <w:rFonts w:eastAsiaTheme="minorHAnsi"/>
        </w:rPr>
        <w:t xml:space="preserve">Stream flow and water chemistry data was recorded at each wadable site prior to conducting the fish survey.  The wadable fish survey stations were a minimum of 35 times the mean stream width (overall minimum of 100 meters, overall maximum of 400 meters).  </w:t>
      </w:r>
      <w:r w:rsidR="00BC42AF">
        <w:t xml:space="preserve">An otter sled </w:t>
      </w:r>
      <w:r w:rsidR="00BC42AF" w:rsidRPr="00A818BE">
        <w:t xml:space="preserve">stream shocker </w:t>
      </w:r>
      <w:r w:rsidR="00BC42AF">
        <w:t xml:space="preserve">with a 4000 Peak Watt generator </w:t>
      </w:r>
      <w:r w:rsidR="00BC42AF" w:rsidRPr="00A818BE">
        <w:t xml:space="preserve">was used </w:t>
      </w:r>
      <w:r w:rsidR="00BC42AF">
        <w:t xml:space="preserve">for </w:t>
      </w:r>
      <w:r w:rsidR="00A82F1F">
        <w:t>20 of the 27</w:t>
      </w:r>
      <w:r w:rsidR="00BC42AF">
        <w:t xml:space="preserve"> wadable sites with appropriate stream width and/or depth</w:t>
      </w:r>
      <w:r w:rsidR="00BC42AF" w:rsidRPr="00A818BE">
        <w:t xml:space="preserve">. </w:t>
      </w:r>
      <w:r w:rsidR="00BC42AF">
        <w:t xml:space="preserve"> </w:t>
      </w:r>
      <w:r w:rsidR="00932DB9" w:rsidRPr="00932DB9">
        <w:rPr>
          <w:rFonts w:eastAsiaTheme="minorHAnsi"/>
        </w:rPr>
        <w:t xml:space="preserve">A 12 Volt, 18 Amp Hour battery-powered backpack shocker was used for </w:t>
      </w:r>
      <w:r w:rsidR="00A82F1F">
        <w:rPr>
          <w:rFonts w:eastAsiaTheme="minorHAnsi"/>
        </w:rPr>
        <w:t>7 of the 27</w:t>
      </w:r>
      <w:r w:rsidR="00932DB9" w:rsidRPr="00932DB9">
        <w:rPr>
          <w:rFonts w:eastAsiaTheme="minorHAnsi"/>
        </w:rPr>
        <w:t xml:space="preserve"> sites based upon the streams’ </w:t>
      </w:r>
      <w:r w:rsidR="00BC42AF">
        <w:rPr>
          <w:rFonts w:eastAsiaTheme="minorHAnsi"/>
        </w:rPr>
        <w:t>smaller</w:t>
      </w:r>
      <w:r w:rsidR="00BC42AF" w:rsidRPr="00932DB9">
        <w:rPr>
          <w:rFonts w:eastAsiaTheme="minorHAnsi"/>
        </w:rPr>
        <w:t xml:space="preserve"> </w:t>
      </w:r>
      <w:r w:rsidR="00932DB9" w:rsidRPr="00932DB9">
        <w:rPr>
          <w:rFonts w:eastAsiaTheme="minorHAnsi"/>
        </w:rPr>
        <w:t xml:space="preserve">width and depth.  Catch per effort sampling procedures were used for this project (no particular species was targeted, all captured).  A single upstream pass was made using 0.125 inch mesh nets to collect the fish.  At the end of the station, captured fish were identified and counted and all game fish were measured for length.  Once all data was collected, the fish were returned to the creek.  Fish survey data was entered into the </w:t>
      </w:r>
      <w:r w:rsidR="00AA1AA5">
        <w:t>WDNR Fisheries and Habitat Management Database (</w:t>
      </w:r>
      <w:r w:rsidR="00932DB9" w:rsidRPr="00932DB9">
        <w:rPr>
          <w:rFonts w:eastAsiaTheme="minorHAnsi"/>
        </w:rPr>
        <w:t>FHMD</w:t>
      </w:r>
      <w:r w:rsidR="00AA1AA5">
        <w:rPr>
          <w:rFonts w:eastAsiaTheme="minorHAnsi"/>
        </w:rPr>
        <w:t>)</w:t>
      </w:r>
      <w:r w:rsidR="00932DB9" w:rsidRPr="00932DB9">
        <w:rPr>
          <w:rFonts w:eastAsiaTheme="minorHAnsi"/>
        </w:rPr>
        <w:t xml:space="preserve"> by WDNR Water Resources staff.</w:t>
      </w:r>
    </w:p>
    <w:p w:rsidR="00511D4C" w:rsidRDefault="00511D4C" w:rsidP="004875B0">
      <w:pPr>
        <w:spacing w:after="200"/>
        <w:rPr>
          <w:rFonts w:eastAsiaTheme="minorHAnsi"/>
        </w:rPr>
      </w:pPr>
    </w:p>
    <w:tbl>
      <w:tblPr>
        <w:tblStyle w:val="TableGrid"/>
        <w:tblW w:w="0" w:type="auto"/>
        <w:tblLook w:val="04A0" w:firstRow="1" w:lastRow="0" w:firstColumn="1" w:lastColumn="0" w:noHBand="0" w:noVBand="1"/>
      </w:tblPr>
      <w:tblGrid>
        <w:gridCol w:w="2284"/>
        <w:gridCol w:w="6104"/>
        <w:gridCol w:w="2001"/>
      </w:tblGrid>
      <w:tr w:rsidR="00794B97" w:rsidRPr="00D37DC1" w:rsidTr="00EC1BAE">
        <w:tc>
          <w:tcPr>
            <w:tcW w:w="2284" w:type="dxa"/>
            <w:vAlign w:val="center"/>
          </w:tcPr>
          <w:p w:rsidR="00794B97" w:rsidRPr="00D37DC1" w:rsidRDefault="00794B97" w:rsidP="00EC1BAE">
            <w:pPr>
              <w:jc w:val="center"/>
              <w:rPr>
                <w:b/>
                <w:szCs w:val="18"/>
              </w:rPr>
            </w:pPr>
            <w:r w:rsidRPr="00D37DC1">
              <w:rPr>
                <w:b/>
                <w:szCs w:val="18"/>
              </w:rPr>
              <w:lastRenderedPageBreak/>
              <w:t>SWIMS Station ID</w:t>
            </w:r>
          </w:p>
        </w:tc>
        <w:tc>
          <w:tcPr>
            <w:tcW w:w="6104" w:type="dxa"/>
            <w:vAlign w:val="center"/>
          </w:tcPr>
          <w:p w:rsidR="00794B97" w:rsidRPr="00D37DC1" w:rsidRDefault="00794B97" w:rsidP="00EC1BAE">
            <w:pPr>
              <w:jc w:val="center"/>
              <w:rPr>
                <w:b/>
                <w:szCs w:val="18"/>
              </w:rPr>
            </w:pPr>
            <w:r w:rsidRPr="00D37DC1">
              <w:rPr>
                <w:b/>
                <w:szCs w:val="18"/>
              </w:rPr>
              <w:t>Site Name</w:t>
            </w:r>
          </w:p>
        </w:tc>
        <w:tc>
          <w:tcPr>
            <w:tcW w:w="2001" w:type="dxa"/>
            <w:vAlign w:val="center"/>
          </w:tcPr>
          <w:p w:rsidR="00794B97" w:rsidRPr="00D37DC1" w:rsidRDefault="00794B97" w:rsidP="00EC1BAE">
            <w:pPr>
              <w:jc w:val="center"/>
              <w:rPr>
                <w:b/>
                <w:szCs w:val="18"/>
              </w:rPr>
            </w:pPr>
            <w:r w:rsidRPr="00D37DC1">
              <w:rPr>
                <w:b/>
                <w:szCs w:val="18"/>
              </w:rPr>
              <w:t>Surface Water WBIC</w:t>
            </w:r>
          </w:p>
        </w:tc>
      </w:tr>
      <w:tr w:rsidR="00511D4C" w:rsidRPr="00D37DC1" w:rsidTr="00EC1BAE">
        <w:tc>
          <w:tcPr>
            <w:tcW w:w="2284" w:type="dxa"/>
            <w:vAlign w:val="center"/>
          </w:tcPr>
          <w:p w:rsidR="00511D4C" w:rsidRDefault="00002FDF" w:rsidP="00EC1BAE">
            <w:pPr>
              <w:jc w:val="center"/>
              <w:rPr>
                <w:color w:val="000000"/>
              </w:rPr>
            </w:pPr>
            <w:r>
              <w:rPr>
                <w:color w:val="000000"/>
              </w:rPr>
              <w:t>10047114</w:t>
            </w:r>
          </w:p>
        </w:tc>
        <w:tc>
          <w:tcPr>
            <w:tcW w:w="6104" w:type="dxa"/>
            <w:vAlign w:val="center"/>
          </w:tcPr>
          <w:p w:rsidR="00511D4C" w:rsidRDefault="00511D4C" w:rsidP="00EC1BAE">
            <w:pPr>
              <w:jc w:val="center"/>
              <w:rPr>
                <w:color w:val="000000"/>
              </w:rPr>
            </w:pPr>
            <w:r>
              <w:rPr>
                <w:color w:val="000000"/>
              </w:rPr>
              <w:t xml:space="preserve">Tomorrow River </w:t>
            </w:r>
            <w:r w:rsidR="00D77011">
              <w:rPr>
                <w:color w:val="000000"/>
              </w:rPr>
              <w:t>@</w:t>
            </w:r>
            <w:r>
              <w:rPr>
                <w:color w:val="000000"/>
              </w:rPr>
              <w:t xml:space="preserve"> Hwy 66</w:t>
            </w:r>
          </w:p>
        </w:tc>
        <w:tc>
          <w:tcPr>
            <w:tcW w:w="2001" w:type="dxa"/>
            <w:vAlign w:val="center"/>
          </w:tcPr>
          <w:p w:rsidR="00511D4C" w:rsidRPr="0074694A" w:rsidRDefault="00511D4C" w:rsidP="00EC1BAE">
            <w:pPr>
              <w:jc w:val="center"/>
              <w:rPr>
                <w:szCs w:val="18"/>
              </w:rPr>
            </w:pPr>
            <w:r>
              <w:rPr>
                <w:szCs w:val="18"/>
              </w:rPr>
              <w:t>270400</w:t>
            </w:r>
          </w:p>
        </w:tc>
      </w:tr>
      <w:tr w:rsidR="00794B97" w:rsidRPr="00D37DC1" w:rsidTr="00EC1BAE">
        <w:tc>
          <w:tcPr>
            <w:tcW w:w="2284" w:type="dxa"/>
            <w:vAlign w:val="center"/>
          </w:tcPr>
          <w:p w:rsidR="00794B97" w:rsidRDefault="00794B97" w:rsidP="00EC1BAE">
            <w:pPr>
              <w:jc w:val="center"/>
              <w:rPr>
                <w:color w:val="000000"/>
              </w:rPr>
            </w:pPr>
            <w:r>
              <w:rPr>
                <w:color w:val="000000"/>
              </w:rPr>
              <w:t>10044275</w:t>
            </w:r>
          </w:p>
        </w:tc>
        <w:tc>
          <w:tcPr>
            <w:tcW w:w="6104" w:type="dxa"/>
            <w:vAlign w:val="center"/>
          </w:tcPr>
          <w:p w:rsidR="00794B97" w:rsidRDefault="00794B97" w:rsidP="00EC1BAE">
            <w:pPr>
              <w:jc w:val="center"/>
              <w:rPr>
                <w:color w:val="000000"/>
              </w:rPr>
            </w:pPr>
            <w:r>
              <w:rPr>
                <w:color w:val="000000"/>
              </w:rPr>
              <w:t>Tomorrow R. @ Merryland Dr.</w:t>
            </w:r>
          </w:p>
        </w:tc>
        <w:tc>
          <w:tcPr>
            <w:tcW w:w="2001" w:type="dxa"/>
            <w:vAlign w:val="center"/>
          </w:tcPr>
          <w:p w:rsidR="00794B97" w:rsidRPr="00456205" w:rsidRDefault="00794B97" w:rsidP="00EC1BAE">
            <w:pPr>
              <w:jc w:val="center"/>
              <w:rPr>
                <w:szCs w:val="18"/>
              </w:rPr>
            </w:pPr>
            <w:r w:rsidRPr="0074694A">
              <w:rPr>
                <w:szCs w:val="18"/>
              </w:rPr>
              <w:t>270400</w:t>
            </w:r>
          </w:p>
        </w:tc>
      </w:tr>
      <w:tr w:rsidR="00794B97" w:rsidRPr="00D37DC1" w:rsidTr="00EC1BAE">
        <w:tc>
          <w:tcPr>
            <w:tcW w:w="2284" w:type="dxa"/>
            <w:vAlign w:val="center"/>
          </w:tcPr>
          <w:p w:rsidR="00794B97" w:rsidRDefault="00794B97" w:rsidP="00EC1BAE">
            <w:pPr>
              <w:jc w:val="center"/>
              <w:rPr>
                <w:color w:val="000000"/>
              </w:rPr>
            </w:pPr>
            <w:r>
              <w:rPr>
                <w:color w:val="000000"/>
              </w:rPr>
              <w:t>10046913</w:t>
            </w:r>
          </w:p>
        </w:tc>
        <w:tc>
          <w:tcPr>
            <w:tcW w:w="6104" w:type="dxa"/>
            <w:vAlign w:val="center"/>
          </w:tcPr>
          <w:p w:rsidR="00794B97" w:rsidRDefault="00794B97" w:rsidP="00EC1BAE">
            <w:pPr>
              <w:jc w:val="center"/>
              <w:rPr>
                <w:color w:val="000000"/>
              </w:rPr>
            </w:pPr>
            <w:r>
              <w:rPr>
                <w:color w:val="000000"/>
              </w:rPr>
              <w:t>Tomorrow R. US Cty I and US Studzinski Farm</w:t>
            </w:r>
          </w:p>
        </w:tc>
        <w:tc>
          <w:tcPr>
            <w:tcW w:w="2001" w:type="dxa"/>
            <w:vAlign w:val="center"/>
          </w:tcPr>
          <w:p w:rsidR="00794B97" w:rsidRPr="00456205" w:rsidRDefault="00794B97" w:rsidP="00EC1BAE">
            <w:pPr>
              <w:jc w:val="center"/>
              <w:rPr>
                <w:szCs w:val="18"/>
              </w:rPr>
            </w:pPr>
            <w:r w:rsidRPr="0074694A">
              <w:rPr>
                <w:szCs w:val="18"/>
              </w:rPr>
              <w:t>270400</w:t>
            </w:r>
          </w:p>
        </w:tc>
      </w:tr>
      <w:tr w:rsidR="00794B97" w:rsidRPr="00D37DC1" w:rsidTr="00EC1BAE">
        <w:tc>
          <w:tcPr>
            <w:tcW w:w="2284" w:type="dxa"/>
            <w:vAlign w:val="center"/>
          </w:tcPr>
          <w:p w:rsidR="00794B97" w:rsidRDefault="00794B97" w:rsidP="00EC1BAE">
            <w:pPr>
              <w:jc w:val="center"/>
              <w:rPr>
                <w:color w:val="000000"/>
              </w:rPr>
            </w:pPr>
            <w:r>
              <w:rPr>
                <w:color w:val="000000"/>
              </w:rPr>
              <w:t>10047118</w:t>
            </w:r>
          </w:p>
        </w:tc>
        <w:tc>
          <w:tcPr>
            <w:tcW w:w="6104" w:type="dxa"/>
            <w:vAlign w:val="center"/>
          </w:tcPr>
          <w:p w:rsidR="00794B97" w:rsidRDefault="00794B97" w:rsidP="00EC1BAE">
            <w:pPr>
              <w:jc w:val="center"/>
              <w:rPr>
                <w:color w:val="000000"/>
              </w:rPr>
            </w:pPr>
            <w:r>
              <w:rPr>
                <w:color w:val="000000"/>
              </w:rPr>
              <w:t>Tomorrow R. DS CTY I</w:t>
            </w:r>
          </w:p>
        </w:tc>
        <w:tc>
          <w:tcPr>
            <w:tcW w:w="2001" w:type="dxa"/>
            <w:vAlign w:val="center"/>
          </w:tcPr>
          <w:p w:rsidR="00794B97" w:rsidRPr="00456205" w:rsidRDefault="00794B97" w:rsidP="00EC1BAE">
            <w:pPr>
              <w:jc w:val="center"/>
              <w:rPr>
                <w:szCs w:val="18"/>
              </w:rPr>
            </w:pPr>
            <w:r w:rsidRPr="0074694A">
              <w:rPr>
                <w:szCs w:val="18"/>
              </w:rPr>
              <w:t>270400</w:t>
            </w:r>
          </w:p>
        </w:tc>
      </w:tr>
      <w:tr w:rsidR="00794B97" w:rsidRPr="00D37DC1" w:rsidTr="00EC1BAE">
        <w:tc>
          <w:tcPr>
            <w:tcW w:w="2284" w:type="dxa"/>
            <w:vAlign w:val="center"/>
          </w:tcPr>
          <w:p w:rsidR="00794B97" w:rsidRDefault="00002FDF" w:rsidP="00EC1BAE">
            <w:pPr>
              <w:jc w:val="center"/>
              <w:rPr>
                <w:color w:val="000000"/>
              </w:rPr>
            </w:pPr>
            <w:r>
              <w:rPr>
                <w:color w:val="000000"/>
              </w:rPr>
              <w:t>10011033</w:t>
            </w:r>
          </w:p>
        </w:tc>
        <w:tc>
          <w:tcPr>
            <w:tcW w:w="6104" w:type="dxa"/>
            <w:vAlign w:val="center"/>
          </w:tcPr>
          <w:p w:rsidR="00794B97" w:rsidRDefault="00002FDF" w:rsidP="00EC1BAE">
            <w:pPr>
              <w:jc w:val="center"/>
              <w:rPr>
                <w:color w:val="000000"/>
              </w:rPr>
            </w:pPr>
            <w:r>
              <w:rPr>
                <w:color w:val="000000"/>
              </w:rPr>
              <w:t xml:space="preserve">Tomorrow R. </w:t>
            </w:r>
            <w:r w:rsidR="00D77011">
              <w:rPr>
                <w:color w:val="000000"/>
              </w:rPr>
              <w:t>@</w:t>
            </w:r>
            <w:r>
              <w:rPr>
                <w:color w:val="000000"/>
              </w:rPr>
              <w:t xml:space="preserve"> Richard Hemp Fishery Area</w:t>
            </w:r>
          </w:p>
        </w:tc>
        <w:tc>
          <w:tcPr>
            <w:tcW w:w="2001" w:type="dxa"/>
            <w:vAlign w:val="center"/>
          </w:tcPr>
          <w:p w:rsidR="00794B97" w:rsidRPr="00456205" w:rsidRDefault="00794B97" w:rsidP="00EC1BAE">
            <w:pPr>
              <w:jc w:val="center"/>
              <w:rPr>
                <w:szCs w:val="18"/>
              </w:rPr>
            </w:pPr>
            <w:r w:rsidRPr="0074694A">
              <w:rPr>
                <w:szCs w:val="18"/>
              </w:rPr>
              <w:t>270400</w:t>
            </w:r>
          </w:p>
        </w:tc>
      </w:tr>
      <w:tr w:rsidR="00002FDF" w:rsidRPr="00D37DC1" w:rsidTr="00EC1BAE">
        <w:tc>
          <w:tcPr>
            <w:tcW w:w="2284" w:type="dxa"/>
            <w:vAlign w:val="center"/>
          </w:tcPr>
          <w:p w:rsidR="00002FDF" w:rsidRDefault="00002FDF" w:rsidP="00EC1BAE">
            <w:pPr>
              <w:jc w:val="center"/>
              <w:rPr>
                <w:color w:val="000000"/>
              </w:rPr>
            </w:pPr>
            <w:r>
              <w:rPr>
                <w:color w:val="000000"/>
              </w:rPr>
              <w:t>10036969</w:t>
            </w:r>
          </w:p>
        </w:tc>
        <w:tc>
          <w:tcPr>
            <w:tcW w:w="6104" w:type="dxa"/>
            <w:vAlign w:val="center"/>
          </w:tcPr>
          <w:p w:rsidR="00002FDF" w:rsidRDefault="00002FDF" w:rsidP="00EC1BAE">
            <w:pPr>
              <w:jc w:val="center"/>
              <w:rPr>
                <w:color w:val="000000"/>
              </w:rPr>
            </w:pPr>
            <w:r>
              <w:rPr>
                <w:color w:val="000000"/>
              </w:rPr>
              <w:t xml:space="preserve">Tomorrow R. </w:t>
            </w:r>
            <w:r w:rsidR="00D77011">
              <w:rPr>
                <w:color w:val="000000"/>
              </w:rPr>
              <w:t>@</w:t>
            </w:r>
            <w:r>
              <w:rPr>
                <w:color w:val="000000"/>
              </w:rPr>
              <w:t xml:space="preserve"> Lake Meyers Rd</w:t>
            </w:r>
          </w:p>
        </w:tc>
        <w:tc>
          <w:tcPr>
            <w:tcW w:w="2001" w:type="dxa"/>
            <w:vAlign w:val="center"/>
          </w:tcPr>
          <w:p w:rsidR="00002FDF" w:rsidRDefault="00002FDF" w:rsidP="00EC1BAE">
            <w:pPr>
              <w:jc w:val="center"/>
              <w:rPr>
                <w:szCs w:val="18"/>
              </w:rPr>
            </w:pPr>
            <w:r>
              <w:rPr>
                <w:szCs w:val="18"/>
              </w:rPr>
              <w:t>270400</w:t>
            </w:r>
          </w:p>
        </w:tc>
      </w:tr>
      <w:tr w:rsidR="00002FDF" w:rsidRPr="00D37DC1" w:rsidTr="00EC1BAE">
        <w:tc>
          <w:tcPr>
            <w:tcW w:w="2284" w:type="dxa"/>
            <w:vAlign w:val="center"/>
          </w:tcPr>
          <w:p w:rsidR="00002FDF" w:rsidRDefault="00002FDF" w:rsidP="00EC1BAE">
            <w:pPr>
              <w:jc w:val="center"/>
              <w:rPr>
                <w:color w:val="000000"/>
              </w:rPr>
            </w:pPr>
            <w:r>
              <w:rPr>
                <w:color w:val="000000"/>
              </w:rPr>
              <w:t>10044318</w:t>
            </w:r>
          </w:p>
        </w:tc>
        <w:tc>
          <w:tcPr>
            <w:tcW w:w="6104" w:type="dxa"/>
            <w:vAlign w:val="center"/>
          </w:tcPr>
          <w:p w:rsidR="00002FDF" w:rsidRDefault="00002FDF" w:rsidP="00EC1BAE">
            <w:pPr>
              <w:jc w:val="center"/>
              <w:rPr>
                <w:color w:val="000000"/>
              </w:rPr>
            </w:pPr>
            <w:r>
              <w:rPr>
                <w:color w:val="000000"/>
              </w:rPr>
              <w:t xml:space="preserve">Tomorrow R. </w:t>
            </w:r>
            <w:r w:rsidR="00D77011">
              <w:rPr>
                <w:color w:val="000000"/>
              </w:rPr>
              <w:t>@</w:t>
            </w:r>
            <w:r>
              <w:rPr>
                <w:color w:val="000000"/>
              </w:rPr>
              <w:t xml:space="preserve"> Keener Rd</w:t>
            </w:r>
          </w:p>
        </w:tc>
        <w:tc>
          <w:tcPr>
            <w:tcW w:w="2001" w:type="dxa"/>
            <w:vAlign w:val="center"/>
          </w:tcPr>
          <w:p w:rsidR="00002FDF" w:rsidRDefault="00002FDF" w:rsidP="00EC1BAE">
            <w:pPr>
              <w:jc w:val="center"/>
              <w:rPr>
                <w:szCs w:val="18"/>
              </w:rPr>
            </w:pPr>
            <w:r>
              <w:rPr>
                <w:szCs w:val="18"/>
              </w:rPr>
              <w:t>270400</w:t>
            </w:r>
          </w:p>
        </w:tc>
      </w:tr>
      <w:tr w:rsidR="00794B97" w:rsidRPr="00D37DC1" w:rsidTr="00EC1BAE">
        <w:tc>
          <w:tcPr>
            <w:tcW w:w="2284" w:type="dxa"/>
            <w:vAlign w:val="center"/>
          </w:tcPr>
          <w:p w:rsidR="00794B97" w:rsidRDefault="00794B97" w:rsidP="00EC1BAE">
            <w:pPr>
              <w:jc w:val="center"/>
              <w:rPr>
                <w:color w:val="000000"/>
              </w:rPr>
            </w:pPr>
            <w:r>
              <w:rPr>
                <w:color w:val="000000"/>
              </w:rPr>
              <w:t>10013567</w:t>
            </w:r>
          </w:p>
        </w:tc>
        <w:tc>
          <w:tcPr>
            <w:tcW w:w="6104" w:type="dxa"/>
            <w:vAlign w:val="center"/>
          </w:tcPr>
          <w:p w:rsidR="00794B97" w:rsidRDefault="00794B97" w:rsidP="00D77011">
            <w:pPr>
              <w:jc w:val="center"/>
              <w:rPr>
                <w:color w:val="000000"/>
              </w:rPr>
            </w:pPr>
            <w:r>
              <w:rPr>
                <w:color w:val="000000"/>
              </w:rPr>
              <w:t xml:space="preserve">Tomorrow R. </w:t>
            </w:r>
            <w:r w:rsidR="00D77011">
              <w:rPr>
                <w:color w:val="000000"/>
              </w:rPr>
              <w:t xml:space="preserve">at </w:t>
            </w:r>
            <w:r>
              <w:rPr>
                <w:color w:val="000000"/>
              </w:rPr>
              <w:t>West Buchholtz Rd.</w:t>
            </w:r>
          </w:p>
        </w:tc>
        <w:tc>
          <w:tcPr>
            <w:tcW w:w="2001" w:type="dxa"/>
            <w:vAlign w:val="center"/>
          </w:tcPr>
          <w:p w:rsidR="00794B97" w:rsidRPr="00456205" w:rsidRDefault="00794B97" w:rsidP="00EC1BAE">
            <w:pPr>
              <w:jc w:val="center"/>
              <w:rPr>
                <w:szCs w:val="18"/>
              </w:rPr>
            </w:pPr>
            <w:r>
              <w:rPr>
                <w:szCs w:val="18"/>
              </w:rPr>
              <w:t>270400</w:t>
            </w:r>
          </w:p>
        </w:tc>
      </w:tr>
      <w:tr w:rsidR="00794B97" w:rsidRPr="00D37DC1" w:rsidTr="00EC1BAE">
        <w:tc>
          <w:tcPr>
            <w:tcW w:w="2284" w:type="dxa"/>
            <w:vAlign w:val="center"/>
          </w:tcPr>
          <w:p w:rsidR="00794B97" w:rsidRDefault="00794B97" w:rsidP="00EC1BAE">
            <w:pPr>
              <w:jc w:val="center"/>
              <w:rPr>
                <w:color w:val="000000"/>
              </w:rPr>
            </w:pPr>
            <w:r>
              <w:rPr>
                <w:color w:val="000000"/>
              </w:rPr>
              <w:t>10007975</w:t>
            </w:r>
          </w:p>
        </w:tc>
        <w:tc>
          <w:tcPr>
            <w:tcW w:w="6104" w:type="dxa"/>
            <w:vAlign w:val="center"/>
          </w:tcPr>
          <w:p w:rsidR="00794B97" w:rsidRDefault="00794B97" w:rsidP="00EC1BAE">
            <w:pPr>
              <w:jc w:val="center"/>
              <w:rPr>
                <w:color w:val="000000"/>
              </w:rPr>
            </w:pPr>
            <w:r>
              <w:rPr>
                <w:color w:val="000000"/>
              </w:rPr>
              <w:t>Waupaca R. @ Cobbtown Rd.</w:t>
            </w:r>
          </w:p>
        </w:tc>
        <w:tc>
          <w:tcPr>
            <w:tcW w:w="2001" w:type="dxa"/>
            <w:vAlign w:val="center"/>
          </w:tcPr>
          <w:p w:rsidR="00794B97" w:rsidRPr="00456205" w:rsidRDefault="00794B97" w:rsidP="00EC1BAE">
            <w:pPr>
              <w:jc w:val="center"/>
              <w:rPr>
                <w:szCs w:val="18"/>
              </w:rPr>
            </w:pPr>
            <w:r>
              <w:rPr>
                <w:szCs w:val="18"/>
              </w:rPr>
              <w:t>257400</w:t>
            </w:r>
          </w:p>
        </w:tc>
      </w:tr>
      <w:tr w:rsidR="00794B97" w:rsidRPr="00D37DC1" w:rsidTr="00EC1BAE">
        <w:tc>
          <w:tcPr>
            <w:tcW w:w="2284" w:type="dxa"/>
            <w:vAlign w:val="center"/>
          </w:tcPr>
          <w:p w:rsidR="00794B97" w:rsidRDefault="00794B97" w:rsidP="00EC1BAE">
            <w:pPr>
              <w:jc w:val="center"/>
              <w:rPr>
                <w:color w:val="000000"/>
              </w:rPr>
            </w:pPr>
            <w:r>
              <w:rPr>
                <w:color w:val="000000"/>
              </w:rPr>
              <w:t>10021989</w:t>
            </w:r>
          </w:p>
        </w:tc>
        <w:tc>
          <w:tcPr>
            <w:tcW w:w="6104" w:type="dxa"/>
            <w:vAlign w:val="center"/>
          </w:tcPr>
          <w:p w:rsidR="00794B97" w:rsidRDefault="00794B97" w:rsidP="00EC1BAE">
            <w:pPr>
              <w:jc w:val="center"/>
              <w:rPr>
                <w:color w:val="000000"/>
              </w:rPr>
            </w:pPr>
            <w:r>
              <w:rPr>
                <w:color w:val="000000"/>
              </w:rPr>
              <w:t>Waupaca R. @ Anderson Rd.</w:t>
            </w:r>
          </w:p>
        </w:tc>
        <w:tc>
          <w:tcPr>
            <w:tcW w:w="2001" w:type="dxa"/>
            <w:vAlign w:val="center"/>
          </w:tcPr>
          <w:p w:rsidR="00794B97" w:rsidRPr="00456205" w:rsidRDefault="00794B97" w:rsidP="00EC1BAE">
            <w:pPr>
              <w:jc w:val="center"/>
              <w:rPr>
                <w:szCs w:val="18"/>
              </w:rPr>
            </w:pPr>
            <w:r>
              <w:rPr>
                <w:szCs w:val="18"/>
              </w:rPr>
              <w:t>257400</w:t>
            </w:r>
          </w:p>
        </w:tc>
      </w:tr>
      <w:tr w:rsidR="00794B97" w:rsidRPr="00D37DC1" w:rsidTr="00EC1BAE">
        <w:tc>
          <w:tcPr>
            <w:tcW w:w="2284" w:type="dxa"/>
            <w:vAlign w:val="center"/>
          </w:tcPr>
          <w:p w:rsidR="00794B97" w:rsidRDefault="00794B97" w:rsidP="00EC1BAE">
            <w:pPr>
              <w:jc w:val="center"/>
              <w:rPr>
                <w:color w:val="000000"/>
              </w:rPr>
            </w:pPr>
            <w:r>
              <w:rPr>
                <w:color w:val="000000"/>
              </w:rPr>
              <w:t>693224</w:t>
            </w:r>
          </w:p>
        </w:tc>
        <w:tc>
          <w:tcPr>
            <w:tcW w:w="6104" w:type="dxa"/>
            <w:vAlign w:val="center"/>
          </w:tcPr>
          <w:p w:rsidR="00794B97" w:rsidRDefault="00794B97" w:rsidP="00EC1BAE">
            <w:pPr>
              <w:jc w:val="center"/>
              <w:rPr>
                <w:color w:val="000000"/>
              </w:rPr>
            </w:pPr>
            <w:r>
              <w:rPr>
                <w:color w:val="000000"/>
              </w:rPr>
              <w:t>Waupaca R. @ Weyauwega Dam</w:t>
            </w:r>
          </w:p>
        </w:tc>
        <w:tc>
          <w:tcPr>
            <w:tcW w:w="2001" w:type="dxa"/>
            <w:vAlign w:val="center"/>
          </w:tcPr>
          <w:p w:rsidR="00794B97" w:rsidRPr="00456205" w:rsidRDefault="00794B97" w:rsidP="00EC1BAE">
            <w:pPr>
              <w:jc w:val="center"/>
              <w:rPr>
                <w:szCs w:val="18"/>
              </w:rPr>
            </w:pPr>
            <w:r>
              <w:rPr>
                <w:szCs w:val="18"/>
              </w:rPr>
              <w:t>257400</w:t>
            </w:r>
          </w:p>
        </w:tc>
      </w:tr>
      <w:tr w:rsidR="00794B97" w:rsidRPr="00D37DC1" w:rsidTr="00EC1BAE">
        <w:tc>
          <w:tcPr>
            <w:tcW w:w="2284" w:type="dxa"/>
            <w:vAlign w:val="center"/>
          </w:tcPr>
          <w:p w:rsidR="00794B97" w:rsidRDefault="00794B97" w:rsidP="00EC1BAE">
            <w:pPr>
              <w:jc w:val="center"/>
              <w:rPr>
                <w:color w:val="000000"/>
              </w:rPr>
            </w:pPr>
            <w:r>
              <w:rPr>
                <w:color w:val="000000"/>
              </w:rPr>
              <w:t>10043985</w:t>
            </w:r>
          </w:p>
        </w:tc>
        <w:tc>
          <w:tcPr>
            <w:tcW w:w="6104" w:type="dxa"/>
            <w:vAlign w:val="center"/>
          </w:tcPr>
          <w:p w:rsidR="00794B97" w:rsidRDefault="00794B97" w:rsidP="00EC1BAE">
            <w:pPr>
              <w:jc w:val="center"/>
              <w:rPr>
                <w:color w:val="000000"/>
              </w:rPr>
            </w:pPr>
            <w:r>
              <w:rPr>
                <w:color w:val="000000"/>
              </w:rPr>
              <w:t>Poncho Cr. @ River Rd.</w:t>
            </w:r>
          </w:p>
        </w:tc>
        <w:tc>
          <w:tcPr>
            <w:tcW w:w="2001" w:type="dxa"/>
            <w:vAlign w:val="center"/>
          </w:tcPr>
          <w:p w:rsidR="00794B97" w:rsidRPr="00456205" w:rsidRDefault="00794B97" w:rsidP="00EC1BAE">
            <w:pPr>
              <w:jc w:val="center"/>
              <w:rPr>
                <w:szCs w:val="18"/>
              </w:rPr>
            </w:pPr>
            <w:r>
              <w:rPr>
                <w:szCs w:val="18"/>
              </w:rPr>
              <w:t>269600</w:t>
            </w:r>
          </w:p>
        </w:tc>
      </w:tr>
      <w:tr w:rsidR="00794B97" w:rsidRPr="00D37DC1" w:rsidTr="00EC1BAE">
        <w:tc>
          <w:tcPr>
            <w:tcW w:w="2284" w:type="dxa"/>
            <w:vAlign w:val="center"/>
          </w:tcPr>
          <w:p w:rsidR="00794B97" w:rsidRDefault="00794B97" w:rsidP="00EC1BAE">
            <w:pPr>
              <w:jc w:val="center"/>
              <w:rPr>
                <w:color w:val="000000"/>
              </w:rPr>
            </w:pPr>
            <w:r>
              <w:rPr>
                <w:color w:val="000000"/>
              </w:rPr>
              <w:t>10042016</w:t>
            </w:r>
          </w:p>
        </w:tc>
        <w:tc>
          <w:tcPr>
            <w:tcW w:w="6104" w:type="dxa"/>
            <w:vAlign w:val="center"/>
          </w:tcPr>
          <w:p w:rsidR="00794B97" w:rsidRDefault="00794B97" w:rsidP="00EC1BAE">
            <w:pPr>
              <w:jc w:val="center"/>
              <w:rPr>
                <w:color w:val="000000"/>
              </w:rPr>
            </w:pPr>
            <w:r>
              <w:rPr>
                <w:color w:val="000000"/>
              </w:rPr>
              <w:t>Stoltenburg Cr. @ Cty Rd. SS</w:t>
            </w:r>
          </w:p>
        </w:tc>
        <w:tc>
          <w:tcPr>
            <w:tcW w:w="2001" w:type="dxa"/>
            <w:vAlign w:val="center"/>
          </w:tcPr>
          <w:p w:rsidR="00794B97" w:rsidRPr="00456205" w:rsidRDefault="00794B97" w:rsidP="00EC1BAE">
            <w:pPr>
              <w:jc w:val="center"/>
              <w:rPr>
                <w:szCs w:val="18"/>
              </w:rPr>
            </w:pPr>
            <w:r>
              <w:rPr>
                <w:szCs w:val="18"/>
              </w:rPr>
              <w:t>268700</w:t>
            </w:r>
          </w:p>
        </w:tc>
      </w:tr>
      <w:tr w:rsidR="00794B97" w:rsidRPr="00D37DC1" w:rsidTr="00EC1BAE">
        <w:tc>
          <w:tcPr>
            <w:tcW w:w="2284" w:type="dxa"/>
            <w:vAlign w:val="center"/>
          </w:tcPr>
          <w:p w:rsidR="00794B97" w:rsidRDefault="00794B97" w:rsidP="00EC1BAE">
            <w:pPr>
              <w:jc w:val="center"/>
              <w:rPr>
                <w:color w:val="000000"/>
              </w:rPr>
            </w:pPr>
            <w:r>
              <w:rPr>
                <w:color w:val="000000"/>
              </w:rPr>
              <w:t>10039724</w:t>
            </w:r>
          </w:p>
        </w:tc>
        <w:tc>
          <w:tcPr>
            <w:tcW w:w="6104" w:type="dxa"/>
            <w:vAlign w:val="center"/>
          </w:tcPr>
          <w:p w:rsidR="00794B97" w:rsidRDefault="00794B97" w:rsidP="00EC1BAE">
            <w:pPr>
              <w:jc w:val="center"/>
              <w:rPr>
                <w:color w:val="000000"/>
              </w:rPr>
            </w:pPr>
            <w:r>
              <w:rPr>
                <w:color w:val="000000"/>
              </w:rPr>
              <w:t>Bear Cr. @ Fountain Grove Rd.</w:t>
            </w:r>
          </w:p>
        </w:tc>
        <w:tc>
          <w:tcPr>
            <w:tcW w:w="2001" w:type="dxa"/>
            <w:vAlign w:val="center"/>
          </w:tcPr>
          <w:p w:rsidR="00794B97" w:rsidRPr="00456205" w:rsidRDefault="00794B97" w:rsidP="00EC1BAE">
            <w:pPr>
              <w:jc w:val="center"/>
              <w:rPr>
                <w:szCs w:val="18"/>
              </w:rPr>
            </w:pPr>
            <w:r>
              <w:rPr>
                <w:szCs w:val="18"/>
              </w:rPr>
              <w:t>267400</w:t>
            </w:r>
          </w:p>
        </w:tc>
      </w:tr>
      <w:tr w:rsidR="00794B97" w:rsidRPr="00D37DC1" w:rsidTr="00EC1BAE">
        <w:tc>
          <w:tcPr>
            <w:tcW w:w="2284" w:type="dxa"/>
            <w:vAlign w:val="center"/>
          </w:tcPr>
          <w:p w:rsidR="00794B97" w:rsidRDefault="00794B97" w:rsidP="00EC1BAE">
            <w:pPr>
              <w:jc w:val="center"/>
              <w:rPr>
                <w:color w:val="000000"/>
              </w:rPr>
            </w:pPr>
            <w:r>
              <w:rPr>
                <w:color w:val="000000"/>
              </w:rPr>
              <w:t>10039114</w:t>
            </w:r>
          </w:p>
        </w:tc>
        <w:tc>
          <w:tcPr>
            <w:tcW w:w="6104" w:type="dxa"/>
            <w:vAlign w:val="center"/>
          </w:tcPr>
          <w:p w:rsidR="00794B97" w:rsidRDefault="00794B97" w:rsidP="00EC1BAE">
            <w:pPr>
              <w:jc w:val="center"/>
              <w:rPr>
                <w:color w:val="000000"/>
              </w:rPr>
            </w:pPr>
            <w:r>
              <w:rPr>
                <w:color w:val="000000"/>
              </w:rPr>
              <w:t>Mack Cr. @ Maves Rd.</w:t>
            </w:r>
          </w:p>
        </w:tc>
        <w:tc>
          <w:tcPr>
            <w:tcW w:w="2001" w:type="dxa"/>
            <w:vAlign w:val="center"/>
          </w:tcPr>
          <w:p w:rsidR="00794B97" w:rsidRPr="00456205" w:rsidRDefault="00794B97" w:rsidP="00EC1BAE">
            <w:pPr>
              <w:jc w:val="center"/>
              <w:rPr>
                <w:szCs w:val="18"/>
              </w:rPr>
            </w:pPr>
            <w:r>
              <w:rPr>
                <w:szCs w:val="18"/>
              </w:rPr>
              <w:t>267300</w:t>
            </w:r>
          </w:p>
        </w:tc>
      </w:tr>
      <w:tr w:rsidR="00794B97" w:rsidRPr="00D37DC1" w:rsidTr="00EC1BAE">
        <w:tc>
          <w:tcPr>
            <w:tcW w:w="2284" w:type="dxa"/>
            <w:vAlign w:val="center"/>
          </w:tcPr>
          <w:p w:rsidR="00794B97" w:rsidRDefault="00794B97" w:rsidP="00EC1BAE">
            <w:pPr>
              <w:jc w:val="center"/>
              <w:rPr>
                <w:color w:val="000000"/>
              </w:rPr>
            </w:pPr>
            <w:r>
              <w:rPr>
                <w:color w:val="000000"/>
              </w:rPr>
              <w:t>10044738</w:t>
            </w:r>
          </w:p>
        </w:tc>
        <w:tc>
          <w:tcPr>
            <w:tcW w:w="6104" w:type="dxa"/>
            <w:vAlign w:val="center"/>
          </w:tcPr>
          <w:p w:rsidR="00794B97" w:rsidRDefault="00794B97" w:rsidP="00EC1BAE">
            <w:pPr>
              <w:jc w:val="center"/>
              <w:rPr>
                <w:color w:val="000000"/>
              </w:rPr>
            </w:pPr>
            <w:r>
              <w:rPr>
                <w:color w:val="000000"/>
              </w:rPr>
              <w:t>Mack Cr. @ Spring Lake Rd</w:t>
            </w:r>
          </w:p>
        </w:tc>
        <w:tc>
          <w:tcPr>
            <w:tcW w:w="2001" w:type="dxa"/>
            <w:vAlign w:val="center"/>
          </w:tcPr>
          <w:p w:rsidR="00794B97" w:rsidRPr="00456205" w:rsidRDefault="00794B97" w:rsidP="00EC1BAE">
            <w:pPr>
              <w:jc w:val="center"/>
              <w:rPr>
                <w:szCs w:val="18"/>
              </w:rPr>
            </w:pPr>
            <w:r>
              <w:rPr>
                <w:szCs w:val="18"/>
              </w:rPr>
              <w:t>267300</w:t>
            </w:r>
          </w:p>
        </w:tc>
      </w:tr>
      <w:tr w:rsidR="00794B97" w:rsidRPr="00D37DC1" w:rsidTr="00EC1BAE">
        <w:tc>
          <w:tcPr>
            <w:tcW w:w="2284" w:type="dxa"/>
            <w:vAlign w:val="center"/>
          </w:tcPr>
          <w:p w:rsidR="00794B97" w:rsidRDefault="00794B97" w:rsidP="00EC1BAE">
            <w:pPr>
              <w:jc w:val="center"/>
              <w:rPr>
                <w:color w:val="000000"/>
              </w:rPr>
            </w:pPr>
            <w:r>
              <w:rPr>
                <w:color w:val="000000"/>
              </w:rPr>
              <w:t>10044739</w:t>
            </w:r>
          </w:p>
        </w:tc>
        <w:tc>
          <w:tcPr>
            <w:tcW w:w="6104" w:type="dxa"/>
            <w:vAlign w:val="center"/>
          </w:tcPr>
          <w:p w:rsidR="00794B97" w:rsidRDefault="00794B97" w:rsidP="00EC1BAE">
            <w:pPr>
              <w:jc w:val="center"/>
              <w:rPr>
                <w:color w:val="000000"/>
              </w:rPr>
            </w:pPr>
            <w:r>
              <w:rPr>
                <w:color w:val="000000"/>
              </w:rPr>
              <w:t>Upper Spring Cr. US Cty Hwy Q</w:t>
            </w:r>
          </w:p>
        </w:tc>
        <w:tc>
          <w:tcPr>
            <w:tcW w:w="2001" w:type="dxa"/>
            <w:vAlign w:val="center"/>
          </w:tcPr>
          <w:p w:rsidR="00794B97" w:rsidRPr="00456205" w:rsidRDefault="00794B97" w:rsidP="00EC1BAE">
            <w:pPr>
              <w:jc w:val="center"/>
              <w:rPr>
                <w:szCs w:val="18"/>
              </w:rPr>
            </w:pPr>
            <w:r>
              <w:rPr>
                <w:szCs w:val="18"/>
              </w:rPr>
              <w:t>267100</w:t>
            </w:r>
          </w:p>
        </w:tc>
      </w:tr>
      <w:tr w:rsidR="00794B97" w:rsidRPr="00D37DC1" w:rsidTr="00EC1BAE">
        <w:tc>
          <w:tcPr>
            <w:tcW w:w="2284" w:type="dxa"/>
            <w:vAlign w:val="center"/>
          </w:tcPr>
          <w:p w:rsidR="00794B97" w:rsidRDefault="00794B97" w:rsidP="00EC1BAE">
            <w:pPr>
              <w:jc w:val="center"/>
              <w:rPr>
                <w:color w:val="000000"/>
              </w:rPr>
            </w:pPr>
            <w:r>
              <w:rPr>
                <w:color w:val="000000"/>
              </w:rPr>
              <w:t>503171</w:t>
            </w:r>
          </w:p>
        </w:tc>
        <w:tc>
          <w:tcPr>
            <w:tcW w:w="6104" w:type="dxa"/>
            <w:vAlign w:val="center"/>
          </w:tcPr>
          <w:p w:rsidR="00794B97" w:rsidRDefault="00794B97" w:rsidP="00EC1BAE">
            <w:pPr>
              <w:jc w:val="center"/>
              <w:rPr>
                <w:color w:val="000000"/>
              </w:rPr>
            </w:pPr>
            <w:r>
              <w:rPr>
                <w:color w:val="000000"/>
              </w:rPr>
              <w:t>Spring Cr. @ Cty Rd. D</w:t>
            </w:r>
          </w:p>
        </w:tc>
        <w:tc>
          <w:tcPr>
            <w:tcW w:w="2001" w:type="dxa"/>
            <w:vAlign w:val="center"/>
          </w:tcPr>
          <w:p w:rsidR="00794B97" w:rsidRPr="00456205" w:rsidRDefault="00794B97" w:rsidP="00EC1BAE">
            <w:pPr>
              <w:jc w:val="center"/>
              <w:rPr>
                <w:szCs w:val="18"/>
              </w:rPr>
            </w:pPr>
            <w:r>
              <w:rPr>
                <w:szCs w:val="18"/>
              </w:rPr>
              <w:t>266800</w:t>
            </w:r>
          </w:p>
        </w:tc>
      </w:tr>
      <w:tr w:rsidR="00794B97" w:rsidRPr="00D37DC1" w:rsidTr="00EC1BAE">
        <w:tc>
          <w:tcPr>
            <w:tcW w:w="2284" w:type="dxa"/>
            <w:vAlign w:val="center"/>
          </w:tcPr>
          <w:p w:rsidR="00794B97" w:rsidRDefault="00794B97" w:rsidP="00EC1BAE">
            <w:pPr>
              <w:jc w:val="center"/>
              <w:rPr>
                <w:color w:val="000000"/>
              </w:rPr>
            </w:pPr>
            <w:r>
              <w:rPr>
                <w:color w:val="000000"/>
              </w:rPr>
              <w:t>10038446</w:t>
            </w:r>
          </w:p>
        </w:tc>
        <w:tc>
          <w:tcPr>
            <w:tcW w:w="6104" w:type="dxa"/>
            <w:vAlign w:val="center"/>
          </w:tcPr>
          <w:p w:rsidR="00794B97" w:rsidRDefault="00794B97" w:rsidP="00EC1BAE">
            <w:pPr>
              <w:jc w:val="center"/>
              <w:rPr>
                <w:color w:val="000000"/>
              </w:rPr>
            </w:pPr>
            <w:r>
              <w:rPr>
                <w:color w:val="000000"/>
              </w:rPr>
              <w:t xml:space="preserve">Stedman Cr. </w:t>
            </w:r>
            <w:r w:rsidR="00D77011">
              <w:rPr>
                <w:color w:val="000000"/>
              </w:rPr>
              <w:t>@</w:t>
            </w:r>
            <w:r>
              <w:rPr>
                <w:color w:val="000000"/>
              </w:rPr>
              <w:t xml:space="preserve"> Cty Rd. D</w:t>
            </w:r>
          </w:p>
        </w:tc>
        <w:tc>
          <w:tcPr>
            <w:tcW w:w="2001" w:type="dxa"/>
            <w:vAlign w:val="center"/>
          </w:tcPr>
          <w:p w:rsidR="00794B97" w:rsidRPr="00456205" w:rsidRDefault="00794B97" w:rsidP="00EC1BAE">
            <w:pPr>
              <w:jc w:val="center"/>
              <w:rPr>
                <w:szCs w:val="18"/>
              </w:rPr>
            </w:pPr>
            <w:r>
              <w:rPr>
                <w:szCs w:val="18"/>
              </w:rPr>
              <w:t>266700</w:t>
            </w:r>
          </w:p>
        </w:tc>
      </w:tr>
      <w:tr w:rsidR="00794B97" w:rsidRPr="00D37DC1" w:rsidTr="00EC1BAE">
        <w:tc>
          <w:tcPr>
            <w:tcW w:w="2284" w:type="dxa"/>
            <w:vAlign w:val="center"/>
          </w:tcPr>
          <w:p w:rsidR="00794B97" w:rsidRDefault="00794B97" w:rsidP="00EC1BAE">
            <w:pPr>
              <w:jc w:val="center"/>
              <w:rPr>
                <w:color w:val="000000"/>
              </w:rPr>
            </w:pPr>
            <w:r>
              <w:rPr>
                <w:color w:val="000000"/>
              </w:rPr>
              <w:t>10044777</w:t>
            </w:r>
          </w:p>
        </w:tc>
        <w:tc>
          <w:tcPr>
            <w:tcW w:w="6104" w:type="dxa"/>
            <w:vAlign w:val="center"/>
          </w:tcPr>
          <w:p w:rsidR="00794B97" w:rsidRDefault="00794B97" w:rsidP="00EC1BAE">
            <w:pPr>
              <w:jc w:val="center"/>
              <w:rPr>
                <w:color w:val="000000"/>
              </w:rPr>
            </w:pPr>
            <w:r>
              <w:rPr>
                <w:color w:val="000000"/>
              </w:rPr>
              <w:t>Un Trib to Waupaca R. US Den Ed Rd.</w:t>
            </w:r>
          </w:p>
        </w:tc>
        <w:tc>
          <w:tcPr>
            <w:tcW w:w="2001" w:type="dxa"/>
            <w:vAlign w:val="center"/>
          </w:tcPr>
          <w:p w:rsidR="00794B97" w:rsidRPr="00456205" w:rsidRDefault="00794B97" w:rsidP="00EC1BAE">
            <w:pPr>
              <w:jc w:val="center"/>
              <w:rPr>
                <w:szCs w:val="18"/>
              </w:rPr>
            </w:pPr>
            <w:r>
              <w:rPr>
                <w:szCs w:val="18"/>
              </w:rPr>
              <w:t>5021414</w:t>
            </w:r>
          </w:p>
        </w:tc>
      </w:tr>
      <w:tr w:rsidR="00794B97" w:rsidRPr="00D37DC1" w:rsidTr="00EC1BAE">
        <w:tc>
          <w:tcPr>
            <w:tcW w:w="2284" w:type="dxa"/>
            <w:vAlign w:val="center"/>
          </w:tcPr>
          <w:p w:rsidR="00794B97" w:rsidRDefault="00794B97" w:rsidP="00EC1BAE">
            <w:pPr>
              <w:jc w:val="center"/>
              <w:rPr>
                <w:color w:val="000000"/>
              </w:rPr>
            </w:pPr>
            <w:r>
              <w:rPr>
                <w:color w:val="000000"/>
              </w:rPr>
              <w:t>10045054</w:t>
            </w:r>
          </w:p>
        </w:tc>
        <w:tc>
          <w:tcPr>
            <w:tcW w:w="6104" w:type="dxa"/>
            <w:vAlign w:val="center"/>
          </w:tcPr>
          <w:p w:rsidR="00794B97" w:rsidRDefault="00794B97" w:rsidP="00EC1BAE">
            <w:pPr>
              <w:jc w:val="center"/>
              <w:rPr>
                <w:color w:val="000000"/>
              </w:rPr>
            </w:pPr>
            <w:r>
              <w:rPr>
                <w:color w:val="000000"/>
              </w:rPr>
              <w:t>Un Trib to Waupaca R. US Hwy 54</w:t>
            </w:r>
          </w:p>
        </w:tc>
        <w:tc>
          <w:tcPr>
            <w:tcW w:w="2001" w:type="dxa"/>
            <w:vAlign w:val="center"/>
          </w:tcPr>
          <w:p w:rsidR="00794B97" w:rsidRPr="00456205" w:rsidRDefault="00794B97" w:rsidP="00EC1BAE">
            <w:pPr>
              <w:jc w:val="center"/>
              <w:rPr>
                <w:szCs w:val="18"/>
              </w:rPr>
            </w:pPr>
            <w:r>
              <w:rPr>
                <w:szCs w:val="18"/>
              </w:rPr>
              <w:t>258100</w:t>
            </w:r>
          </w:p>
        </w:tc>
      </w:tr>
      <w:tr w:rsidR="00794B97" w:rsidRPr="00D37DC1" w:rsidTr="00EC1BAE">
        <w:tc>
          <w:tcPr>
            <w:tcW w:w="2284" w:type="dxa"/>
            <w:vAlign w:val="center"/>
          </w:tcPr>
          <w:p w:rsidR="00794B97" w:rsidRDefault="00794B97" w:rsidP="00EC1BAE">
            <w:pPr>
              <w:jc w:val="center"/>
              <w:rPr>
                <w:color w:val="000000"/>
              </w:rPr>
            </w:pPr>
            <w:r>
              <w:rPr>
                <w:color w:val="000000"/>
              </w:rPr>
              <w:t>693117</w:t>
            </w:r>
          </w:p>
        </w:tc>
        <w:tc>
          <w:tcPr>
            <w:tcW w:w="6104" w:type="dxa"/>
            <w:vAlign w:val="center"/>
          </w:tcPr>
          <w:p w:rsidR="00794B97" w:rsidRDefault="00794B97" w:rsidP="00EC1BAE">
            <w:pPr>
              <w:jc w:val="center"/>
              <w:rPr>
                <w:color w:val="000000"/>
              </w:rPr>
            </w:pPr>
            <w:r>
              <w:rPr>
                <w:color w:val="000000"/>
              </w:rPr>
              <w:t>Hartman Cr. @ Rural Rd.</w:t>
            </w:r>
          </w:p>
        </w:tc>
        <w:tc>
          <w:tcPr>
            <w:tcW w:w="2001" w:type="dxa"/>
            <w:vAlign w:val="center"/>
          </w:tcPr>
          <w:p w:rsidR="00794B97" w:rsidRPr="00456205" w:rsidRDefault="00794B97" w:rsidP="00EC1BAE">
            <w:pPr>
              <w:jc w:val="center"/>
              <w:rPr>
                <w:szCs w:val="18"/>
              </w:rPr>
            </w:pPr>
            <w:r>
              <w:rPr>
                <w:szCs w:val="18"/>
              </w:rPr>
              <w:t>263000</w:t>
            </w:r>
          </w:p>
        </w:tc>
      </w:tr>
      <w:tr w:rsidR="00794B97" w:rsidRPr="00D37DC1" w:rsidTr="00EC1BAE">
        <w:tc>
          <w:tcPr>
            <w:tcW w:w="2284" w:type="dxa"/>
            <w:vAlign w:val="center"/>
          </w:tcPr>
          <w:p w:rsidR="00794B97" w:rsidRDefault="00794B97" w:rsidP="00EC1BAE">
            <w:pPr>
              <w:jc w:val="center"/>
              <w:rPr>
                <w:color w:val="000000"/>
              </w:rPr>
            </w:pPr>
            <w:r>
              <w:rPr>
                <w:color w:val="000000"/>
              </w:rPr>
              <w:t>10022518</w:t>
            </w:r>
          </w:p>
        </w:tc>
        <w:tc>
          <w:tcPr>
            <w:tcW w:w="6104" w:type="dxa"/>
            <w:vAlign w:val="center"/>
          </w:tcPr>
          <w:p w:rsidR="00794B97" w:rsidRDefault="00794B97" w:rsidP="00EC1BAE">
            <w:pPr>
              <w:jc w:val="center"/>
              <w:rPr>
                <w:color w:val="000000"/>
              </w:rPr>
            </w:pPr>
            <w:r>
              <w:rPr>
                <w:color w:val="000000"/>
              </w:rPr>
              <w:t>Emmons Cr. @ West Rd.</w:t>
            </w:r>
          </w:p>
        </w:tc>
        <w:tc>
          <w:tcPr>
            <w:tcW w:w="2001" w:type="dxa"/>
            <w:vAlign w:val="center"/>
          </w:tcPr>
          <w:p w:rsidR="00794B97" w:rsidRPr="00456205" w:rsidRDefault="00794B97" w:rsidP="00EC1BAE">
            <w:pPr>
              <w:jc w:val="center"/>
              <w:rPr>
                <w:szCs w:val="18"/>
              </w:rPr>
            </w:pPr>
            <w:r>
              <w:rPr>
                <w:szCs w:val="18"/>
              </w:rPr>
              <w:t>261300</w:t>
            </w:r>
          </w:p>
        </w:tc>
      </w:tr>
      <w:tr w:rsidR="00A82F1F" w:rsidRPr="00D37DC1" w:rsidTr="00EC1BAE">
        <w:tc>
          <w:tcPr>
            <w:tcW w:w="2284" w:type="dxa"/>
            <w:vAlign w:val="center"/>
          </w:tcPr>
          <w:p w:rsidR="00A82F1F" w:rsidRDefault="00A82F1F" w:rsidP="00EC1BAE">
            <w:pPr>
              <w:jc w:val="center"/>
              <w:rPr>
                <w:color w:val="000000"/>
              </w:rPr>
            </w:pPr>
            <w:r>
              <w:rPr>
                <w:color w:val="000000"/>
              </w:rPr>
              <w:t>10013685</w:t>
            </w:r>
          </w:p>
        </w:tc>
        <w:tc>
          <w:tcPr>
            <w:tcW w:w="6104" w:type="dxa"/>
            <w:vAlign w:val="center"/>
          </w:tcPr>
          <w:p w:rsidR="00A82F1F" w:rsidRDefault="00A82F1F" w:rsidP="00EC1BAE">
            <w:pPr>
              <w:jc w:val="center"/>
              <w:rPr>
                <w:color w:val="000000"/>
              </w:rPr>
            </w:pPr>
            <w:r>
              <w:rPr>
                <w:color w:val="000000"/>
              </w:rPr>
              <w:t>Radley Cr. @ Dayton Rd.</w:t>
            </w:r>
          </w:p>
        </w:tc>
        <w:tc>
          <w:tcPr>
            <w:tcW w:w="2001" w:type="dxa"/>
            <w:vAlign w:val="center"/>
          </w:tcPr>
          <w:p w:rsidR="00A82F1F" w:rsidRDefault="00A82F1F" w:rsidP="00EC1BAE">
            <w:pPr>
              <w:jc w:val="center"/>
              <w:rPr>
                <w:szCs w:val="18"/>
              </w:rPr>
            </w:pPr>
            <w:r>
              <w:rPr>
                <w:szCs w:val="18"/>
              </w:rPr>
              <w:t>259300</w:t>
            </w:r>
          </w:p>
        </w:tc>
      </w:tr>
      <w:tr w:rsidR="00794B97" w:rsidRPr="00D37DC1" w:rsidTr="00EC1BAE">
        <w:tc>
          <w:tcPr>
            <w:tcW w:w="2284" w:type="dxa"/>
            <w:vAlign w:val="center"/>
          </w:tcPr>
          <w:p w:rsidR="00794B97" w:rsidRDefault="00794B97" w:rsidP="00EC1BAE">
            <w:pPr>
              <w:jc w:val="center"/>
              <w:rPr>
                <w:color w:val="000000"/>
              </w:rPr>
            </w:pPr>
            <w:r>
              <w:rPr>
                <w:color w:val="000000"/>
              </w:rPr>
              <w:t>10042816</w:t>
            </w:r>
          </w:p>
        </w:tc>
        <w:tc>
          <w:tcPr>
            <w:tcW w:w="6104" w:type="dxa"/>
            <w:vAlign w:val="center"/>
          </w:tcPr>
          <w:p w:rsidR="00794B97" w:rsidRDefault="00794B97" w:rsidP="00EC1BAE">
            <w:pPr>
              <w:jc w:val="center"/>
              <w:rPr>
                <w:color w:val="000000"/>
              </w:rPr>
            </w:pPr>
            <w:r>
              <w:rPr>
                <w:color w:val="000000"/>
              </w:rPr>
              <w:t>Crystal R. @ Sanders Rd.</w:t>
            </w:r>
          </w:p>
        </w:tc>
        <w:tc>
          <w:tcPr>
            <w:tcW w:w="2001" w:type="dxa"/>
            <w:vAlign w:val="center"/>
          </w:tcPr>
          <w:p w:rsidR="00794B97" w:rsidRDefault="00794B97" w:rsidP="00EC1BAE">
            <w:pPr>
              <w:jc w:val="center"/>
              <w:rPr>
                <w:szCs w:val="18"/>
              </w:rPr>
            </w:pPr>
            <w:r>
              <w:rPr>
                <w:szCs w:val="18"/>
              </w:rPr>
              <w:t>258200</w:t>
            </w:r>
          </w:p>
        </w:tc>
      </w:tr>
      <w:tr w:rsidR="00794B97" w:rsidRPr="00D37DC1" w:rsidTr="00EC1BAE">
        <w:tc>
          <w:tcPr>
            <w:tcW w:w="2284" w:type="dxa"/>
            <w:vAlign w:val="center"/>
          </w:tcPr>
          <w:p w:rsidR="00794B97" w:rsidRDefault="00794B97" w:rsidP="00EC1BAE">
            <w:pPr>
              <w:jc w:val="center"/>
              <w:rPr>
                <w:color w:val="000000"/>
              </w:rPr>
            </w:pPr>
            <w:r>
              <w:rPr>
                <w:color w:val="000000"/>
              </w:rPr>
              <w:t>10016457</w:t>
            </w:r>
          </w:p>
        </w:tc>
        <w:tc>
          <w:tcPr>
            <w:tcW w:w="6104" w:type="dxa"/>
            <w:vAlign w:val="center"/>
          </w:tcPr>
          <w:p w:rsidR="00794B97" w:rsidRDefault="00794B97" w:rsidP="00EC1BAE">
            <w:pPr>
              <w:jc w:val="center"/>
              <w:rPr>
                <w:color w:val="000000"/>
              </w:rPr>
            </w:pPr>
            <w:r>
              <w:rPr>
                <w:color w:val="000000"/>
              </w:rPr>
              <w:t>Crystal R. @ Shadow Lake Rd.</w:t>
            </w:r>
          </w:p>
        </w:tc>
        <w:tc>
          <w:tcPr>
            <w:tcW w:w="2001" w:type="dxa"/>
            <w:vAlign w:val="center"/>
          </w:tcPr>
          <w:p w:rsidR="00794B97" w:rsidRDefault="00794B97" w:rsidP="00EC1BAE">
            <w:pPr>
              <w:jc w:val="center"/>
              <w:rPr>
                <w:szCs w:val="18"/>
              </w:rPr>
            </w:pPr>
            <w:r>
              <w:rPr>
                <w:szCs w:val="18"/>
              </w:rPr>
              <w:t>258200</w:t>
            </w:r>
          </w:p>
        </w:tc>
      </w:tr>
      <w:tr w:rsidR="00794B97" w:rsidRPr="00D37DC1" w:rsidTr="00EC1BAE">
        <w:tc>
          <w:tcPr>
            <w:tcW w:w="2284" w:type="dxa"/>
            <w:vAlign w:val="center"/>
          </w:tcPr>
          <w:p w:rsidR="00794B97" w:rsidRDefault="00794B97" w:rsidP="00EC1BAE">
            <w:pPr>
              <w:jc w:val="center"/>
              <w:rPr>
                <w:color w:val="000000"/>
              </w:rPr>
            </w:pPr>
            <w:r>
              <w:rPr>
                <w:color w:val="000000"/>
              </w:rPr>
              <w:t>10029308</w:t>
            </w:r>
          </w:p>
        </w:tc>
        <w:tc>
          <w:tcPr>
            <w:tcW w:w="6104" w:type="dxa"/>
            <w:vAlign w:val="center"/>
          </w:tcPr>
          <w:p w:rsidR="00794B97" w:rsidRDefault="00794B97" w:rsidP="00EC1BAE">
            <w:pPr>
              <w:jc w:val="center"/>
              <w:rPr>
                <w:color w:val="000000"/>
              </w:rPr>
            </w:pPr>
            <w:r>
              <w:rPr>
                <w:color w:val="000000"/>
              </w:rPr>
              <w:t>Crystal R. below dam in Waupaca</w:t>
            </w:r>
          </w:p>
        </w:tc>
        <w:tc>
          <w:tcPr>
            <w:tcW w:w="2001" w:type="dxa"/>
            <w:vAlign w:val="center"/>
          </w:tcPr>
          <w:p w:rsidR="00794B97" w:rsidRDefault="00794B97" w:rsidP="00EC1BAE">
            <w:pPr>
              <w:jc w:val="center"/>
              <w:rPr>
                <w:szCs w:val="18"/>
              </w:rPr>
            </w:pPr>
            <w:r>
              <w:rPr>
                <w:szCs w:val="18"/>
              </w:rPr>
              <w:t>258200</w:t>
            </w:r>
          </w:p>
        </w:tc>
      </w:tr>
    </w:tbl>
    <w:p w:rsidR="00AA1AA5" w:rsidRDefault="00E70519" w:rsidP="00AA1AA5">
      <w:pPr>
        <w:rPr>
          <w:b/>
        </w:rPr>
      </w:pPr>
      <w:r>
        <w:rPr>
          <w:b/>
        </w:rPr>
        <w:t>Table 3</w:t>
      </w:r>
      <w:r w:rsidR="00BC42AF" w:rsidRPr="00BA0C6D">
        <w:rPr>
          <w:b/>
        </w:rPr>
        <w:t xml:space="preserve">: </w:t>
      </w:r>
      <w:r>
        <w:rPr>
          <w:b/>
        </w:rPr>
        <w:t xml:space="preserve">Wadable Fish Survey </w:t>
      </w:r>
      <w:r w:rsidR="00BC42AF">
        <w:rPr>
          <w:b/>
        </w:rPr>
        <w:t>Locations</w:t>
      </w:r>
      <w:r w:rsidR="00BC42AF" w:rsidRPr="00BA0C6D">
        <w:rPr>
          <w:b/>
        </w:rPr>
        <w:t xml:space="preserve"> Sampled in the </w:t>
      </w:r>
      <w:r w:rsidR="00B67E9F">
        <w:rPr>
          <w:b/>
        </w:rPr>
        <w:t>Tomorrow-Waupaca</w:t>
      </w:r>
      <w:r w:rsidR="00BC42AF" w:rsidRPr="00BA0C6D">
        <w:rPr>
          <w:b/>
        </w:rPr>
        <w:t xml:space="preserve"> River Watershed </w:t>
      </w:r>
      <w:r w:rsidR="00B67E9F">
        <w:rPr>
          <w:b/>
        </w:rPr>
        <w:t>between June</w:t>
      </w:r>
      <w:r>
        <w:rPr>
          <w:b/>
        </w:rPr>
        <w:t xml:space="preserve"> and September</w:t>
      </w:r>
      <w:r w:rsidR="00B67E9F">
        <w:rPr>
          <w:b/>
        </w:rPr>
        <w:t xml:space="preserve"> 2016</w:t>
      </w:r>
      <w:r w:rsidR="00BC42AF" w:rsidRPr="00BA0C6D">
        <w:rPr>
          <w:b/>
        </w:rPr>
        <w:t>.</w:t>
      </w:r>
    </w:p>
    <w:p w:rsidR="00AA1AA5" w:rsidRDefault="00AA1AA5" w:rsidP="00AA1AA5">
      <w:pPr>
        <w:rPr>
          <w:b/>
        </w:rPr>
      </w:pPr>
    </w:p>
    <w:p w:rsidR="00932DB9" w:rsidRDefault="00932DB9" w:rsidP="00AA1AA5">
      <w:pPr>
        <w:rPr>
          <w:rFonts w:eastAsiaTheme="minorHAnsi"/>
        </w:rPr>
      </w:pPr>
      <w:r w:rsidRPr="00932DB9">
        <w:rPr>
          <w:rFonts w:eastAsiaTheme="minorHAnsi"/>
        </w:rPr>
        <w:t xml:space="preserve">Onset Hobo Pendant thermistors were deployed </w:t>
      </w:r>
      <w:r w:rsidR="00D77011">
        <w:rPr>
          <w:rFonts w:eastAsiaTheme="minorHAnsi"/>
        </w:rPr>
        <w:t xml:space="preserve">by WDNR Water Resources and Fisheries staff </w:t>
      </w:r>
      <w:r w:rsidRPr="00932DB9">
        <w:rPr>
          <w:rFonts w:eastAsiaTheme="minorHAnsi"/>
        </w:rPr>
        <w:t>to collect temperature data from Ma</w:t>
      </w:r>
      <w:r w:rsidR="00DB4F7D">
        <w:rPr>
          <w:rFonts w:eastAsiaTheme="minorHAnsi"/>
        </w:rPr>
        <w:t xml:space="preserve">y through October </w:t>
      </w:r>
      <w:r w:rsidR="0056548F">
        <w:rPr>
          <w:rFonts w:eastAsiaTheme="minorHAnsi"/>
        </w:rPr>
        <w:t xml:space="preserve">2016 </w:t>
      </w:r>
      <w:r w:rsidR="00DB4F7D">
        <w:rPr>
          <w:rFonts w:eastAsiaTheme="minorHAnsi"/>
        </w:rPr>
        <w:t xml:space="preserve">at </w:t>
      </w:r>
      <w:r w:rsidR="0092750D">
        <w:rPr>
          <w:rFonts w:eastAsiaTheme="minorHAnsi"/>
        </w:rPr>
        <w:t>31</w:t>
      </w:r>
      <w:r w:rsidR="00DB4F7D">
        <w:rPr>
          <w:rFonts w:eastAsiaTheme="minorHAnsi"/>
        </w:rPr>
        <w:t xml:space="preserve"> locations</w:t>
      </w:r>
      <w:r w:rsidRPr="00932DB9">
        <w:rPr>
          <w:rFonts w:eastAsiaTheme="minorHAnsi"/>
        </w:rPr>
        <w:t xml:space="preserve"> </w:t>
      </w:r>
      <w:r w:rsidR="00DB4F7D">
        <w:rPr>
          <w:rFonts w:eastAsiaTheme="minorHAnsi"/>
        </w:rPr>
        <w:t xml:space="preserve">in the </w:t>
      </w:r>
      <w:r w:rsidR="0056548F">
        <w:rPr>
          <w:rFonts w:eastAsiaTheme="minorHAnsi"/>
        </w:rPr>
        <w:t>Tomorrow-Waupaca</w:t>
      </w:r>
      <w:r w:rsidR="00DB4F7D">
        <w:rPr>
          <w:rFonts w:eastAsiaTheme="minorHAnsi"/>
        </w:rPr>
        <w:t xml:space="preserve"> R</w:t>
      </w:r>
      <w:r w:rsidR="0056548F">
        <w:rPr>
          <w:rFonts w:eastAsiaTheme="minorHAnsi"/>
        </w:rPr>
        <w:t>iver Watershed (Table 4, Map 1-4</w:t>
      </w:r>
      <w:r w:rsidR="00DB4F7D">
        <w:rPr>
          <w:rFonts w:eastAsiaTheme="minorHAnsi"/>
        </w:rPr>
        <w:t>)</w:t>
      </w:r>
      <w:r w:rsidRPr="00932DB9">
        <w:rPr>
          <w:rFonts w:eastAsiaTheme="minorHAnsi"/>
        </w:rPr>
        <w:t xml:space="preserve">.  Temperature measurements were taken once per hour at each location from May through </w:t>
      </w:r>
      <w:r w:rsidR="00B27BC1">
        <w:rPr>
          <w:rFonts w:eastAsiaTheme="minorHAnsi"/>
        </w:rPr>
        <w:t>O</w:t>
      </w:r>
      <w:r w:rsidRPr="00932DB9">
        <w:rPr>
          <w:rFonts w:eastAsiaTheme="minorHAnsi"/>
        </w:rPr>
        <w:t xml:space="preserve">ctober.  Temperature measurements were taken with an Onset Hobo Pendant thermistor attached to a fence post driven into the stream bed of the creek </w:t>
      </w:r>
      <w:r w:rsidR="00734A3D">
        <w:rPr>
          <w:rFonts w:eastAsiaTheme="minorHAnsi"/>
        </w:rPr>
        <w:t>or river</w:t>
      </w:r>
      <w:r w:rsidRPr="00932DB9">
        <w:rPr>
          <w:rFonts w:eastAsiaTheme="minorHAnsi"/>
        </w:rPr>
        <w:t>.  The thermistor was attached to the fence post in such a manner as to suspend the thermistor in the water column low enough to stay under water in low flow conditions and high enough to not get buried in bottom substrate (~ 6 inches above the bottom).  The thermistor was placed in a shaded location when possible.</w:t>
      </w:r>
      <w:r w:rsidR="00DB4F7D">
        <w:rPr>
          <w:rFonts w:eastAsiaTheme="minorHAnsi"/>
        </w:rPr>
        <w:t xml:space="preserve">  </w:t>
      </w:r>
      <w:r w:rsidR="00AA1AA5">
        <w:rPr>
          <w:rFonts w:eastAsiaTheme="minorHAnsi"/>
        </w:rPr>
        <w:t xml:space="preserve">Temperature data were uploaded into the SWIMS database by WDNR Water Resources </w:t>
      </w:r>
      <w:r w:rsidR="00D77011">
        <w:rPr>
          <w:rFonts w:eastAsiaTheme="minorHAnsi"/>
        </w:rPr>
        <w:t xml:space="preserve">and Fisheries </w:t>
      </w:r>
      <w:r w:rsidR="00AA1AA5">
        <w:rPr>
          <w:rFonts w:eastAsiaTheme="minorHAnsi"/>
        </w:rPr>
        <w:t>staff.</w:t>
      </w:r>
    </w:p>
    <w:p w:rsidR="002C1953" w:rsidRDefault="002C1953" w:rsidP="00AA1AA5">
      <w:pPr>
        <w:rPr>
          <w:rFonts w:eastAsiaTheme="minorHAnsi"/>
        </w:rPr>
      </w:pPr>
    </w:p>
    <w:p w:rsidR="002C1953" w:rsidRDefault="002C1953" w:rsidP="00AA1AA5">
      <w:pPr>
        <w:rPr>
          <w:rFonts w:eastAsiaTheme="minorHAnsi"/>
        </w:rPr>
      </w:pPr>
    </w:p>
    <w:p w:rsidR="002C1953" w:rsidRDefault="002C1953" w:rsidP="00AA1AA5">
      <w:pPr>
        <w:rPr>
          <w:rFonts w:eastAsiaTheme="minorHAnsi"/>
        </w:rPr>
      </w:pPr>
    </w:p>
    <w:p w:rsidR="002C1953" w:rsidRDefault="002C1953" w:rsidP="00AA1AA5">
      <w:pPr>
        <w:rPr>
          <w:rFonts w:eastAsiaTheme="minorHAnsi"/>
        </w:rPr>
      </w:pPr>
    </w:p>
    <w:p w:rsidR="002C1953" w:rsidRDefault="002C1953" w:rsidP="00AA1AA5">
      <w:pPr>
        <w:rPr>
          <w:rFonts w:eastAsiaTheme="minorHAnsi"/>
        </w:rPr>
      </w:pPr>
    </w:p>
    <w:p w:rsidR="002C1953" w:rsidRDefault="002C1953" w:rsidP="00AA1AA5">
      <w:pPr>
        <w:rPr>
          <w:rFonts w:eastAsiaTheme="minorHAnsi"/>
        </w:rPr>
      </w:pPr>
    </w:p>
    <w:p w:rsidR="002C1953" w:rsidRDefault="002C1953" w:rsidP="00AA1AA5">
      <w:pPr>
        <w:rPr>
          <w:rFonts w:eastAsiaTheme="minorHAnsi"/>
        </w:rPr>
      </w:pPr>
    </w:p>
    <w:tbl>
      <w:tblPr>
        <w:tblStyle w:val="TableGrid"/>
        <w:tblW w:w="0" w:type="auto"/>
        <w:tblLook w:val="04A0" w:firstRow="1" w:lastRow="0" w:firstColumn="1" w:lastColumn="0" w:noHBand="0" w:noVBand="1"/>
      </w:tblPr>
      <w:tblGrid>
        <w:gridCol w:w="2284"/>
        <w:gridCol w:w="6104"/>
        <w:gridCol w:w="2001"/>
      </w:tblGrid>
      <w:tr w:rsidR="0056548F" w:rsidRPr="00D37DC1" w:rsidTr="00EC1BAE">
        <w:tc>
          <w:tcPr>
            <w:tcW w:w="2284" w:type="dxa"/>
            <w:vAlign w:val="center"/>
          </w:tcPr>
          <w:p w:rsidR="0056548F" w:rsidRPr="00D37DC1" w:rsidRDefault="0056548F" w:rsidP="00EC1BAE">
            <w:pPr>
              <w:jc w:val="center"/>
              <w:rPr>
                <w:b/>
                <w:szCs w:val="18"/>
              </w:rPr>
            </w:pPr>
            <w:r w:rsidRPr="00D37DC1">
              <w:rPr>
                <w:b/>
                <w:szCs w:val="18"/>
              </w:rPr>
              <w:lastRenderedPageBreak/>
              <w:t>SWIMS Station ID</w:t>
            </w:r>
          </w:p>
        </w:tc>
        <w:tc>
          <w:tcPr>
            <w:tcW w:w="6104" w:type="dxa"/>
            <w:vAlign w:val="center"/>
          </w:tcPr>
          <w:p w:rsidR="0056548F" w:rsidRPr="00D37DC1" w:rsidRDefault="0056548F" w:rsidP="00EC1BAE">
            <w:pPr>
              <w:jc w:val="center"/>
              <w:rPr>
                <w:b/>
                <w:szCs w:val="18"/>
              </w:rPr>
            </w:pPr>
            <w:r w:rsidRPr="00D37DC1">
              <w:rPr>
                <w:b/>
                <w:szCs w:val="18"/>
              </w:rPr>
              <w:t>Site Name</w:t>
            </w:r>
          </w:p>
        </w:tc>
        <w:tc>
          <w:tcPr>
            <w:tcW w:w="2001" w:type="dxa"/>
            <w:vAlign w:val="center"/>
          </w:tcPr>
          <w:p w:rsidR="0056548F" w:rsidRPr="00D37DC1" w:rsidRDefault="0056548F" w:rsidP="00EC1BAE">
            <w:pPr>
              <w:jc w:val="center"/>
              <w:rPr>
                <w:b/>
                <w:szCs w:val="18"/>
              </w:rPr>
            </w:pPr>
            <w:r w:rsidRPr="00D37DC1">
              <w:rPr>
                <w:b/>
                <w:szCs w:val="18"/>
              </w:rPr>
              <w:t>Surface Water WBIC</w:t>
            </w:r>
          </w:p>
        </w:tc>
      </w:tr>
      <w:tr w:rsidR="00D77011" w:rsidRPr="00D37DC1" w:rsidTr="00EC1BAE">
        <w:tc>
          <w:tcPr>
            <w:tcW w:w="2284" w:type="dxa"/>
            <w:vAlign w:val="center"/>
          </w:tcPr>
          <w:p w:rsidR="00D77011" w:rsidRDefault="00D77011" w:rsidP="00EC1BAE">
            <w:pPr>
              <w:jc w:val="center"/>
              <w:rPr>
                <w:color w:val="000000"/>
              </w:rPr>
            </w:pPr>
            <w:r>
              <w:rPr>
                <w:color w:val="000000"/>
              </w:rPr>
              <w:t>10047114</w:t>
            </w:r>
          </w:p>
        </w:tc>
        <w:tc>
          <w:tcPr>
            <w:tcW w:w="6104" w:type="dxa"/>
            <w:vAlign w:val="center"/>
          </w:tcPr>
          <w:p w:rsidR="00D77011" w:rsidRDefault="00D77011" w:rsidP="00EC1BAE">
            <w:pPr>
              <w:jc w:val="center"/>
              <w:rPr>
                <w:color w:val="000000"/>
              </w:rPr>
            </w:pPr>
            <w:r>
              <w:rPr>
                <w:color w:val="000000"/>
              </w:rPr>
              <w:t>Tomorrow R. @ Hwy 66</w:t>
            </w:r>
          </w:p>
        </w:tc>
        <w:tc>
          <w:tcPr>
            <w:tcW w:w="2001" w:type="dxa"/>
            <w:vAlign w:val="center"/>
          </w:tcPr>
          <w:p w:rsidR="00D77011" w:rsidRPr="0074694A" w:rsidRDefault="00D77011" w:rsidP="00EC1BAE">
            <w:pPr>
              <w:jc w:val="center"/>
              <w:rPr>
                <w:szCs w:val="18"/>
              </w:rPr>
            </w:pPr>
            <w:r>
              <w:rPr>
                <w:szCs w:val="18"/>
              </w:rPr>
              <w:t>270400</w:t>
            </w:r>
          </w:p>
        </w:tc>
      </w:tr>
      <w:tr w:rsidR="0056548F" w:rsidRPr="00D37DC1" w:rsidTr="00EC1BAE">
        <w:tc>
          <w:tcPr>
            <w:tcW w:w="2284" w:type="dxa"/>
            <w:vAlign w:val="center"/>
          </w:tcPr>
          <w:p w:rsidR="0056548F" w:rsidRDefault="0056548F" w:rsidP="00EC1BAE">
            <w:pPr>
              <w:jc w:val="center"/>
              <w:rPr>
                <w:color w:val="000000"/>
              </w:rPr>
            </w:pPr>
            <w:r>
              <w:rPr>
                <w:color w:val="000000"/>
              </w:rPr>
              <w:t>10044275</w:t>
            </w:r>
          </w:p>
        </w:tc>
        <w:tc>
          <w:tcPr>
            <w:tcW w:w="6104" w:type="dxa"/>
            <w:vAlign w:val="center"/>
          </w:tcPr>
          <w:p w:rsidR="0056548F" w:rsidRDefault="0056548F" w:rsidP="00EC1BAE">
            <w:pPr>
              <w:jc w:val="center"/>
              <w:rPr>
                <w:color w:val="000000"/>
              </w:rPr>
            </w:pPr>
            <w:r>
              <w:rPr>
                <w:color w:val="000000"/>
              </w:rPr>
              <w:t>Tomorrow R. @ Merryland Dr.</w:t>
            </w:r>
          </w:p>
        </w:tc>
        <w:tc>
          <w:tcPr>
            <w:tcW w:w="2001" w:type="dxa"/>
            <w:vAlign w:val="center"/>
          </w:tcPr>
          <w:p w:rsidR="0056548F" w:rsidRPr="00456205" w:rsidRDefault="0056548F" w:rsidP="00EC1BAE">
            <w:pPr>
              <w:jc w:val="center"/>
              <w:rPr>
                <w:szCs w:val="18"/>
              </w:rPr>
            </w:pPr>
            <w:r w:rsidRPr="0074694A">
              <w:rPr>
                <w:szCs w:val="18"/>
              </w:rPr>
              <w:t>270400</w:t>
            </w:r>
          </w:p>
        </w:tc>
      </w:tr>
      <w:tr w:rsidR="0056548F" w:rsidRPr="00D37DC1" w:rsidTr="00EC1BAE">
        <w:tc>
          <w:tcPr>
            <w:tcW w:w="2284" w:type="dxa"/>
            <w:vAlign w:val="center"/>
          </w:tcPr>
          <w:p w:rsidR="0056548F" w:rsidRDefault="0056548F" w:rsidP="00EC1BAE">
            <w:pPr>
              <w:jc w:val="center"/>
              <w:rPr>
                <w:color w:val="000000"/>
              </w:rPr>
            </w:pPr>
            <w:r>
              <w:rPr>
                <w:color w:val="000000"/>
              </w:rPr>
              <w:t>10046913</w:t>
            </w:r>
          </w:p>
        </w:tc>
        <w:tc>
          <w:tcPr>
            <w:tcW w:w="6104" w:type="dxa"/>
            <w:vAlign w:val="center"/>
          </w:tcPr>
          <w:p w:rsidR="0056548F" w:rsidRDefault="0056548F" w:rsidP="00EC1BAE">
            <w:pPr>
              <w:jc w:val="center"/>
              <w:rPr>
                <w:color w:val="000000"/>
              </w:rPr>
            </w:pPr>
            <w:r>
              <w:rPr>
                <w:color w:val="000000"/>
              </w:rPr>
              <w:t>Tomorrow R. US Cty I and US Studzinski Farm</w:t>
            </w:r>
          </w:p>
        </w:tc>
        <w:tc>
          <w:tcPr>
            <w:tcW w:w="2001" w:type="dxa"/>
            <w:vAlign w:val="center"/>
          </w:tcPr>
          <w:p w:rsidR="0056548F" w:rsidRPr="00456205" w:rsidRDefault="0056548F" w:rsidP="00EC1BAE">
            <w:pPr>
              <w:jc w:val="center"/>
              <w:rPr>
                <w:szCs w:val="18"/>
              </w:rPr>
            </w:pPr>
            <w:r w:rsidRPr="0074694A">
              <w:rPr>
                <w:szCs w:val="18"/>
              </w:rPr>
              <w:t>270400</w:t>
            </w:r>
          </w:p>
        </w:tc>
      </w:tr>
      <w:tr w:rsidR="0056548F" w:rsidRPr="00D37DC1" w:rsidTr="00EC1BAE">
        <w:tc>
          <w:tcPr>
            <w:tcW w:w="2284" w:type="dxa"/>
            <w:vAlign w:val="center"/>
          </w:tcPr>
          <w:p w:rsidR="0056548F" w:rsidRDefault="0056548F" w:rsidP="00EC1BAE">
            <w:pPr>
              <w:jc w:val="center"/>
              <w:rPr>
                <w:color w:val="000000"/>
              </w:rPr>
            </w:pPr>
            <w:r>
              <w:rPr>
                <w:color w:val="000000"/>
              </w:rPr>
              <w:t>10047118</w:t>
            </w:r>
          </w:p>
        </w:tc>
        <w:tc>
          <w:tcPr>
            <w:tcW w:w="6104" w:type="dxa"/>
            <w:vAlign w:val="center"/>
          </w:tcPr>
          <w:p w:rsidR="0056548F" w:rsidRDefault="0056548F" w:rsidP="00EC1BAE">
            <w:pPr>
              <w:jc w:val="center"/>
              <w:rPr>
                <w:color w:val="000000"/>
              </w:rPr>
            </w:pPr>
            <w:r>
              <w:rPr>
                <w:color w:val="000000"/>
              </w:rPr>
              <w:t>Tomorrow R. DS CTY I</w:t>
            </w:r>
          </w:p>
        </w:tc>
        <w:tc>
          <w:tcPr>
            <w:tcW w:w="2001" w:type="dxa"/>
            <w:vAlign w:val="center"/>
          </w:tcPr>
          <w:p w:rsidR="0056548F" w:rsidRPr="00456205" w:rsidRDefault="0056548F" w:rsidP="00EC1BAE">
            <w:pPr>
              <w:jc w:val="center"/>
              <w:rPr>
                <w:szCs w:val="18"/>
              </w:rPr>
            </w:pPr>
            <w:r w:rsidRPr="0074694A">
              <w:rPr>
                <w:szCs w:val="18"/>
              </w:rPr>
              <w:t>270400</w:t>
            </w:r>
          </w:p>
        </w:tc>
      </w:tr>
      <w:tr w:rsidR="00110AAB" w:rsidRPr="00D37DC1" w:rsidTr="001E655F">
        <w:tc>
          <w:tcPr>
            <w:tcW w:w="2284" w:type="dxa"/>
            <w:vAlign w:val="center"/>
          </w:tcPr>
          <w:p w:rsidR="00110AAB" w:rsidRDefault="00110AAB" w:rsidP="001E655F">
            <w:pPr>
              <w:jc w:val="center"/>
              <w:rPr>
                <w:color w:val="000000"/>
              </w:rPr>
            </w:pPr>
            <w:r>
              <w:rPr>
                <w:color w:val="000000"/>
              </w:rPr>
              <w:t>10011033</w:t>
            </w:r>
          </w:p>
        </w:tc>
        <w:tc>
          <w:tcPr>
            <w:tcW w:w="6104" w:type="dxa"/>
            <w:vAlign w:val="center"/>
          </w:tcPr>
          <w:p w:rsidR="00110AAB" w:rsidRDefault="00110AAB" w:rsidP="00EC1BAE">
            <w:pPr>
              <w:jc w:val="center"/>
              <w:rPr>
                <w:color w:val="000000"/>
              </w:rPr>
            </w:pPr>
            <w:r>
              <w:rPr>
                <w:color w:val="000000"/>
              </w:rPr>
              <w:t>Tomorrow R. @ Richard Hemp Fishery Area</w:t>
            </w:r>
          </w:p>
        </w:tc>
        <w:tc>
          <w:tcPr>
            <w:tcW w:w="2001" w:type="dxa"/>
          </w:tcPr>
          <w:p w:rsidR="00110AAB" w:rsidRDefault="00110AAB" w:rsidP="00110AAB">
            <w:pPr>
              <w:jc w:val="center"/>
            </w:pPr>
            <w:r w:rsidRPr="007609C9">
              <w:rPr>
                <w:szCs w:val="18"/>
              </w:rPr>
              <w:t>270400</w:t>
            </w:r>
          </w:p>
        </w:tc>
      </w:tr>
      <w:tr w:rsidR="00110AAB" w:rsidRPr="00D37DC1" w:rsidTr="001E655F">
        <w:tc>
          <w:tcPr>
            <w:tcW w:w="2284" w:type="dxa"/>
            <w:vAlign w:val="center"/>
          </w:tcPr>
          <w:p w:rsidR="00110AAB" w:rsidRDefault="00110AAB" w:rsidP="001E655F">
            <w:pPr>
              <w:jc w:val="center"/>
              <w:rPr>
                <w:color w:val="000000"/>
              </w:rPr>
            </w:pPr>
            <w:r>
              <w:rPr>
                <w:color w:val="000000"/>
              </w:rPr>
              <w:t>503169</w:t>
            </w:r>
          </w:p>
        </w:tc>
        <w:tc>
          <w:tcPr>
            <w:tcW w:w="6104" w:type="dxa"/>
            <w:vAlign w:val="center"/>
          </w:tcPr>
          <w:p w:rsidR="00110AAB" w:rsidRDefault="00110AAB" w:rsidP="00EC1BAE">
            <w:pPr>
              <w:jc w:val="center"/>
              <w:rPr>
                <w:color w:val="000000"/>
              </w:rPr>
            </w:pPr>
            <w:r>
              <w:rPr>
                <w:color w:val="000000"/>
              </w:rPr>
              <w:t>Tomorrow R. @ Clementson Rd</w:t>
            </w:r>
          </w:p>
        </w:tc>
        <w:tc>
          <w:tcPr>
            <w:tcW w:w="2001" w:type="dxa"/>
          </w:tcPr>
          <w:p w:rsidR="00110AAB" w:rsidRDefault="00110AAB" w:rsidP="00110AAB">
            <w:pPr>
              <w:jc w:val="center"/>
            </w:pPr>
            <w:r w:rsidRPr="007609C9">
              <w:rPr>
                <w:szCs w:val="18"/>
              </w:rPr>
              <w:t>270400</w:t>
            </w:r>
          </w:p>
        </w:tc>
      </w:tr>
      <w:tr w:rsidR="00110AAB" w:rsidRPr="00D37DC1" w:rsidTr="001E655F">
        <w:tc>
          <w:tcPr>
            <w:tcW w:w="2284" w:type="dxa"/>
            <w:vAlign w:val="center"/>
          </w:tcPr>
          <w:p w:rsidR="00110AAB" w:rsidRDefault="007A0A79" w:rsidP="00EC1BAE">
            <w:pPr>
              <w:jc w:val="center"/>
              <w:rPr>
                <w:color w:val="000000"/>
              </w:rPr>
            </w:pPr>
            <w:r>
              <w:rPr>
                <w:color w:val="000000"/>
              </w:rPr>
              <w:t>10029098</w:t>
            </w:r>
          </w:p>
        </w:tc>
        <w:tc>
          <w:tcPr>
            <w:tcW w:w="6104" w:type="dxa"/>
            <w:vAlign w:val="center"/>
          </w:tcPr>
          <w:p w:rsidR="00110AAB" w:rsidRDefault="00110AAB" w:rsidP="00EC1BAE">
            <w:pPr>
              <w:jc w:val="center"/>
              <w:rPr>
                <w:color w:val="000000"/>
              </w:rPr>
            </w:pPr>
            <w:r>
              <w:rPr>
                <w:color w:val="000000"/>
              </w:rPr>
              <w:t>Tomorrow R. @ Hwy 161</w:t>
            </w:r>
          </w:p>
        </w:tc>
        <w:tc>
          <w:tcPr>
            <w:tcW w:w="2001" w:type="dxa"/>
          </w:tcPr>
          <w:p w:rsidR="00110AAB" w:rsidRDefault="00110AAB" w:rsidP="00110AAB">
            <w:pPr>
              <w:jc w:val="center"/>
            </w:pPr>
            <w:r w:rsidRPr="007609C9">
              <w:rPr>
                <w:szCs w:val="18"/>
              </w:rPr>
              <w:t>270400</w:t>
            </w:r>
          </w:p>
        </w:tc>
      </w:tr>
      <w:tr w:rsidR="00110AAB" w:rsidRPr="00D37DC1" w:rsidTr="001E655F">
        <w:tc>
          <w:tcPr>
            <w:tcW w:w="2284" w:type="dxa"/>
            <w:vAlign w:val="center"/>
          </w:tcPr>
          <w:p w:rsidR="00110AAB" w:rsidRDefault="00110AAB" w:rsidP="00EC1BAE">
            <w:pPr>
              <w:jc w:val="center"/>
              <w:rPr>
                <w:color w:val="000000"/>
              </w:rPr>
            </w:pPr>
            <w:r w:rsidRPr="00110AAB">
              <w:rPr>
                <w:color w:val="000000"/>
              </w:rPr>
              <w:t>10036969</w:t>
            </w:r>
          </w:p>
        </w:tc>
        <w:tc>
          <w:tcPr>
            <w:tcW w:w="6104" w:type="dxa"/>
            <w:vAlign w:val="center"/>
          </w:tcPr>
          <w:p w:rsidR="00110AAB" w:rsidRDefault="00110AAB" w:rsidP="00EC1BAE">
            <w:pPr>
              <w:jc w:val="center"/>
              <w:rPr>
                <w:color w:val="000000"/>
              </w:rPr>
            </w:pPr>
            <w:r>
              <w:rPr>
                <w:color w:val="000000"/>
              </w:rPr>
              <w:t>Tomorrow R. @ Lake Meyers Rd</w:t>
            </w:r>
          </w:p>
        </w:tc>
        <w:tc>
          <w:tcPr>
            <w:tcW w:w="2001" w:type="dxa"/>
          </w:tcPr>
          <w:p w:rsidR="00110AAB" w:rsidRDefault="00110AAB" w:rsidP="00110AAB">
            <w:pPr>
              <w:jc w:val="center"/>
            </w:pPr>
            <w:r w:rsidRPr="007609C9">
              <w:rPr>
                <w:szCs w:val="18"/>
              </w:rPr>
              <w:t>270400</w:t>
            </w:r>
          </w:p>
        </w:tc>
      </w:tr>
      <w:tr w:rsidR="00110AAB" w:rsidRPr="00D37DC1" w:rsidTr="001E655F">
        <w:tc>
          <w:tcPr>
            <w:tcW w:w="2284" w:type="dxa"/>
            <w:vAlign w:val="center"/>
          </w:tcPr>
          <w:p w:rsidR="00110AAB" w:rsidRDefault="00110AAB" w:rsidP="00EC1BAE">
            <w:pPr>
              <w:jc w:val="center"/>
              <w:rPr>
                <w:color w:val="000000"/>
              </w:rPr>
            </w:pPr>
            <w:r w:rsidRPr="00110AAB">
              <w:rPr>
                <w:color w:val="000000"/>
              </w:rPr>
              <w:t>503050</w:t>
            </w:r>
          </w:p>
        </w:tc>
        <w:tc>
          <w:tcPr>
            <w:tcW w:w="6104" w:type="dxa"/>
            <w:vAlign w:val="center"/>
          </w:tcPr>
          <w:p w:rsidR="00110AAB" w:rsidRDefault="00110AAB" w:rsidP="00EC1BAE">
            <w:pPr>
              <w:jc w:val="center"/>
              <w:rPr>
                <w:color w:val="000000"/>
              </w:rPr>
            </w:pPr>
            <w:r w:rsidRPr="00110AAB">
              <w:rPr>
                <w:color w:val="000000"/>
              </w:rPr>
              <w:t>Tomorrow R. @ Hwy V Amherst</w:t>
            </w:r>
          </w:p>
        </w:tc>
        <w:tc>
          <w:tcPr>
            <w:tcW w:w="2001" w:type="dxa"/>
          </w:tcPr>
          <w:p w:rsidR="00110AAB" w:rsidRDefault="00110AAB" w:rsidP="00110AAB">
            <w:pPr>
              <w:jc w:val="center"/>
            </w:pPr>
            <w:r w:rsidRPr="007609C9">
              <w:rPr>
                <w:szCs w:val="18"/>
              </w:rPr>
              <w:t>270400</w:t>
            </w:r>
          </w:p>
        </w:tc>
      </w:tr>
      <w:tr w:rsidR="00110AAB" w:rsidRPr="00D37DC1" w:rsidTr="001E655F">
        <w:tc>
          <w:tcPr>
            <w:tcW w:w="2284" w:type="dxa"/>
            <w:vAlign w:val="center"/>
          </w:tcPr>
          <w:p w:rsidR="00110AAB" w:rsidRDefault="007A0A79" w:rsidP="00EC1BAE">
            <w:pPr>
              <w:jc w:val="center"/>
              <w:rPr>
                <w:color w:val="000000"/>
              </w:rPr>
            </w:pPr>
            <w:r>
              <w:rPr>
                <w:color w:val="000000"/>
              </w:rPr>
              <w:t>10043193</w:t>
            </w:r>
          </w:p>
        </w:tc>
        <w:tc>
          <w:tcPr>
            <w:tcW w:w="6104" w:type="dxa"/>
            <w:vAlign w:val="center"/>
          </w:tcPr>
          <w:p w:rsidR="00110AAB" w:rsidRDefault="00110AAB" w:rsidP="00EC1BAE">
            <w:pPr>
              <w:jc w:val="center"/>
              <w:rPr>
                <w:color w:val="000000"/>
              </w:rPr>
            </w:pPr>
            <w:r>
              <w:rPr>
                <w:color w:val="000000"/>
              </w:rPr>
              <w:t>Tomorrow R. @ Cty T</w:t>
            </w:r>
          </w:p>
        </w:tc>
        <w:tc>
          <w:tcPr>
            <w:tcW w:w="2001" w:type="dxa"/>
          </w:tcPr>
          <w:p w:rsidR="00110AAB" w:rsidRDefault="00110AAB" w:rsidP="00110AAB">
            <w:pPr>
              <w:jc w:val="center"/>
            </w:pPr>
            <w:r w:rsidRPr="007609C9">
              <w:rPr>
                <w:szCs w:val="18"/>
              </w:rPr>
              <w:t>270400</w:t>
            </w:r>
          </w:p>
        </w:tc>
      </w:tr>
      <w:tr w:rsidR="00110AAB" w:rsidRPr="00D37DC1" w:rsidTr="001E655F">
        <w:tc>
          <w:tcPr>
            <w:tcW w:w="2284" w:type="dxa"/>
            <w:vAlign w:val="center"/>
          </w:tcPr>
          <w:p w:rsidR="00110AAB" w:rsidRDefault="007A0A79" w:rsidP="00EC1BAE">
            <w:pPr>
              <w:jc w:val="center"/>
              <w:rPr>
                <w:color w:val="000000"/>
              </w:rPr>
            </w:pPr>
            <w:r>
              <w:rPr>
                <w:color w:val="000000"/>
              </w:rPr>
              <w:t>10043192</w:t>
            </w:r>
          </w:p>
        </w:tc>
        <w:tc>
          <w:tcPr>
            <w:tcW w:w="6104" w:type="dxa"/>
            <w:vAlign w:val="center"/>
          </w:tcPr>
          <w:p w:rsidR="00110AAB" w:rsidRDefault="00110AAB" w:rsidP="00EC1BAE">
            <w:pPr>
              <w:jc w:val="center"/>
              <w:rPr>
                <w:color w:val="000000"/>
              </w:rPr>
            </w:pPr>
            <w:r>
              <w:rPr>
                <w:color w:val="000000"/>
              </w:rPr>
              <w:t>Tomorrow R. @ Cty DD and D</w:t>
            </w:r>
          </w:p>
        </w:tc>
        <w:tc>
          <w:tcPr>
            <w:tcW w:w="2001" w:type="dxa"/>
          </w:tcPr>
          <w:p w:rsidR="00110AAB" w:rsidRDefault="00110AAB" w:rsidP="00110AAB">
            <w:pPr>
              <w:jc w:val="center"/>
            </w:pPr>
            <w:r w:rsidRPr="007609C9">
              <w:rPr>
                <w:szCs w:val="18"/>
              </w:rPr>
              <w:t>270400</w:t>
            </w:r>
          </w:p>
        </w:tc>
      </w:tr>
      <w:tr w:rsidR="00110AAB" w:rsidRPr="00D37DC1" w:rsidTr="001E655F">
        <w:tc>
          <w:tcPr>
            <w:tcW w:w="2284" w:type="dxa"/>
            <w:vAlign w:val="center"/>
          </w:tcPr>
          <w:p w:rsidR="00110AAB" w:rsidRDefault="00110AAB" w:rsidP="00EC1BAE">
            <w:pPr>
              <w:jc w:val="center"/>
              <w:rPr>
                <w:color w:val="000000"/>
              </w:rPr>
            </w:pPr>
            <w:r>
              <w:rPr>
                <w:color w:val="000000"/>
              </w:rPr>
              <w:t>10044318</w:t>
            </w:r>
          </w:p>
        </w:tc>
        <w:tc>
          <w:tcPr>
            <w:tcW w:w="6104" w:type="dxa"/>
            <w:vAlign w:val="center"/>
          </w:tcPr>
          <w:p w:rsidR="00110AAB" w:rsidRDefault="00110AAB" w:rsidP="00EC1BAE">
            <w:pPr>
              <w:jc w:val="center"/>
              <w:rPr>
                <w:color w:val="000000"/>
              </w:rPr>
            </w:pPr>
            <w:r>
              <w:rPr>
                <w:color w:val="000000"/>
              </w:rPr>
              <w:t>Tomorrow R. @ Keener Rd</w:t>
            </w:r>
          </w:p>
        </w:tc>
        <w:tc>
          <w:tcPr>
            <w:tcW w:w="2001" w:type="dxa"/>
          </w:tcPr>
          <w:p w:rsidR="00110AAB" w:rsidRDefault="00110AAB" w:rsidP="00110AAB">
            <w:pPr>
              <w:jc w:val="center"/>
            </w:pPr>
            <w:r w:rsidRPr="007609C9">
              <w:rPr>
                <w:szCs w:val="18"/>
              </w:rPr>
              <w:t>270400</w:t>
            </w:r>
          </w:p>
        </w:tc>
      </w:tr>
      <w:tr w:rsidR="0056548F" w:rsidRPr="00D37DC1" w:rsidTr="00EC1BAE">
        <w:tc>
          <w:tcPr>
            <w:tcW w:w="2284" w:type="dxa"/>
            <w:vAlign w:val="center"/>
          </w:tcPr>
          <w:p w:rsidR="0056548F" w:rsidRDefault="0056548F" w:rsidP="00EC1BAE">
            <w:pPr>
              <w:jc w:val="center"/>
              <w:rPr>
                <w:color w:val="000000"/>
              </w:rPr>
            </w:pPr>
            <w:r>
              <w:rPr>
                <w:color w:val="000000"/>
              </w:rPr>
              <w:t>10013567</w:t>
            </w:r>
          </w:p>
        </w:tc>
        <w:tc>
          <w:tcPr>
            <w:tcW w:w="6104" w:type="dxa"/>
            <w:vAlign w:val="center"/>
          </w:tcPr>
          <w:p w:rsidR="0056548F" w:rsidRDefault="0056548F" w:rsidP="00EC1BAE">
            <w:pPr>
              <w:jc w:val="center"/>
              <w:rPr>
                <w:color w:val="000000"/>
              </w:rPr>
            </w:pPr>
            <w:r>
              <w:rPr>
                <w:color w:val="000000"/>
              </w:rPr>
              <w:t xml:space="preserve">Tomorrow R. </w:t>
            </w:r>
            <w:r w:rsidR="00D77011">
              <w:rPr>
                <w:color w:val="000000"/>
              </w:rPr>
              <w:t xml:space="preserve">@ </w:t>
            </w:r>
            <w:r>
              <w:rPr>
                <w:color w:val="000000"/>
              </w:rPr>
              <w:t>West Buchholtz Rd.</w:t>
            </w:r>
          </w:p>
        </w:tc>
        <w:tc>
          <w:tcPr>
            <w:tcW w:w="2001" w:type="dxa"/>
            <w:vAlign w:val="center"/>
          </w:tcPr>
          <w:p w:rsidR="0056548F" w:rsidRPr="00456205" w:rsidRDefault="0056548F" w:rsidP="00EC1BAE">
            <w:pPr>
              <w:jc w:val="center"/>
              <w:rPr>
                <w:szCs w:val="18"/>
              </w:rPr>
            </w:pPr>
            <w:r>
              <w:rPr>
                <w:szCs w:val="18"/>
              </w:rPr>
              <w:t>270400</w:t>
            </w:r>
          </w:p>
        </w:tc>
      </w:tr>
      <w:tr w:rsidR="0056548F" w:rsidRPr="00D37DC1" w:rsidTr="00EC1BAE">
        <w:tc>
          <w:tcPr>
            <w:tcW w:w="2284" w:type="dxa"/>
            <w:vAlign w:val="center"/>
          </w:tcPr>
          <w:p w:rsidR="0056548F" w:rsidRDefault="0056548F" w:rsidP="00EC1BAE">
            <w:pPr>
              <w:jc w:val="center"/>
              <w:rPr>
                <w:color w:val="000000"/>
              </w:rPr>
            </w:pPr>
            <w:r>
              <w:rPr>
                <w:color w:val="000000"/>
              </w:rPr>
              <w:t>10007975</w:t>
            </w:r>
          </w:p>
        </w:tc>
        <w:tc>
          <w:tcPr>
            <w:tcW w:w="6104" w:type="dxa"/>
            <w:vAlign w:val="center"/>
          </w:tcPr>
          <w:p w:rsidR="0056548F" w:rsidRDefault="0056548F" w:rsidP="00EC1BAE">
            <w:pPr>
              <w:jc w:val="center"/>
              <w:rPr>
                <w:color w:val="000000"/>
              </w:rPr>
            </w:pPr>
            <w:r>
              <w:rPr>
                <w:color w:val="000000"/>
              </w:rPr>
              <w:t>Waupaca R. @ Cobbtown Rd.</w:t>
            </w:r>
          </w:p>
        </w:tc>
        <w:tc>
          <w:tcPr>
            <w:tcW w:w="2001" w:type="dxa"/>
            <w:vAlign w:val="center"/>
          </w:tcPr>
          <w:p w:rsidR="0056548F" w:rsidRPr="00456205" w:rsidRDefault="0056548F" w:rsidP="00EC1BAE">
            <w:pPr>
              <w:jc w:val="center"/>
              <w:rPr>
                <w:szCs w:val="18"/>
              </w:rPr>
            </w:pPr>
            <w:r>
              <w:rPr>
                <w:szCs w:val="18"/>
              </w:rPr>
              <w:t>257400</w:t>
            </w:r>
          </w:p>
        </w:tc>
      </w:tr>
      <w:tr w:rsidR="0056548F" w:rsidRPr="00D37DC1" w:rsidTr="00EC1BAE">
        <w:tc>
          <w:tcPr>
            <w:tcW w:w="2284" w:type="dxa"/>
            <w:vAlign w:val="center"/>
          </w:tcPr>
          <w:p w:rsidR="0056548F" w:rsidRDefault="0056548F" w:rsidP="00EC1BAE">
            <w:pPr>
              <w:jc w:val="center"/>
              <w:rPr>
                <w:color w:val="000000"/>
              </w:rPr>
            </w:pPr>
            <w:r>
              <w:rPr>
                <w:color w:val="000000"/>
              </w:rPr>
              <w:t>10021989</w:t>
            </w:r>
          </w:p>
        </w:tc>
        <w:tc>
          <w:tcPr>
            <w:tcW w:w="6104" w:type="dxa"/>
            <w:vAlign w:val="center"/>
          </w:tcPr>
          <w:p w:rsidR="0056548F" w:rsidRDefault="0056548F" w:rsidP="00EC1BAE">
            <w:pPr>
              <w:jc w:val="center"/>
              <w:rPr>
                <w:color w:val="000000"/>
              </w:rPr>
            </w:pPr>
            <w:r>
              <w:rPr>
                <w:color w:val="000000"/>
              </w:rPr>
              <w:t>Waupaca R. @ Anderson Rd.</w:t>
            </w:r>
          </w:p>
        </w:tc>
        <w:tc>
          <w:tcPr>
            <w:tcW w:w="2001" w:type="dxa"/>
            <w:vAlign w:val="center"/>
          </w:tcPr>
          <w:p w:rsidR="0056548F" w:rsidRPr="00456205" w:rsidRDefault="0056548F" w:rsidP="00EC1BAE">
            <w:pPr>
              <w:jc w:val="center"/>
              <w:rPr>
                <w:szCs w:val="18"/>
              </w:rPr>
            </w:pPr>
            <w:r>
              <w:rPr>
                <w:szCs w:val="18"/>
              </w:rPr>
              <w:t>257400</w:t>
            </w:r>
          </w:p>
        </w:tc>
      </w:tr>
      <w:tr w:rsidR="0056548F" w:rsidRPr="00D37DC1" w:rsidTr="00EC1BAE">
        <w:tc>
          <w:tcPr>
            <w:tcW w:w="2284" w:type="dxa"/>
            <w:vAlign w:val="center"/>
          </w:tcPr>
          <w:p w:rsidR="0056548F" w:rsidRDefault="0056548F" w:rsidP="00EC1BAE">
            <w:pPr>
              <w:jc w:val="center"/>
              <w:rPr>
                <w:color w:val="000000"/>
              </w:rPr>
            </w:pPr>
            <w:r>
              <w:rPr>
                <w:color w:val="000000"/>
              </w:rPr>
              <w:t>693224</w:t>
            </w:r>
          </w:p>
        </w:tc>
        <w:tc>
          <w:tcPr>
            <w:tcW w:w="6104" w:type="dxa"/>
            <w:vAlign w:val="center"/>
          </w:tcPr>
          <w:p w:rsidR="0056548F" w:rsidRDefault="0056548F" w:rsidP="00EC1BAE">
            <w:pPr>
              <w:jc w:val="center"/>
              <w:rPr>
                <w:color w:val="000000"/>
              </w:rPr>
            </w:pPr>
            <w:r>
              <w:rPr>
                <w:color w:val="000000"/>
              </w:rPr>
              <w:t>Waupaca R. @ Weyauwega Dam</w:t>
            </w:r>
          </w:p>
        </w:tc>
        <w:tc>
          <w:tcPr>
            <w:tcW w:w="2001" w:type="dxa"/>
            <w:vAlign w:val="center"/>
          </w:tcPr>
          <w:p w:rsidR="0056548F" w:rsidRPr="00456205" w:rsidRDefault="0056548F" w:rsidP="00EC1BAE">
            <w:pPr>
              <w:jc w:val="center"/>
              <w:rPr>
                <w:szCs w:val="18"/>
              </w:rPr>
            </w:pPr>
            <w:r>
              <w:rPr>
                <w:szCs w:val="18"/>
              </w:rPr>
              <w:t>257400</w:t>
            </w:r>
          </w:p>
        </w:tc>
      </w:tr>
      <w:tr w:rsidR="0056548F" w:rsidRPr="00D37DC1" w:rsidTr="00EC1BAE">
        <w:tc>
          <w:tcPr>
            <w:tcW w:w="2284" w:type="dxa"/>
            <w:vAlign w:val="center"/>
          </w:tcPr>
          <w:p w:rsidR="0056548F" w:rsidRDefault="0056548F" w:rsidP="00EC1BAE">
            <w:pPr>
              <w:jc w:val="center"/>
              <w:rPr>
                <w:color w:val="000000"/>
              </w:rPr>
            </w:pPr>
            <w:r>
              <w:rPr>
                <w:color w:val="000000"/>
              </w:rPr>
              <w:t>10043985</w:t>
            </w:r>
          </w:p>
        </w:tc>
        <w:tc>
          <w:tcPr>
            <w:tcW w:w="6104" w:type="dxa"/>
            <w:vAlign w:val="center"/>
          </w:tcPr>
          <w:p w:rsidR="0056548F" w:rsidRDefault="0056548F" w:rsidP="00EC1BAE">
            <w:pPr>
              <w:jc w:val="center"/>
              <w:rPr>
                <w:color w:val="000000"/>
              </w:rPr>
            </w:pPr>
            <w:r>
              <w:rPr>
                <w:color w:val="000000"/>
              </w:rPr>
              <w:t>Poncho Cr. @ River Rd.</w:t>
            </w:r>
          </w:p>
        </w:tc>
        <w:tc>
          <w:tcPr>
            <w:tcW w:w="2001" w:type="dxa"/>
            <w:vAlign w:val="center"/>
          </w:tcPr>
          <w:p w:rsidR="0056548F" w:rsidRPr="00456205" w:rsidRDefault="0056548F" w:rsidP="00EC1BAE">
            <w:pPr>
              <w:jc w:val="center"/>
              <w:rPr>
                <w:szCs w:val="18"/>
              </w:rPr>
            </w:pPr>
            <w:r>
              <w:rPr>
                <w:szCs w:val="18"/>
              </w:rPr>
              <w:t>269600</w:t>
            </w:r>
          </w:p>
        </w:tc>
      </w:tr>
      <w:tr w:rsidR="0056548F" w:rsidRPr="00D37DC1" w:rsidTr="00EC1BAE">
        <w:tc>
          <w:tcPr>
            <w:tcW w:w="2284" w:type="dxa"/>
            <w:vAlign w:val="center"/>
          </w:tcPr>
          <w:p w:rsidR="0056548F" w:rsidRDefault="0056548F" w:rsidP="00EC1BAE">
            <w:pPr>
              <w:jc w:val="center"/>
              <w:rPr>
                <w:color w:val="000000"/>
              </w:rPr>
            </w:pPr>
            <w:r>
              <w:rPr>
                <w:color w:val="000000"/>
              </w:rPr>
              <w:t>10042016</w:t>
            </w:r>
          </w:p>
        </w:tc>
        <w:tc>
          <w:tcPr>
            <w:tcW w:w="6104" w:type="dxa"/>
            <w:vAlign w:val="center"/>
          </w:tcPr>
          <w:p w:rsidR="0056548F" w:rsidRDefault="0056548F" w:rsidP="00EC1BAE">
            <w:pPr>
              <w:jc w:val="center"/>
              <w:rPr>
                <w:color w:val="000000"/>
              </w:rPr>
            </w:pPr>
            <w:r>
              <w:rPr>
                <w:color w:val="000000"/>
              </w:rPr>
              <w:t>Stoltenburg Cr. @ Cty Rd. SS</w:t>
            </w:r>
          </w:p>
        </w:tc>
        <w:tc>
          <w:tcPr>
            <w:tcW w:w="2001" w:type="dxa"/>
            <w:vAlign w:val="center"/>
          </w:tcPr>
          <w:p w:rsidR="0056548F" w:rsidRPr="00456205" w:rsidRDefault="0056548F" w:rsidP="00EC1BAE">
            <w:pPr>
              <w:jc w:val="center"/>
              <w:rPr>
                <w:szCs w:val="18"/>
              </w:rPr>
            </w:pPr>
            <w:r>
              <w:rPr>
                <w:szCs w:val="18"/>
              </w:rPr>
              <w:t>268700</w:t>
            </w:r>
          </w:p>
        </w:tc>
      </w:tr>
      <w:tr w:rsidR="0056548F" w:rsidRPr="00D37DC1" w:rsidTr="00EC1BAE">
        <w:tc>
          <w:tcPr>
            <w:tcW w:w="2284" w:type="dxa"/>
            <w:vAlign w:val="center"/>
          </w:tcPr>
          <w:p w:rsidR="0056548F" w:rsidRDefault="0056548F" w:rsidP="00EC1BAE">
            <w:pPr>
              <w:jc w:val="center"/>
              <w:rPr>
                <w:color w:val="000000"/>
              </w:rPr>
            </w:pPr>
            <w:r>
              <w:rPr>
                <w:color w:val="000000"/>
              </w:rPr>
              <w:t>10039724</w:t>
            </w:r>
          </w:p>
        </w:tc>
        <w:tc>
          <w:tcPr>
            <w:tcW w:w="6104" w:type="dxa"/>
            <w:vAlign w:val="center"/>
          </w:tcPr>
          <w:p w:rsidR="0056548F" w:rsidRDefault="0056548F" w:rsidP="00EC1BAE">
            <w:pPr>
              <w:jc w:val="center"/>
              <w:rPr>
                <w:color w:val="000000"/>
              </w:rPr>
            </w:pPr>
            <w:r>
              <w:rPr>
                <w:color w:val="000000"/>
              </w:rPr>
              <w:t>Bear Cr. @ Fountain Grove Rd.</w:t>
            </w:r>
          </w:p>
        </w:tc>
        <w:tc>
          <w:tcPr>
            <w:tcW w:w="2001" w:type="dxa"/>
            <w:vAlign w:val="center"/>
          </w:tcPr>
          <w:p w:rsidR="0056548F" w:rsidRPr="00456205" w:rsidRDefault="0056548F" w:rsidP="00EC1BAE">
            <w:pPr>
              <w:jc w:val="center"/>
              <w:rPr>
                <w:szCs w:val="18"/>
              </w:rPr>
            </w:pPr>
            <w:r>
              <w:rPr>
                <w:szCs w:val="18"/>
              </w:rPr>
              <w:t>267400</w:t>
            </w:r>
          </w:p>
        </w:tc>
      </w:tr>
      <w:tr w:rsidR="0056548F" w:rsidRPr="00D37DC1" w:rsidTr="00EC1BAE">
        <w:tc>
          <w:tcPr>
            <w:tcW w:w="2284" w:type="dxa"/>
            <w:vAlign w:val="center"/>
          </w:tcPr>
          <w:p w:rsidR="0056548F" w:rsidRDefault="0056548F" w:rsidP="00EC1BAE">
            <w:pPr>
              <w:jc w:val="center"/>
              <w:rPr>
                <w:color w:val="000000"/>
              </w:rPr>
            </w:pPr>
            <w:r>
              <w:rPr>
                <w:color w:val="000000"/>
              </w:rPr>
              <w:t>10039114</w:t>
            </w:r>
          </w:p>
        </w:tc>
        <w:tc>
          <w:tcPr>
            <w:tcW w:w="6104" w:type="dxa"/>
            <w:vAlign w:val="center"/>
          </w:tcPr>
          <w:p w:rsidR="0056548F" w:rsidRDefault="0056548F" w:rsidP="00EC1BAE">
            <w:pPr>
              <w:jc w:val="center"/>
              <w:rPr>
                <w:color w:val="000000"/>
              </w:rPr>
            </w:pPr>
            <w:r>
              <w:rPr>
                <w:color w:val="000000"/>
              </w:rPr>
              <w:t>Mack Cr. @ Maves Rd.</w:t>
            </w:r>
          </w:p>
        </w:tc>
        <w:tc>
          <w:tcPr>
            <w:tcW w:w="2001" w:type="dxa"/>
            <w:vAlign w:val="center"/>
          </w:tcPr>
          <w:p w:rsidR="0056548F" w:rsidRPr="00456205" w:rsidRDefault="0056548F" w:rsidP="00EC1BAE">
            <w:pPr>
              <w:jc w:val="center"/>
              <w:rPr>
                <w:szCs w:val="18"/>
              </w:rPr>
            </w:pPr>
            <w:r>
              <w:rPr>
                <w:szCs w:val="18"/>
              </w:rPr>
              <w:t>267300</w:t>
            </w:r>
          </w:p>
        </w:tc>
      </w:tr>
      <w:tr w:rsidR="0056548F" w:rsidRPr="00D37DC1" w:rsidTr="00EC1BAE">
        <w:tc>
          <w:tcPr>
            <w:tcW w:w="2284" w:type="dxa"/>
            <w:vAlign w:val="center"/>
          </w:tcPr>
          <w:p w:rsidR="0056548F" w:rsidRDefault="0056548F" w:rsidP="00EC1BAE">
            <w:pPr>
              <w:jc w:val="center"/>
              <w:rPr>
                <w:color w:val="000000"/>
              </w:rPr>
            </w:pPr>
            <w:r>
              <w:rPr>
                <w:color w:val="000000"/>
              </w:rPr>
              <w:t>10044738</w:t>
            </w:r>
          </w:p>
        </w:tc>
        <w:tc>
          <w:tcPr>
            <w:tcW w:w="6104" w:type="dxa"/>
            <w:vAlign w:val="center"/>
          </w:tcPr>
          <w:p w:rsidR="0056548F" w:rsidRDefault="0056548F" w:rsidP="00EC1BAE">
            <w:pPr>
              <w:jc w:val="center"/>
              <w:rPr>
                <w:color w:val="000000"/>
              </w:rPr>
            </w:pPr>
            <w:r>
              <w:rPr>
                <w:color w:val="000000"/>
              </w:rPr>
              <w:t>Mack Cr. @ Spring Lake Rd</w:t>
            </w:r>
          </w:p>
        </w:tc>
        <w:tc>
          <w:tcPr>
            <w:tcW w:w="2001" w:type="dxa"/>
            <w:vAlign w:val="center"/>
          </w:tcPr>
          <w:p w:rsidR="0056548F" w:rsidRPr="00456205" w:rsidRDefault="0056548F" w:rsidP="00EC1BAE">
            <w:pPr>
              <w:jc w:val="center"/>
              <w:rPr>
                <w:szCs w:val="18"/>
              </w:rPr>
            </w:pPr>
            <w:r>
              <w:rPr>
                <w:szCs w:val="18"/>
              </w:rPr>
              <w:t>267300</w:t>
            </w:r>
          </w:p>
        </w:tc>
      </w:tr>
      <w:tr w:rsidR="0056548F" w:rsidRPr="00D37DC1" w:rsidTr="00EC1BAE">
        <w:tc>
          <w:tcPr>
            <w:tcW w:w="2284" w:type="dxa"/>
            <w:vAlign w:val="center"/>
          </w:tcPr>
          <w:p w:rsidR="0056548F" w:rsidRDefault="0056548F" w:rsidP="00EC1BAE">
            <w:pPr>
              <w:jc w:val="center"/>
              <w:rPr>
                <w:color w:val="000000"/>
              </w:rPr>
            </w:pPr>
            <w:r>
              <w:rPr>
                <w:color w:val="000000"/>
              </w:rPr>
              <w:t>10044739</w:t>
            </w:r>
          </w:p>
        </w:tc>
        <w:tc>
          <w:tcPr>
            <w:tcW w:w="6104" w:type="dxa"/>
            <w:vAlign w:val="center"/>
          </w:tcPr>
          <w:p w:rsidR="0056548F" w:rsidRDefault="0056548F" w:rsidP="00EC1BAE">
            <w:pPr>
              <w:jc w:val="center"/>
              <w:rPr>
                <w:color w:val="000000"/>
              </w:rPr>
            </w:pPr>
            <w:r>
              <w:rPr>
                <w:color w:val="000000"/>
              </w:rPr>
              <w:t>Upper Spring Cr. US Cty Hwy Q</w:t>
            </w:r>
          </w:p>
        </w:tc>
        <w:tc>
          <w:tcPr>
            <w:tcW w:w="2001" w:type="dxa"/>
            <w:vAlign w:val="center"/>
          </w:tcPr>
          <w:p w:rsidR="0056548F" w:rsidRPr="00456205" w:rsidRDefault="0056548F" w:rsidP="00EC1BAE">
            <w:pPr>
              <w:jc w:val="center"/>
              <w:rPr>
                <w:szCs w:val="18"/>
              </w:rPr>
            </w:pPr>
            <w:r>
              <w:rPr>
                <w:szCs w:val="18"/>
              </w:rPr>
              <w:t>267100</w:t>
            </w:r>
          </w:p>
        </w:tc>
      </w:tr>
      <w:tr w:rsidR="0056548F" w:rsidRPr="00D37DC1" w:rsidTr="00EC1BAE">
        <w:tc>
          <w:tcPr>
            <w:tcW w:w="2284" w:type="dxa"/>
            <w:vAlign w:val="center"/>
          </w:tcPr>
          <w:p w:rsidR="0056548F" w:rsidRDefault="0056548F" w:rsidP="00EC1BAE">
            <w:pPr>
              <w:jc w:val="center"/>
              <w:rPr>
                <w:color w:val="000000"/>
              </w:rPr>
            </w:pPr>
            <w:r>
              <w:rPr>
                <w:color w:val="000000"/>
              </w:rPr>
              <w:t>10038446</w:t>
            </w:r>
          </w:p>
        </w:tc>
        <w:tc>
          <w:tcPr>
            <w:tcW w:w="6104" w:type="dxa"/>
            <w:vAlign w:val="center"/>
          </w:tcPr>
          <w:p w:rsidR="0056548F" w:rsidRDefault="0056548F" w:rsidP="00EC1BAE">
            <w:pPr>
              <w:jc w:val="center"/>
              <w:rPr>
                <w:color w:val="000000"/>
              </w:rPr>
            </w:pPr>
            <w:r>
              <w:rPr>
                <w:color w:val="000000"/>
              </w:rPr>
              <w:t xml:space="preserve">Stedman Cr. </w:t>
            </w:r>
            <w:r w:rsidR="00D77011">
              <w:rPr>
                <w:color w:val="000000"/>
              </w:rPr>
              <w:t>@</w:t>
            </w:r>
            <w:r>
              <w:rPr>
                <w:color w:val="000000"/>
              </w:rPr>
              <w:t xml:space="preserve"> Cty Rd. D</w:t>
            </w:r>
          </w:p>
        </w:tc>
        <w:tc>
          <w:tcPr>
            <w:tcW w:w="2001" w:type="dxa"/>
            <w:vAlign w:val="center"/>
          </w:tcPr>
          <w:p w:rsidR="0056548F" w:rsidRPr="00456205" w:rsidRDefault="0056548F" w:rsidP="00EC1BAE">
            <w:pPr>
              <w:jc w:val="center"/>
              <w:rPr>
                <w:szCs w:val="18"/>
              </w:rPr>
            </w:pPr>
            <w:r>
              <w:rPr>
                <w:szCs w:val="18"/>
              </w:rPr>
              <w:t>266700</w:t>
            </w:r>
          </w:p>
        </w:tc>
      </w:tr>
      <w:tr w:rsidR="0056548F" w:rsidRPr="00D37DC1" w:rsidTr="00EC1BAE">
        <w:tc>
          <w:tcPr>
            <w:tcW w:w="2284" w:type="dxa"/>
            <w:vAlign w:val="center"/>
          </w:tcPr>
          <w:p w:rsidR="0056548F" w:rsidRDefault="0056548F" w:rsidP="00EC1BAE">
            <w:pPr>
              <w:jc w:val="center"/>
              <w:rPr>
                <w:color w:val="000000"/>
              </w:rPr>
            </w:pPr>
            <w:r>
              <w:rPr>
                <w:color w:val="000000"/>
              </w:rPr>
              <w:t>10044777</w:t>
            </w:r>
          </w:p>
        </w:tc>
        <w:tc>
          <w:tcPr>
            <w:tcW w:w="6104" w:type="dxa"/>
            <w:vAlign w:val="center"/>
          </w:tcPr>
          <w:p w:rsidR="0056548F" w:rsidRDefault="0056548F" w:rsidP="00EC1BAE">
            <w:pPr>
              <w:jc w:val="center"/>
              <w:rPr>
                <w:color w:val="000000"/>
              </w:rPr>
            </w:pPr>
            <w:r>
              <w:rPr>
                <w:color w:val="000000"/>
              </w:rPr>
              <w:t>Un Trib to Waupaca R. US Den Ed Rd.</w:t>
            </w:r>
          </w:p>
        </w:tc>
        <w:tc>
          <w:tcPr>
            <w:tcW w:w="2001" w:type="dxa"/>
            <w:vAlign w:val="center"/>
          </w:tcPr>
          <w:p w:rsidR="0056548F" w:rsidRPr="00456205" w:rsidRDefault="0056548F" w:rsidP="00EC1BAE">
            <w:pPr>
              <w:jc w:val="center"/>
              <w:rPr>
                <w:szCs w:val="18"/>
              </w:rPr>
            </w:pPr>
            <w:r>
              <w:rPr>
                <w:szCs w:val="18"/>
              </w:rPr>
              <w:t>5021414</w:t>
            </w:r>
          </w:p>
        </w:tc>
      </w:tr>
      <w:tr w:rsidR="0056548F" w:rsidRPr="00D37DC1" w:rsidTr="00EC1BAE">
        <w:tc>
          <w:tcPr>
            <w:tcW w:w="2284" w:type="dxa"/>
            <w:vAlign w:val="center"/>
          </w:tcPr>
          <w:p w:rsidR="0056548F" w:rsidRDefault="0056548F" w:rsidP="00EC1BAE">
            <w:pPr>
              <w:jc w:val="center"/>
              <w:rPr>
                <w:color w:val="000000"/>
              </w:rPr>
            </w:pPr>
            <w:r>
              <w:rPr>
                <w:color w:val="000000"/>
              </w:rPr>
              <w:t>693117</w:t>
            </w:r>
          </w:p>
        </w:tc>
        <w:tc>
          <w:tcPr>
            <w:tcW w:w="6104" w:type="dxa"/>
            <w:vAlign w:val="center"/>
          </w:tcPr>
          <w:p w:rsidR="0056548F" w:rsidRDefault="0056548F" w:rsidP="00EC1BAE">
            <w:pPr>
              <w:jc w:val="center"/>
              <w:rPr>
                <w:color w:val="000000"/>
              </w:rPr>
            </w:pPr>
            <w:r>
              <w:rPr>
                <w:color w:val="000000"/>
              </w:rPr>
              <w:t>Hartman Cr. @ Rural Rd.</w:t>
            </w:r>
          </w:p>
        </w:tc>
        <w:tc>
          <w:tcPr>
            <w:tcW w:w="2001" w:type="dxa"/>
            <w:vAlign w:val="center"/>
          </w:tcPr>
          <w:p w:rsidR="0056548F" w:rsidRPr="00456205" w:rsidRDefault="0056548F" w:rsidP="00EC1BAE">
            <w:pPr>
              <w:jc w:val="center"/>
              <w:rPr>
                <w:szCs w:val="18"/>
              </w:rPr>
            </w:pPr>
            <w:r>
              <w:rPr>
                <w:szCs w:val="18"/>
              </w:rPr>
              <w:t>263000</w:t>
            </w:r>
          </w:p>
        </w:tc>
      </w:tr>
      <w:tr w:rsidR="0056548F" w:rsidRPr="00D37DC1" w:rsidTr="00EC1BAE">
        <w:tc>
          <w:tcPr>
            <w:tcW w:w="2284" w:type="dxa"/>
            <w:vAlign w:val="center"/>
          </w:tcPr>
          <w:p w:rsidR="0056548F" w:rsidRDefault="0056548F" w:rsidP="00EC1BAE">
            <w:pPr>
              <w:jc w:val="center"/>
              <w:rPr>
                <w:color w:val="000000"/>
              </w:rPr>
            </w:pPr>
            <w:r>
              <w:rPr>
                <w:color w:val="000000"/>
              </w:rPr>
              <w:t>10022518</w:t>
            </w:r>
          </w:p>
        </w:tc>
        <w:tc>
          <w:tcPr>
            <w:tcW w:w="6104" w:type="dxa"/>
            <w:vAlign w:val="center"/>
          </w:tcPr>
          <w:p w:rsidR="0056548F" w:rsidRDefault="0056548F" w:rsidP="00EC1BAE">
            <w:pPr>
              <w:jc w:val="center"/>
              <w:rPr>
                <w:color w:val="000000"/>
              </w:rPr>
            </w:pPr>
            <w:r>
              <w:rPr>
                <w:color w:val="000000"/>
              </w:rPr>
              <w:t>Emmons Cr. @ West Rd.</w:t>
            </w:r>
          </w:p>
        </w:tc>
        <w:tc>
          <w:tcPr>
            <w:tcW w:w="2001" w:type="dxa"/>
            <w:vAlign w:val="center"/>
          </w:tcPr>
          <w:p w:rsidR="0056548F" w:rsidRPr="00456205" w:rsidRDefault="0056548F" w:rsidP="00EC1BAE">
            <w:pPr>
              <w:jc w:val="center"/>
              <w:rPr>
                <w:szCs w:val="18"/>
              </w:rPr>
            </w:pPr>
            <w:r>
              <w:rPr>
                <w:szCs w:val="18"/>
              </w:rPr>
              <w:t>261300</w:t>
            </w:r>
          </w:p>
        </w:tc>
      </w:tr>
      <w:tr w:rsidR="00F51BAF" w:rsidRPr="00D37DC1" w:rsidTr="00EC1BAE">
        <w:tc>
          <w:tcPr>
            <w:tcW w:w="2284" w:type="dxa"/>
            <w:vAlign w:val="center"/>
          </w:tcPr>
          <w:p w:rsidR="00F51BAF" w:rsidRDefault="00F51BAF" w:rsidP="00EC1BAE">
            <w:pPr>
              <w:jc w:val="center"/>
              <w:rPr>
                <w:color w:val="000000"/>
              </w:rPr>
            </w:pPr>
            <w:r>
              <w:rPr>
                <w:color w:val="000000"/>
              </w:rPr>
              <w:t>10039108</w:t>
            </w:r>
          </w:p>
        </w:tc>
        <w:tc>
          <w:tcPr>
            <w:tcW w:w="6104" w:type="dxa"/>
            <w:vAlign w:val="center"/>
          </w:tcPr>
          <w:p w:rsidR="00F51BAF" w:rsidRDefault="00F51BAF" w:rsidP="00EC1BAE">
            <w:pPr>
              <w:jc w:val="center"/>
              <w:rPr>
                <w:color w:val="000000"/>
              </w:rPr>
            </w:pPr>
            <w:r>
              <w:rPr>
                <w:color w:val="000000"/>
              </w:rPr>
              <w:t>Murry Creek @ West Rd.</w:t>
            </w:r>
          </w:p>
        </w:tc>
        <w:tc>
          <w:tcPr>
            <w:tcW w:w="2001" w:type="dxa"/>
            <w:vAlign w:val="center"/>
          </w:tcPr>
          <w:p w:rsidR="00F51BAF" w:rsidRDefault="00F51BAF" w:rsidP="00EC1BAE">
            <w:pPr>
              <w:jc w:val="center"/>
              <w:rPr>
                <w:szCs w:val="18"/>
              </w:rPr>
            </w:pPr>
            <w:r>
              <w:rPr>
                <w:szCs w:val="18"/>
              </w:rPr>
              <w:t>260200</w:t>
            </w:r>
          </w:p>
        </w:tc>
      </w:tr>
      <w:tr w:rsidR="0056548F" w:rsidRPr="00D37DC1" w:rsidTr="00EC1BAE">
        <w:tc>
          <w:tcPr>
            <w:tcW w:w="2284" w:type="dxa"/>
            <w:vAlign w:val="center"/>
          </w:tcPr>
          <w:p w:rsidR="0056548F" w:rsidRDefault="0056548F" w:rsidP="00EC1BAE">
            <w:pPr>
              <w:jc w:val="center"/>
              <w:rPr>
                <w:color w:val="000000"/>
              </w:rPr>
            </w:pPr>
            <w:r>
              <w:rPr>
                <w:color w:val="000000"/>
              </w:rPr>
              <w:t>10013685</w:t>
            </w:r>
          </w:p>
        </w:tc>
        <w:tc>
          <w:tcPr>
            <w:tcW w:w="6104" w:type="dxa"/>
            <w:vAlign w:val="center"/>
          </w:tcPr>
          <w:p w:rsidR="0056548F" w:rsidRDefault="0056548F" w:rsidP="00EC1BAE">
            <w:pPr>
              <w:jc w:val="center"/>
              <w:rPr>
                <w:color w:val="000000"/>
              </w:rPr>
            </w:pPr>
            <w:r>
              <w:rPr>
                <w:color w:val="000000"/>
              </w:rPr>
              <w:t>Radley Cr. @ Dayton Rd.</w:t>
            </w:r>
          </w:p>
        </w:tc>
        <w:tc>
          <w:tcPr>
            <w:tcW w:w="2001" w:type="dxa"/>
            <w:vAlign w:val="center"/>
          </w:tcPr>
          <w:p w:rsidR="0056548F" w:rsidRDefault="00F51BAF" w:rsidP="00EC1BAE">
            <w:pPr>
              <w:jc w:val="center"/>
              <w:rPr>
                <w:szCs w:val="18"/>
              </w:rPr>
            </w:pPr>
            <w:r>
              <w:rPr>
                <w:szCs w:val="18"/>
              </w:rPr>
              <w:t>259300</w:t>
            </w:r>
          </w:p>
        </w:tc>
      </w:tr>
      <w:tr w:rsidR="0056548F" w:rsidRPr="00D37DC1" w:rsidTr="00EC1BAE">
        <w:tc>
          <w:tcPr>
            <w:tcW w:w="2284" w:type="dxa"/>
            <w:vAlign w:val="center"/>
          </w:tcPr>
          <w:p w:rsidR="0056548F" w:rsidRDefault="0056548F" w:rsidP="00EC1BAE">
            <w:pPr>
              <w:jc w:val="center"/>
              <w:rPr>
                <w:color w:val="000000"/>
              </w:rPr>
            </w:pPr>
            <w:r>
              <w:rPr>
                <w:color w:val="000000"/>
              </w:rPr>
              <w:t>10042816</w:t>
            </w:r>
          </w:p>
        </w:tc>
        <w:tc>
          <w:tcPr>
            <w:tcW w:w="6104" w:type="dxa"/>
            <w:vAlign w:val="center"/>
          </w:tcPr>
          <w:p w:rsidR="0056548F" w:rsidRDefault="0056548F" w:rsidP="00EC1BAE">
            <w:pPr>
              <w:jc w:val="center"/>
              <w:rPr>
                <w:color w:val="000000"/>
              </w:rPr>
            </w:pPr>
            <w:r>
              <w:rPr>
                <w:color w:val="000000"/>
              </w:rPr>
              <w:t>Crystal R. @ Sanders Rd.</w:t>
            </w:r>
          </w:p>
        </w:tc>
        <w:tc>
          <w:tcPr>
            <w:tcW w:w="2001" w:type="dxa"/>
            <w:vAlign w:val="center"/>
          </w:tcPr>
          <w:p w:rsidR="0056548F" w:rsidRDefault="0056548F" w:rsidP="00EC1BAE">
            <w:pPr>
              <w:jc w:val="center"/>
              <w:rPr>
                <w:szCs w:val="18"/>
              </w:rPr>
            </w:pPr>
            <w:r>
              <w:rPr>
                <w:szCs w:val="18"/>
              </w:rPr>
              <w:t>258200</w:t>
            </w:r>
          </w:p>
        </w:tc>
      </w:tr>
      <w:tr w:rsidR="0056548F" w:rsidRPr="00D37DC1" w:rsidTr="00EC1BAE">
        <w:tc>
          <w:tcPr>
            <w:tcW w:w="2284" w:type="dxa"/>
            <w:vAlign w:val="center"/>
          </w:tcPr>
          <w:p w:rsidR="0056548F" w:rsidRDefault="0056548F" w:rsidP="00EC1BAE">
            <w:pPr>
              <w:jc w:val="center"/>
              <w:rPr>
                <w:color w:val="000000"/>
              </w:rPr>
            </w:pPr>
            <w:r>
              <w:rPr>
                <w:color w:val="000000"/>
              </w:rPr>
              <w:t>10016457</w:t>
            </w:r>
          </w:p>
        </w:tc>
        <w:tc>
          <w:tcPr>
            <w:tcW w:w="6104" w:type="dxa"/>
            <w:vAlign w:val="center"/>
          </w:tcPr>
          <w:p w:rsidR="0056548F" w:rsidRDefault="0056548F" w:rsidP="00EC1BAE">
            <w:pPr>
              <w:jc w:val="center"/>
              <w:rPr>
                <w:color w:val="000000"/>
              </w:rPr>
            </w:pPr>
            <w:r>
              <w:rPr>
                <w:color w:val="000000"/>
              </w:rPr>
              <w:t>Crystal R. @ Shadow Lake Rd.</w:t>
            </w:r>
          </w:p>
        </w:tc>
        <w:tc>
          <w:tcPr>
            <w:tcW w:w="2001" w:type="dxa"/>
            <w:vAlign w:val="center"/>
          </w:tcPr>
          <w:p w:rsidR="0056548F" w:rsidRDefault="0056548F" w:rsidP="00EC1BAE">
            <w:pPr>
              <w:jc w:val="center"/>
              <w:rPr>
                <w:szCs w:val="18"/>
              </w:rPr>
            </w:pPr>
            <w:r>
              <w:rPr>
                <w:szCs w:val="18"/>
              </w:rPr>
              <w:t>258200</w:t>
            </w:r>
          </w:p>
        </w:tc>
      </w:tr>
      <w:tr w:rsidR="0056548F" w:rsidRPr="00D37DC1" w:rsidTr="00EC1BAE">
        <w:tc>
          <w:tcPr>
            <w:tcW w:w="2284" w:type="dxa"/>
            <w:vAlign w:val="center"/>
          </w:tcPr>
          <w:p w:rsidR="0056548F" w:rsidRDefault="0056548F" w:rsidP="00EC1BAE">
            <w:pPr>
              <w:jc w:val="center"/>
              <w:rPr>
                <w:color w:val="000000"/>
              </w:rPr>
            </w:pPr>
            <w:r>
              <w:rPr>
                <w:color w:val="000000"/>
              </w:rPr>
              <w:t>10029308</w:t>
            </w:r>
          </w:p>
        </w:tc>
        <w:tc>
          <w:tcPr>
            <w:tcW w:w="6104" w:type="dxa"/>
            <w:vAlign w:val="center"/>
          </w:tcPr>
          <w:p w:rsidR="0056548F" w:rsidRDefault="0056548F" w:rsidP="00EC1BAE">
            <w:pPr>
              <w:jc w:val="center"/>
              <w:rPr>
                <w:color w:val="000000"/>
              </w:rPr>
            </w:pPr>
            <w:r>
              <w:rPr>
                <w:color w:val="000000"/>
              </w:rPr>
              <w:t>Crystal R. below dam in Waupaca</w:t>
            </w:r>
          </w:p>
        </w:tc>
        <w:tc>
          <w:tcPr>
            <w:tcW w:w="2001" w:type="dxa"/>
            <w:vAlign w:val="center"/>
          </w:tcPr>
          <w:p w:rsidR="0056548F" w:rsidRDefault="0056548F" w:rsidP="00EC1BAE">
            <w:pPr>
              <w:jc w:val="center"/>
              <w:rPr>
                <w:szCs w:val="18"/>
              </w:rPr>
            </w:pPr>
            <w:r>
              <w:rPr>
                <w:szCs w:val="18"/>
              </w:rPr>
              <w:t>258200</w:t>
            </w:r>
          </w:p>
        </w:tc>
      </w:tr>
    </w:tbl>
    <w:p w:rsidR="00BA0C6D" w:rsidRDefault="00A844F9" w:rsidP="00BA0C6D">
      <w:pPr>
        <w:rPr>
          <w:b/>
        </w:rPr>
      </w:pPr>
      <w:r>
        <w:rPr>
          <w:b/>
        </w:rPr>
        <w:t xml:space="preserve">Table 4: Temperature Monitoring Locations in the </w:t>
      </w:r>
      <w:r w:rsidR="0056548F">
        <w:rPr>
          <w:b/>
        </w:rPr>
        <w:t>Tomorrow-Waupaca</w:t>
      </w:r>
      <w:r>
        <w:rPr>
          <w:b/>
        </w:rPr>
        <w:t xml:space="preserve"> River Watershed </w:t>
      </w:r>
      <w:r w:rsidR="009E77B6">
        <w:rPr>
          <w:b/>
        </w:rPr>
        <w:t>Sampled From May through Oc</w:t>
      </w:r>
      <w:r w:rsidR="0056548F">
        <w:rPr>
          <w:b/>
        </w:rPr>
        <w:t>tober 2016</w:t>
      </w:r>
      <w:r w:rsidR="009E77B6">
        <w:rPr>
          <w:b/>
        </w:rPr>
        <w:t>.</w:t>
      </w:r>
    </w:p>
    <w:p w:rsidR="009E77B6" w:rsidRDefault="009E77B6" w:rsidP="00BA0C6D">
      <w:pPr>
        <w:rPr>
          <w:b/>
        </w:rPr>
      </w:pPr>
    </w:p>
    <w:p w:rsidR="00734A3D" w:rsidRDefault="00734A3D" w:rsidP="00734A3D">
      <w:r>
        <w:t>Qua</w:t>
      </w:r>
      <w:r w:rsidR="003E1C7C">
        <w:t>li</w:t>
      </w:r>
      <w:r>
        <w:t>tative habi</w:t>
      </w:r>
      <w:r w:rsidR="003E1C7C">
        <w:t>tat surveys were conducted at 26</w:t>
      </w:r>
      <w:r>
        <w:t xml:space="preserve"> locations in the </w:t>
      </w:r>
      <w:r w:rsidR="003E1C7C">
        <w:t>Tomorrow-Waupaca</w:t>
      </w:r>
      <w:r>
        <w:t xml:space="preserve"> River Watershed </w:t>
      </w:r>
      <w:r w:rsidR="00A82F1F">
        <w:t>in 2016 (Table 5</w:t>
      </w:r>
      <w:r>
        <w:t>, Map 1</w:t>
      </w:r>
      <w:r w:rsidR="00D0428D">
        <w:t>-4</w:t>
      </w:r>
      <w:r>
        <w:t xml:space="preserve">).  All sites were surveyed following the WDNR </w:t>
      </w:r>
      <w:r>
        <w:rPr>
          <w:i/>
        </w:rPr>
        <w:t>Guidelines for Evaluating Habitat of Wadable Streams</w:t>
      </w:r>
      <w:r w:rsidR="00D0428D">
        <w:t xml:space="preserve"> (2002).  Each qualitative habitat survey assessed a stream length of 35 times the mean stream width at that location</w:t>
      </w:r>
      <w:r w:rsidR="00D0428D" w:rsidRPr="00932DB9">
        <w:rPr>
          <w:rFonts w:eastAsiaTheme="minorHAnsi"/>
        </w:rPr>
        <w:t xml:space="preserve"> (overall</w:t>
      </w:r>
      <w:r w:rsidR="00D0428D">
        <w:rPr>
          <w:rFonts w:eastAsiaTheme="minorHAnsi"/>
        </w:rPr>
        <w:t xml:space="preserve"> survey length</w:t>
      </w:r>
      <w:r w:rsidR="00D0428D" w:rsidRPr="00932DB9">
        <w:rPr>
          <w:rFonts w:eastAsiaTheme="minorHAnsi"/>
        </w:rPr>
        <w:t xml:space="preserve"> minimum of 100 meters, overall maximum of 400 meters)</w:t>
      </w:r>
      <w:r w:rsidR="00D0428D">
        <w:t>.  Qualitative habitat surveys rapidly assess characteristics such as bank erosion, width to depth ratio, % fine sediments, and cover for fish.  WDNR Water Resources staff entered the qualitative habitat data into the WDNR Fisheries and Habitat Management Database (FHMD).</w:t>
      </w:r>
    </w:p>
    <w:p w:rsidR="00734A3D" w:rsidRDefault="00734A3D" w:rsidP="00734A3D"/>
    <w:p w:rsidR="007B6CBA" w:rsidRDefault="007B6CBA" w:rsidP="00734A3D"/>
    <w:p w:rsidR="007B6CBA" w:rsidRDefault="007B6CBA" w:rsidP="00734A3D"/>
    <w:p w:rsidR="007B6CBA" w:rsidRDefault="007B6CBA" w:rsidP="00734A3D"/>
    <w:tbl>
      <w:tblPr>
        <w:tblStyle w:val="TableGrid"/>
        <w:tblW w:w="0" w:type="auto"/>
        <w:tblLook w:val="04A0" w:firstRow="1" w:lastRow="0" w:firstColumn="1" w:lastColumn="0" w:noHBand="0" w:noVBand="1"/>
      </w:tblPr>
      <w:tblGrid>
        <w:gridCol w:w="2284"/>
        <w:gridCol w:w="6104"/>
        <w:gridCol w:w="2001"/>
      </w:tblGrid>
      <w:tr w:rsidR="00A82F1F" w:rsidRPr="00D37DC1" w:rsidTr="002A484C">
        <w:tc>
          <w:tcPr>
            <w:tcW w:w="2284" w:type="dxa"/>
            <w:vAlign w:val="center"/>
          </w:tcPr>
          <w:p w:rsidR="00A82F1F" w:rsidRPr="00D37DC1" w:rsidRDefault="00A82F1F" w:rsidP="002A484C">
            <w:pPr>
              <w:jc w:val="center"/>
              <w:rPr>
                <w:b/>
                <w:szCs w:val="18"/>
              </w:rPr>
            </w:pPr>
            <w:r w:rsidRPr="00D37DC1">
              <w:rPr>
                <w:b/>
                <w:szCs w:val="18"/>
              </w:rPr>
              <w:lastRenderedPageBreak/>
              <w:t>SWIMS Station ID</w:t>
            </w:r>
          </w:p>
        </w:tc>
        <w:tc>
          <w:tcPr>
            <w:tcW w:w="6104" w:type="dxa"/>
            <w:vAlign w:val="center"/>
          </w:tcPr>
          <w:p w:rsidR="00A82F1F" w:rsidRPr="00D37DC1" w:rsidRDefault="00A82F1F" w:rsidP="002A484C">
            <w:pPr>
              <w:jc w:val="center"/>
              <w:rPr>
                <w:b/>
                <w:szCs w:val="18"/>
              </w:rPr>
            </w:pPr>
            <w:r w:rsidRPr="00D37DC1">
              <w:rPr>
                <w:b/>
                <w:szCs w:val="18"/>
              </w:rPr>
              <w:t>Site Name</w:t>
            </w:r>
          </w:p>
        </w:tc>
        <w:tc>
          <w:tcPr>
            <w:tcW w:w="2001" w:type="dxa"/>
            <w:vAlign w:val="center"/>
          </w:tcPr>
          <w:p w:rsidR="00A82F1F" w:rsidRPr="00D37DC1" w:rsidRDefault="00A82F1F" w:rsidP="002A484C">
            <w:pPr>
              <w:jc w:val="center"/>
              <w:rPr>
                <w:b/>
                <w:szCs w:val="18"/>
              </w:rPr>
            </w:pPr>
            <w:r w:rsidRPr="00D37DC1">
              <w:rPr>
                <w:b/>
                <w:szCs w:val="18"/>
              </w:rPr>
              <w:t>Surface Water WBIC</w:t>
            </w:r>
          </w:p>
        </w:tc>
      </w:tr>
      <w:tr w:rsidR="00A82F1F" w:rsidRPr="00D37DC1" w:rsidTr="002A484C">
        <w:tc>
          <w:tcPr>
            <w:tcW w:w="2284" w:type="dxa"/>
            <w:vAlign w:val="center"/>
          </w:tcPr>
          <w:p w:rsidR="00A82F1F" w:rsidRDefault="00A82F1F" w:rsidP="002A484C">
            <w:pPr>
              <w:jc w:val="center"/>
              <w:rPr>
                <w:color w:val="000000"/>
              </w:rPr>
            </w:pPr>
            <w:r>
              <w:rPr>
                <w:color w:val="000000"/>
              </w:rPr>
              <w:t>10047114</w:t>
            </w:r>
          </w:p>
        </w:tc>
        <w:tc>
          <w:tcPr>
            <w:tcW w:w="6104" w:type="dxa"/>
            <w:vAlign w:val="center"/>
          </w:tcPr>
          <w:p w:rsidR="00A82F1F" w:rsidRDefault="00A82F1F" w:rsidP="002A484C">
            <w:pPr>
              <w:jc w:val="center"/>
              <w:rPr>
                <w:color w:val="000000"/>
              </w:rPr>
            </w:pPr>
            <w:r>
              <w:rPr>
                <w:color w:val="000000"/>
              </w:rPr>
              <w:t>Tomorrow River at Hwy 66</w:t>
            </w:r>
          </w:p>
        </w:tc>
        <w:tc>
          <w:tcPr>
            <w:tcW w:w="2001" w:type="dxa"/>
            <w:vAlign w:val="center"/>
          </w:tcPr>
          <w:p w:rsidR="00A82F1F" w:rsidRPr="0074694A" w:rsidRDefault="00A82F1F" w:rsidP="002A484C">
            <w:pPr>
              <w:jc w:val="center"/>
              <w:rPr>
                <w:szCs w:val="18"/>
              </w:rPr>
            </w:pPr>
            <w:r>
              <w:rPr>
                <w:szCs w:val="18"/>
              </w:rPr>
              <w:t>270400</w:t>
            </w:r>
          </w:p>
        </w:tc>
      </w:tr>
      <w:tr w:rsidR="00A82F1F" w:rsidRPr="00D37DC1" w:rsidTr="002A484C">
        <w:tc>
          <w:tcPr>
            <w:tcW w:w="2284" w:type="dxa"/>
            <w:vAlign w:val="center"/>
          </w:tcPr>
          <w:p w:rsidR="00A82F1F" w:rsidRDefault="00A82F1F" w:rsidP="002A484C">
            <w:pPr>
              <w:jc w:val="center"/>
              <w:rPr>
                <w:color w:val="000000"/>
              </w:rPr>
            </w:pPr>
            <w:r>
              <w:rPr>
                <w:color w:val="000000"/>
              </w:rPr>
              <w:t>10044275</w:t>
            </w:r>
          </w:p>
        </w:tc>
        <w:tc>
          <w:tcPr>
            <w:tcW w:w="6104" w:type="dxa"/>
            <w:vAlign w:val="center"/>
          </w:tcPr>
          <w:p w:rsidR="00A82F1F" w:rsidRDefault="00A82F1F" w:rsidP="002A484C">
            <w:pPr>
              <w:jc w:val="center"/>
              <w:rPr>
                <w:color w:val="000000"/>
              </w:rPr>
            </w:pPr>
            <w:r>
              <w:rPr>
                <w:color w:val="000000"/>
              </w:rPr>
              <w:t>Tomorrow R. @ Merryland Dr.</w:t>
            </w:r>
          </w:p>
        </w:tc>
        <w:tc>
          <w:tcPr>
            <w:tcW w:w="2001" w:type="dxa"/>
            <w:vAlign w:val="center"/>
          </w:tcPr>
          <w:p w:rsidR="00A82F1F" w:rsidRPr="00456205" w:rsidRDefault="00A82F1F" w:rsidP="002A484C">
            <w:pPr>
              <w:jc w:val="center"/>
              <w:rPr>
                <w:szCs w:val="18"/>
              </w:rPr>
            </w:pPr>
            <w:r w:rsidRPr="0074694A">
              <w:rPr>
                <w:szCs w:val="18"/>
              </w:rPr>
              <w:t>270400</w:t>
            </w:r>
          </w:p>
        </w:tc>
      </w:tr>
      <w:tr w:rsidR="00A82F1F" w:rsidRPr="00D37DC1" w:rsidTr="002A484C">
        <w:tc>
          <w:tcPr>
            <w:tcW w:w="2284" w:type="dxa"/>
            <w:vAlign w:val="center"/>
          </w:tcPr>
          <w:p w:rsidR="00A82F1F" w:rsidRDefault="00A82F1F" w:rsidP="002A484C">
            <w:pPr>
              <w:jc w:val="center"/>
              <w:rPr>
                <w:color w:val="000000"/>
              </w:rPr>
            </w:pPr>
            <w:r>
              <w:rPr>
                <w:color w:val="000000"/>
              </w:rPr>
              <w:t>10046913</w:t>
            </w:r>
          </w:p>
        </w:tc>
        <w:tc>
          <w:tcPr>
            <w:tcW w:w="6104" w:type="dxa"/>
            <w:vAlign w:val="center"/>
          </w:tcPr>
          <w:p w:rsidR="00A82F1F" w:rsidRDefault="00A82F1F" w:rsidP="002A484C">
            <w:pPr>
              <w:jc w:val="center"/>
              <w:rPr>
                <w:color w:val="000000"/>
              </w:rPr>
            </w:pPr>
            <w:r>
              <w:rPr>
                <w:color w:val="000000"/>
              </w:rPr>
              <w:t>Tomorrow R. US Cty I and US Studzinski Farm</w:t>
            </w:r>
          </w:p>
        </w:tc>
        <w:tc>
          <w:tcPr>
            <w:tcW w:w="2001" w:type="dxa"/>
            <w:vAlign w:val="center"/>
          </w:tcPr>
          <w:p w:rsidR="00A82F1F" w:rsidRPr="00456205" w:rsidRDefault="00A82F1F" w:rsidP="002A484C">
            <w:pPr>
              <w:jc w:val="center"/>
              <w:rPr>
                <w:szCs w:val="18"/>
              </w:rPr>
            </w:pPr>
            <w:r w:rsidRPr="0074694A">
              <w:rPr>
                <w:szCs w:val="18"/>
              </w:rPr>
              <w:t>270400</w:t>
            </w:r>
          </w:p>
        </w:tc>
      </w:tr>
      <w:tr w:rsidR="00A82F1F" w:rsidRPr="00D37DC1" w:rsidTr="002A484C">
        <w:tc>
          <w:tcPr>
            <w:tcW w:w="2284" w:type="dxa"/>
            <w:vAlign w:val="center"/>
          </w:tcPr>
          <w:p w:rsidR="00A82F1F" w:rsidRDefault="00A82F1F" w:rsidP="002A484C">
            <w:pPr>
              <w:jc w:val="center"/>
              <w:rPr>
                <w:color w:val="000000"/>
              </w:rPr>
            </w:pPr>
            <w:r>
              <w:rPr>
                <w:color w:val="000000"/>
              </w:rPr>
              <w:t>10047118</w:t>
            </w:r>
          </w:p>
        </w:tc>
        <w:tc>
          <w:tcPr>
            <w:tcW w:w="6104" w:type="dxa"/>
            <w:vAlign w:val="center"/>
          </w:tcPr>
          <w:p w:rsidR="00A82F1F" w:rsidRDefault="00A82F1F" w:rsidP="002A484C">
            <w:pPr>
              <w:jc w:val="center"/>
              <w:rPr>
                <w:color w:val="000000"/>
              </w:rPr>
            </w:pPr>
            <w:r>
              <w:rPr>
                <w:color w:val="000000"/>
              </w:rPr>
              <w:t>Tomorrow R. DS CTY I</w:t>
            </w:r>
          </w:p>
        </w:tc>
        <w:tc>
          <w:tcPr>
            <w:tcW w:w="2001" w:type="dxa"/>
            <w:vAlign w:val="center"/>
          </w:tcPr>
          <w:p w:rsidR="00A82F1F" w:rsidRPr="00456205" w:rsidRDefault="00A82F1F" w:rsidP="002A484C">
            <w:pPr>
              <w:jc w:val="center"/>
              <w:rPr>
                <w:szCs w:val="18"/>
              </w:rPr>
            </w:pPr>
            <w:r w:rsidRPr="0074694A">
              <w:rPr>
                <w:szCs w:val="18"/>
              </w:rPr>
              <w:t>270400</w:t>
            </w:r>
          </w:p>
        </w:tc>
      </w:tr>
      <w:tr w:rsidR="00A82F1F" w:rsidRPr="00D37DC1" w:rsidTr="002A484C">
        <w:tc>
          <w:tcPr>
            <w:tcW w:w="2284" w:type="dxa"/>
            <w:vAlign w:val="center"/>
          </w:tcPr>
          <w:p w:rsidR="00A82F1F" w:rsidRDefault="00A82F1F" w:rsidP="002A484C">
            <w:pPr>
              <w:jc w:val="center"/>
              <w:rPr>
                <w:color w:val="000000"/>
              </w:rPr>
            </w:pPr>
            <w:r>
              <w:rPr>
                <w:color w:val="000000"/>
              </w:rPr>
              <w:t>10011033</w:t>
            </w:r>
          </w:p>
        </w:tc>
        <w:tc>
          <w:tcPr>
            <w:tcW w:w="6104" w:type="dxa"/>
            <w:vAlign w:val="center"/>
          </w:tcPr>
          <w:p w:rsidR="00A82F1F" w:rsidRDefault="00A82F1F" w:rsidP="002A484C">
            <w:pPr>
              <w:jc w:val="center"/>
              <w:rPr>
                <w:color w:val="000000"/>
              </w:rPr>
            </w:pPr>
            <w:r>
              <w:rPr>
                <w:color w:val="000000"/>
              </w:rPr>
              <w:t xml:space="preserve">Tomorrow R. </w:t>
            </w:r>
            <w:r w:rsidR="001E655F">
              <w:rPr>
                <w:color w:val="000000"/>
              </w:rPr>
              <w:t>@</w:t>
            </w:r>
            <w:r>
              <w:rPr>
                <w:color w:val="000000"/>
              </w:rPr>
              <w:t xml:space="preserve"> Richard Hemp Fishery Area</w:t>
            </w:r>
          </w:p>
        </w:tc>
        <w:tc>
          <w:tcPr>
            <w:tcW w:w="2001" w:type="dxa"/>
            <w:vAlign w:val="center"/>
          </w:tcPr>
          <w:p w:rsidR="00A82F1F" w:rsidRPr="00456205" w:rsidRDefault="00A82F1F" w:rsidP="002A484C">
            <w:pPr>
              <w:jc w:val="center"/>
              <w:rPr>
                <w:szCs w:val="18"/>
              </w:rPr>
            </w:pPr>
            <w:r w:rsidRPr="0074694A">
              <w:rPr>
                <w:szCs w:val="18"/>
              </w:rPr>
              <w:t>270400</w:t>
            </w:r>
          </w:p>
        </w:tc>
      </w:tr>
      <w:tr w:rsidR="00A82F1F" w:rsidRPr="00D37DC1" w:rsidTr="002A484C">
        <w:tc>
          <w:tcPr>
            <w:tcW w:w="2284" w:type="dxa"/>
            <w:vAlign w:val="center"/>
          </w:tcPr>
          <w:p w:rsidR="00A82F1F" w:rsidRDefault="00A82F1F" w:rsidP="002A484C">
            <w:pPr>
              <w:jc w:val="center"/>
              <w:rPr>
                <w:color w:val="000000"/>
              </w:rPr>
            </w:pPr>
            <w:r>
              <w:rPr>
                <w:color w:val="000000"/>
              </w:rPr>
              <w:t>10036969</w:t>
            </w:r>
          </w:p>
        </w:tc>
        <w:tc>
          <w:tcPr>
            <w:tcW w:w="6104" w:type="dxa"/>
            <w:vAlign w:val="center"/>
          </w:tcPr>
          <w:p w:rsidR="00A82F1F" w:rsidRDefault="00A82F1F" w:rsidP="002A484C">
            <w:pPr>
              <w:jc w:val="center"/>
              <w:rPr>
                <w:color w:val="000000"/>
              </w:rPr>
            </w:pPr>
            <w:r>
              <w:rPr>
                <w:color w:val="000000"/>
              </w:rPr>
              <w:t xml:space="preserve">Tomorrow R. </w:t>
            </w:r>
            <w:r w:rsidR="001E655F">
              <w:rPr>
                <w:color w:val="000000"/>
              </w:rPr>
              <w:t>@</w:t>
            </w:r>
            <w:r>
              <w:rPr>
                <w:color w:val="000000"/>
              </w:rPr>
              <w:t xml:space="preserve"> Lake Meyers Rd</w:t>
            </w:r>
          </w:p>
        </w:tc>
        <w:tc>
          <w:tcPr>
            <w:tcW w:w="2001" w:type="dxa"/>
            <w:vAlign w:val="center"/>
          </w:tcPr>
          <w:p w:rsidR="00A82F1F" w:rsidRDefault="00A82F1F" w:rsidP="002A484C">
            <w:pPr>
              <w:jc w:val="center"/>
              <w:rPr>
                <w:szCs w:val="18"/>
              </w:rPr>
            </w:pPr>
            <w:r>
              <w:rPr>
                <w:szCs w:val="18"/>
              </w:rPr>
              <w:t>270400</w:t>
            </w:r>
          </w:p>
        </w:tc>
      </w:tr>
      <w:tr w:rsidR="00A82F1F" w:rsidRPr="00D37DC1" w:rsidTr="002A484C">
        <w:tc>
          <w:tcPr>
            <w:tcW w:w="2284" w:type="dxa"/>
            <w:vAlign w:val="center"/>
          </w:tcPr>
          <w:p w:rsidR="00A82F1F" w:rsidRDefault="00A82F1F" w:rsidP="002A484C">
            <w:pPr>
              <w:jc w:val="center"/>
              <w:rPr>
                <w:color w:val="000000"/>
              </w:rPr>
            </w:pPr>
            <w:r>
              <w:rPr>
                <w:color w:val="000000"/>
              </w:rPr>
              <w:t>10044318</w:t>
            </w:r>
          </w:p>
        </w:tc>
        <w:tc>
          <w:tcPr>
            <w:tcW w:w="6104" w:type="dxa"/>
            <w:vAlign w:val="center"/>
          </w:tcPr>
          <w:p w:rsidR="00A82F1F" w:rsidRDefault="00A82F1F" w:rsidP="002A484C">
            <w:pPr>
              <w:jc w:val="center"/>
              <w:rPr>
                <w:color w:val="000000"/>
              </w:rPr>
            </w:pPr>
            <w:r>
              <w:rPr>
                <w:color w:val="000000"/>
              </w:rPr>
              <w:t xml:space="preserve">Tomorrow R. </w:t>
            </w:r>
            <w:r w:rsidR="001E655F">
              <w:rPr>
                <w:color w:val="000000"/>
              </w:rPr>
              <w:t>@</w:t>
            </w:r>
            <w:r>
              <w:rPr>
                <w:color w:val="000000"/>
              </w:rPr>
              <w:t xml:space="preserve"> Keener Rd</w:t>
            </w:r>
          </w:p>
        </w:tc>
        <w:tc>
          <w:tcPr>
            <w:tcW w:w="2001" w:type="dxa"/>
            <w:vAlign w:val="center"/>
          </w:tcPr>
          <w:p w:rsidR="00A82F1F" w:rsidRDefault="00A82F1F" w:rsidP="002A484C">
            <w:pPr>
              <w:jc w:val="center"/>
              <w:rPr>
                <w:szCs w:val="18"/>
              </w:rPr>
            </w:pPr>
            <w:r>
              <w:rPr>
                <w:szCs w:val="18"/>
              </w:rPr>
              <w:t>270400</w:t>
            </w:r>
          </w:p>
        </w:tc>
      </w:tr>
      <w:tr w:rsidR="00A82F1F" w:rsidRPr="00D37DC1" w:rsidTr="002A484C">
        <w:tc>
          <w:tcPr>
            <w:tcW w:w="2284" w:type="dxa"/>
            <w:vAlign w:val="center"/>
          </w:tcPr>
          <w:p w:rsidR="00A82F1F" w:rsidRDefault="00A82F1F" w:rsidP="002A484C">
            <w:pPr>
              <w:jc w:val="center"/>
              <w:rPr>
                <w:color w:val="000000"/>
              </w:rPr>
            </w:pPr>
            <w:r>
              <w:rPr>
                <w:color w:val="000000"/>
              </w:rPr>
              <w:t>10013567</w:t>
            </w:r>
          </w:p>
        </w:tc>
        <w:tc>
          <w:tcPr>
            <w:tcW w:w="6104" w:type="dxa"/>
            <w:vAlign w:val="center"/>
          </w:tcPr>
          <w:p w:rsidR="00A82F1F" w:rsidRDefault="00A82F1F" w:rsidP="002A484C">
            <w:pPr>
              <w:jc w:val="center"/>
              <w:rPr>
                <w:color w:val="000000"/>
              </w:rPr>
            </w:pPr>
            <w:r>
              <w:rPr>
                <w:color w:val="000000"/>
              </w:rPr>
              <w:t xml:space="preserve">Tomorrow R. </w:t>
            </w:r>
            <w:r w:rsidR="00D77011">
              <w:rPr>
                <w:color w:val="000000"/>
              </w:rPr>
              <w:t>@</w:t>
            </w:r>
            <w:r>
              <w:rPr>
                <w:color w:val="000000"/>
              </w:rPr>
              <w:t>West Buchholtz Rd.</w:t>
            </w:r>
          </w:p>
        </w:tc>
        <w:tc>
          <w:tcPr>
            <w:tcW w:w="2001" w:type="dxa"/>
            <w:vAlign w:val="center"/>
          </w:tcPr>
          <w:p w:rsidR="00A82F1F" w:rsidRPr="00456205" w:rsidRDefault="00A82F1F" w:rsidP="002A484C">
            <w:pPr>
              <w:jc w:val="center"/>
              <w:rPr>
                <w:szCs w:val="18"/>
              </w:rPr>
            </w:pPr>
            <w:r>
              <w:rPr>
                <w:szCs w:val="18"/>
              </w:rPr>
              <w:t>270400</w:t>
            </w:r>
          </w:p>
        </w:tc>
      </w:tr>
      <w:tr w:rsidR="00A82F1F" w:rsidRPr="00D37DC1" w:rsidTr="002A484C">
        <w:tc>
          <w:tcPr>
            <w:tcW w:w="2284" w:type="dxa"/>
            <w:vAlign w:val="center"/>
          </w:tcPr>
          <w:p w:rsidR="00A82F1F" w:rsidRDefault="00A82F1F" w:rsidP="002A484C">
            <w:pPr>
              <w:jc w:val="center"/>
              <w:rPr>
                <w:color w:val="000000"/>
              </w:rPr>
            </w:pPr>
            <w:r>
              <w:rPr>
                <w:color w:val="000000"/>
              </w:rPr>
              <w:t>10007975</w:t>
            </w:r>
          </w:p>
        </w:tc>
        <w:tc>
          <w:tcPr>
            <w:tcW w:w="6104" w:type="dxa"/>
            <w:vAlign w:val="center"/>
          </w:tcPr>
          <w:p w:rsidR="00A82F1F" w:rsidRDefault="00A82F1F" w:rsidP="002A484C">
            <w:pPr>
              <w:jc w:val="center"/>
              <w:rPr>
                <w:color w:val="000000"/>
              </w:rPr>
            </w:pPr>
            <w:r>
              <w:rPr>
                <w:color w:val="000000"/>
              </w:rPr>
              <w:t>Waupaca R. @ Cobbtown Rd.</w:t>
            </w:r>
          </w:p>
        </w:tc>
        <w:tc>
          <w:tcPr>
            <w:tcW w:w="2001" w:type="dxa"/>
            <w:vAlign w:val="center"/>
          </w:tcPr>
          <w:p w:rsidR="00A82F1F" w:rsidRPr="00456205" w:rsidRDefault="00A82F1F" w:rsidP="002A484C">
            <w:pPr>
              <w:jc w:val="center"/>
              <w:rPr>
                <w:szCs w:val="18"/>
              </w:rPr>
            </w:pPr>
            <w:r>
              <w:rPr>
                <w:szCs w:val="18"/>
              </w:rPr>
              <w:t>257400</w:t>
            </w:r>
          </w:p>
        </w:tc>
      </w:tr>
      <w:tr w:rsidR="00A82F1F" w:rsidRPr="00D37DC1" w:rsidTr="002A484C">
        <w:tc>
          <w:tcPr>
            <w:tcW w:w="2284" w:type="dxa"/>
            <w:vAlign w:val="center"/>
          </w:tcPr>
          <w:p w:rsidR="00A82F1F" w:rsidRDefault="00A82F1F" w:rsidP="002A484C">
            <w:pPr>
              <w:jc w:val="center"/>
              <w:rPr>
                <w:color w:val="000000"/>
              </w:rPr>
            </w:pPr>
            <w:r>
              <w:rPr>
                <w:color w:val="000000"/>
              </w:rPr>
              <w:t>10021989</w:t>
            </w:r>
          </w:p>
        </w:tc>
        <w:tc>
          <w:tcPr>
            <w:tcW w:w="6104" w:type="dxa"/>
            <w:vAlign w:val="center"/>
          </w:tcPr>
          <w:p w:rsidR="00A82F1F" w:rsidRDefault="00A82F1F" w:rsidP="002A484C">
            <w:pPr>
              <w:jc w:val="center"/>
              <w:rPr>
                <w:color w:val="000000"/>
              </w:rPr>
            </w:pPr>
            <w:r>
              <w:rPr>
                <w:color w:val="000000"/>
              </w:rPr>
              <w:t>Waupaca R. @ Anderson Rd.</w:t>
            </w:r>
          </w:p>
        </w:tc>
        <w:tc>
          <w:tcPr>
            <w:tcW w:w="2001" w:type="dxa"/>
            <w:vAlign w:val="center"/>
          </w:tcPr>
          <w:p w:rsidR="00A82F1F" w:rsidRPr="00456205" w:rsidRDefault="00A82F1F" w:rsidP="002A484C">
            <w:pPr>
              <w:jc w:val="center"/>
              <w:rPr>
                <w:szCs w:val="18"/>
              </w:rPr>
            </w:pPr>
            <w:r>
              <w:rPr>
                <w:szCs w:val="18"/>
              </w:rPr>
              <w:t>257400</w:t>
            </w:r>
          </w:p>
        </w:tc>
      </w:tr>
      <w:tr w:rsidR="00A82F1F" w:rsidRPr="00D37DC1" w:rsidTr="002A484C">
        <w:tc>
          <w:tcPr>
            <w:tcW w:w="2284" w:type="dxa"/>
            <w:vAlign w:val="center"/>
          </w:tcPr>
          <w:p w:rsidR="00A82F1F" w:rsidRDefault="00A82F1F" w:rsidP="002A484C">
            <w:pPr>
              <w:jc w:val="center"/>
              <w:rPr>
                <w:color w:val="000000"/>
              </w:rPr>
            </w:pPr>
            <w:r>
              <w:rPr>
                <w:color w:val="000000"/>
              </w:rPr>
              <w:t>10043985</w:t>
            </w:r>
          </w:p>
        </w:tc>
        <w:tc>
          <w:tcPr>
            <w:tcW w:w="6104" w:type="dxa"/>
            <w:vAlign w:val="center"/>
          </w:tcPr>
          <w:p w:rsidR="00A82F1F" w:rsidRDefault="00A82F1F" w:rsidP="002A484C">
            <w:pPr>
              <w:jc w:val="center"/>
              <w:rPr>
                <w:color w:val="000000"/>
              </w:rPr>
            </w:pPr>
            <w:r>
              <w:rPr>
                <w:color w:val="000000"/>
              </w:rPr>
              <w:t>Poncho Cr. @ River Rd.</w:t>
            </w:r>
          </w:p>
        </w:tc>
        <w:tc>
          <w:tcPr>
            <w:tcW w:w="2001" w:type="dxa"/>
            <w:vAlign w:val="center"/>
          </w:tcPr>
          <w:p w:rsidR="00A82F1F" w:rsidRPr="00456205" w:rsidRDefault="00A82F1F" w:rsidP="002A484C">
            <w:pPr>
              <w:jc w:val="center"/>
              <w:rPr>
                <w:szCs w:val="18"/>
              </w:rPr>
            </w:pPr>
            <w:r>
              <w:rPr>
                <w:szCs w:val="18"/>
              </w:rPr>
              <w:t>269600</w:t>
            </w:r>
          </w:p>
        </w:tc>
      </w:tr>
      <w:tr w:rsidR="00A82F1F" w:rsidRPr="00D37DC1" w:rsidTr="002A484C">
        <w:tc>
          <w:tcPr>
            <w:tcW w:w="2284" w:type="dxa"/>
            <w:vAlign w:val="center"/>
          </w:tcPr>
          <w:p w:rsidR="00A82F1F" w:rsidRDefault="00A82F1F" w:rsidP="002A484C">
            <w:pPr>
              <w:jc w:val="center"/>
              <w:rPr>
                <w:color w:val="000000"/>
              </w:rPr>
            </w:pPr>
            <w:r>
              <w:rPr>
                <w:color w:val="000000"/>
              </w:rPr>
              <w:t>10042016</w:t>
            </w:r>
          </w:p>
        </w:tc>
        <w:tc>
          <w:tcPr>
            <w:tcW w:w="6104" w:type="dxa"/>
            <w:vAlign w:val="center"/>
          </w:tcPr>
          <w:p w:rsidR="00A82F1F" w:rsidRDefault="00A82F1F" w:rsidP="002A484C">
            <w:pPr>
              <w:jc w:val="center"/>
              <w:rPr>
                <w:color w:val="000000"/>
              </w:rPr>
            </w:pPr>
            <w:r>
              <w:rPr>
                <w:color w:val="000000"/>
              </w:rPr>
              <w:t>Stoltenburg Cr. @ Cty Rd. SS</w:t>
            </w:r>
          </w:p>
        </w:tc>
        <w:tc>
          <w:tcPr>
            <w:tcW w:w="2001" w:type="dxa"/>
            <w:vAlign w:val="center"/>
          </w:tcPr>
          <w:p w:rsidR="00A82F1F" w:rsidRPr="00456205" w:rsidRDefault="00A82F1F" w:rsidP="002A484C">
            <w:pPr>
              <w:jc w:val="center"/>
              <w:rPr>
                <w:szCs w:val="18"/>
              </w:rPr>
            </w:pPr>
            <w:r>
              <w:rPr>
                <w:szCs w:val="18"/>
              </w:rPr>
              <w:t>268700</w:t>
            </w:r>
          </w:p>
        </w:tc>
      </w:tr>
      <w:tr w:rsidR="00A82F1F" w:rsidRPr="00D37DC1" w:rsidTr="002A484C">
        <w:tc>
          <w:tcPr>
            <w:tcW w:w="2284" w:type="dxa"/>
            <w:vAlign w:val="center"/>
          </w:tcPr>
          <w:p w:rsidR="00A82F1F" w:rsidRDefault="00A82F1F" w:rsidP="002A484C">
            <w:pPr>
              <w:jc w:val="center"/>
              <w:rPr>
                <w:color w:val="000000"/>
              </w:rPr>
            </w:pPr>
            <w:r>
              <w:rPr>
                <w:color w:val="000000"/>
              </w:rPr>
              <w:t>10039724</w:t>
            </w:r>
          </w:p>
        </w:tc>
        <w:tc>
          <w:tcPr>
            <w:tcW w:w="6104" w:type="dxa"/>
            <w:vAlign w:val="center"/>
          </w:tcPr>
          <w:p w:rsidR="00A82F1F" w:rsidRDefault="00A82F1F" w:rsidP="002A484C">
            <w:pPr>
              <w:jc w:val="center"/>
              <w:rPr>
                <w:color w:val="000000"/>
              </w:rPr>
            </w:pPr>
            <w:r>
              <w:rPr>
                <w:color w:val="000000"/>
              </w:rPr>
              <w:t>Bear Cr. @ Fountain Grove Rd.</w:t>
            </w:r>
          </w:p>
        </w:tc>
        <w:tc>
          <w:tcPr>
            <w:tcW w:w="2001" w:type="dxa"/>
            <w:vAlign w:val="center"/>
          </w:tcPr>
          <w:p w:rsidR="00A82F1F" w:rsidRPr="00456205" w:rsidRDefault="00A82F1F" w:rsidP="002A484C">
            <w:pPr>
              <w:jc w:val="center"/>
              <w:rPr>
                <w:szCs w:val="18"/>
              </w:rPr>
            </w:pPr>
            <w:r>
              <w:rPr>
                <w:szCs w:val="18"/>
              </w:rPr>
              <w:t>267400</w:t>
            </w:r>
          </w:p>
        </w:tc>
      </w:tr>
      <w:tr w:rsidR="00A82F1F" w:rsidRPr="00D37DC1" w:rsidTr="002A484C">
        <w:tc>
          <w:tcPr>
            <w:tcW w:w="2284" w:type="dxa"/>
            <w:vAlign w:val="center"/>
          </w:tcPr>
          <w:p w:rsidR="00A82F1F" w:rsidRDefault="00A82F1F" w:rsidP="002A484C">
            <w:pPr>
              <w:jc w:val="center"/>
              <w:rPr>
                <w:color w:val="000000"/>
              </w:rPr>
            </w:pPr>
            <w:r>
              <w:rPr>
                <w:color w:val="000000"/>
              </w:rPr>
              <w:t>10039114</w:t>
            </w:r>
          </w:p>
        </w:tc>
        <w:tc>
          <w:tcPr>
            <w:tcW w:w="6104" w:type="dxa"/>
            <w:vAlign w:val="center"/>
          </w:tcPr>
          <w:p w:rsidR="00A82F1F" w:rsidRDefault="00A82F1F" w:rsidP="002A484C">
            <w:pPr>
              <w:jc w:val="center"/>
              <w:rPr>
                <w:color w:val="000000"/>
              </w:rPr>
            </w:pPr>
            <w:r>
              <w:rPr>
                <w:color w:val="000000"/>
              </w:rPr>
              <w:t>Mack Cr. @ Maves Rd.</w:t>
            </w:r>
          </w:p>
        </w:tc>
        <w:tc>
          <w:tcPr>
            <w:tcW w:w="2001" w:type="dxa"/>
            <w:vAlign w:val="center"/>
          </w:tcPr>
          <w:p w:rsidR="00A82F1F" w:rsidRPr="00456205" w:rsidRDefault="00A82F1F" w:rsidP="002A484C">
            <w:pPr>
              <w:jc w:val="center"/>
              <w:rPr>
                <w:szCs w:val="18"/>
              </w:rPr>
            </w:pPr>
            <w:r>
              <w:rPr>
                <w:szCs w:val="18"/>
              </w:rPr>
              <w:t>267300</w:t>
            </w:r>
          </w:p>
        </w:tc>
      </w:tr>
      <w:tr w:rsidR="00A82F1F" w:rsidRPr="00D37DC1" w:rsidTr="002A484C">
        <w:tc>
          <w:tcPr>
            <w:tcW w:w="2284" w:type="dxa"/>
            <w:vAlign w:val="center"/>
          </w:tcPr>
          <w:p w:rsidR="00A82F1F" w:rsidRDefault="00A82F1F" w:rsidP="002A484C">
            <w:pPr>
              <w:jc w:val="center"/>
              <w:rPr>
                <w:color w:val="000000"/>
              </w:rPr>
            </w:pPr>
            <w:r>
              <w:rPr>
                <w:color w:val="000000"/>
              </w:rPr>
              <w:t>10044738</w:t>
            </w:r>
          </w:p>
        </w:tc>
        <w:tc>
          <w:tcPr>
            <w:tcW w:w="6104" w:type="dxa"/>
            <w:vAlign w:val="center"/>
          </w:tcPr>
          <w:p w:rsidR="00A82F1F" w:rsidRDefault="00A82F1F" w:rsidP="002A484C">
            <w:pPr>
              <w:jc w:val="center"/>
              <w:rPr>
                <w:color w:val="000000"/>
              </w:rPr>
            </w:pPr>
            <w:r>
              <w:rPr>
                <w:color w:val="000000"/>
              </w:rPr>
              <w:t>Mack Cr. @ Spring Lake Rd</w:t>
            </w:r>
          </w:p>
        </w:tc>
        <w:tc>
          <w:tcPr>
            <w:tcW w:w="2001" w:type="dxa"/>
            <w:vAlign w:val="center"/>
          </w:tcPr>
          <w:p w:rsidR="00A82F1F" w:rsidRPr="00456205" w:rsidRDefault="00A82F1F" w:rsidP="002A484C">
            <w:pPr>
              <w:jc w:val="center"/>
              <w:rPr>
                <w:szCs w:val="18"/>
              </w:rPr>
            </w:pPr>
            <w:r>
              <w:rPr>
                <w:szCs w:val="18"/>
              </w:rPr>
              <w:t>267300</w:t>
            </w:r>
          </w:p>
        </w:tc>
      </w:tr>
      <w:tr w:rsidR="00A82F1F" w:rsidRPr="00D37DC1" w:rsidTr="002A484C">
        <w:tc>
          <w:tcPr>
            <w:tcW w:w="2284" w:type="dxa"/>
            <w:vAlign w:val="center"/>
          </w:tcPr>
          <w:p w:rsidR="00A82F1F" w:rsidRDefault="00A82F1F" w:rsidP="002A484C">
            <w:pPr>
              <w:jc w:val="center"/>
              <w:rPr>
                <w:color w:val="000000"/>
              </w:rPr>
            </w:pPr>
            <w:r>
              <w:rPr>
                <w:color w:val="000000"/>
              </w:rPr>
              <w:t>10044739</w:t>
            </w:r>
          </w:p>
        </w:tc>
        <w:tc>
          <w:tcPr>
            <w:tcW w:w="6104" w:type="dxa"/>
            <w:vAlign w:val="center"/>
          </w:tcPr>
          <w:p w:rsidR="00A82F1F" w:rsidRDefault="00A82F1F" w:rsidP="002A484C">
            <w:pPr>
              <w:jc w:val="center"/>
              <w:rPr>
                <w:color w:val="000000"/>
              </w:rPr>
            </w:pPr>
            <w:r>
              <w:rPr>
                <w:color w:val="000000"/>
              </w:rPr>
              <w:t>Upper Spring Cr. US Cty Hwy Q</w:t>
            </w:r>
          </w:p>
        </w:tc>
        <w:tc>
          <w:tcPr>
            <w:tcW w:w="2001" w:type="dxa"/>
            <w:vAlign w:val="center"/>
          </w:tcPr>
          <w:p w:rsidR="00A82F1F" w:rsidRPr="00456205" w:rsidRDefault="00A82F1F" w:rsidP="002A484C">
            <w:pPr>
              <w:jc w:val="center"/>
              <w:rPr>
                <w:szCs w:val="18"/>
              </w:rPr>
            </w:pPr>
            <w:r>
              <w:rPr>
                <w:szCs w:val="18"/>
              </w:rPr>
              <w:t>267100</w:t>
            </w:r>
          </w:p>
        </w:tc>
      </w:tr>
      <w:tr w:rsidR="00A82F1F" w:rsidRPr="00D37DC1" w:rsidTr="002A484C">
        <w:tc>
          <w:tcPr>
            <w:tcW w:w="2284" w:type="dxa"/>
            <w:vAlign w:val="center"/>
          </w:tcPr>
          <w:p w:rsidR="00A82F1F" w:rsidRDefault="00A82F1F" w:rsidP="002A484C">
            <w:pPr>
              <w:jc w:val="center"/>
              <w:rPr>
                <w:color w:val="000000"/>
              </w:rPr>
            </w:pPr>
            <w:r>
              <w:rPr>
                <w:color w:val="000000"/>
              </w:rPr>
              <w:t>503171</w:t>
            </w:r>
          </w:p>
        </w:tc>
        <w:tc>
          <w:tcPr>
            <w:tcW w:w="6104" w:type="dxa"/>
            <w:vAlign w:val="center"/>
          </w:tcPr>
          <w:p w:rsidR="00A82F1F" w:rsidRDefault="00A82F1F" w:rsidP="002A484C">
            <w:pPr>
              <w:jc w:val="center"/>
              <w:rPr>
                <w:color w:val="000000"/>
              </w:rPr>
            </w:pPr>
            <w:r>
              <w:rPr>
                <w:color w:val="000000"/>
              </w:rPr>
              <w:t>Spring Cr. @ Cty Rd. D</w:t>
            </w:r>
          </w:p>
        </w:tc>
        <w:tc>
          <w:tcPr>
            <w:tcW w:w="2001" w:type="dxa"/>
            <w:vAlign w:val="center"/>
          </w:tcPr>
          <w:p w:rsidR="00A82F1F" w:rsidRPr="00456205" w:rsidRDefault="00A82F1F" w:rsidP="002A484C">
            <w:pPr>
              <w:jc w:val="center"/>
              <w:rPr>
                <w:szCs w:val="18"/>
              </w:rPr>
            </w:pPr>
            <w:r>
              <w:rPr>
                <w:szCs w:val="18"/>
              </w:rPr>
              <w:t>266800</w:t>
            </w:r>
          </w:p>
        </w:tc>
      </w:tr>
      <w:tr w:rsidR="00A82F1F" w:rsidRPr="00D37DC1" w:rsidTr="002A484C">
        <w:tc>
          <w:tcPr>
            <w:tcW w:w="2284" w:type="dxa"/>
            <w:vAlign w:val="center"/>
          </w:tcPr>
          <w:p w:rsidR="00A82F1F" w:rsidRDefault="00A82F1F" w:rsidP="002A484C">
            <w:pPr>
              <w:jc w:val="center"/>
              <w:rPr>
                <w:color w:val="000000"/>
              </w:rPr>
            </w:pPr>
            <w:r>
              <w:rPr>
                <w:color w:val="000000"/>
              </w:rPr>
              <w:t>10038446</w:t>
            </w:r>
          </w:p>
        </w:tc>
        <w:tc>
          <w:tcPr>
            <w:tcW w:w="6104" w:type="dxa"/>
            <w:vAlign w:val="center"/>
          </w:tcPr>
          <w:p w:rsidR="00A82F1F" w:rsidRDefault="00A82F1F" w:rsidP="002A484C">
            <w:pPr>
              <w:jc w:val="center"/>
              <w:rPr>
                <w:color w:val="000000"/>
              </w:rPr>
            </w:pPr>
            <w:r>
              <w:rPr>
                <w:color w:val="000000"/>
              </w:rPr>
              <w:t xml:space="preserve">Stedman Cr. </w:t>
            </w:r>
            <w:r w:rsidR="001E655F">
              <w:rPr>
                <w:color w:val="000000"/>
              </w:rPr>
              <w:t>@</w:t>
            </w:r>
            <w:r>
              <w:rPr>
                <w:color w:val="000000"/>
              </w:rPr>
              <w:t xml:space="preserve"> Cty Rd. D</w:t>
            </w:r>
          </w:p>
        </w:tc>
        <w:tc>
          <w:tcPr>
            <w:tcW w:w="2001" w:type="dxa"/>
            <w:vAlign w:val="center"/>
          </w:tcPr>
          <w:p w:rsidR="00A82F1F" w:rsidRPr="00456205" w:rsidRDefault="00A82F1F" w:rsidP="002A484C">
            <w:pPr>
              <w:jc w:val="center"/>
              <w:rPr>
                <w:szCs w:val="18"/>
              </w:rPr>
            </w:pPr>
            <w:r>
              <w:rPr>
                <w:szCs w:val="18"/>
              </w:rPr>
              <w:t>266700</w:t>
            </w:r>
          </w:p>
        </w:tc>
      </w:tr>
      <w:tr w:rsidR="00A82F1F" w:rsidRPr="00D37DC1" w:rsidTr="002A484C">
        <w:tc>
          <w:tcPr>
            <w:tcW w:w="2284" w:type="dxa"/>
            <w:vAlign w:val="center"/>
          </w:tcPr>
          <w:p w:rsidR="00A82F1F" w:rsidRDefault="00A82F1F" w:rsidP="002A484C">
            <w:pPr>
              <w:jc w:val="center"/>
              <w:rPr>
                <w:color w:val="000000"/>
              </w:rPr>
            </w:pPr>
            <w:r>
              <w:rPr>
                <w:color w:val="000000"/>
              </w:rPr>
              <w:t>10044777</w:t>
            </w:r>
          </w:p>
        </w:tc>
        <w:tc>
          <w:tcPr>
            <w:tcW w:w="6104" w:type="dxa"/>
            <w:vAlign w:val="center"/>
          </w:tcPr>
          <w:p w:rsidR="00A82F1F" w:rsidRDefault="00A82F1F" w:rsidP="002A484C">
            <w:pPr>
              <w:jc w:val="center"/>
              <w:rPr>
                <w:color w:val="000000"/>
              </w:rPr>
            </w:pPr>
            <w:r>
              <w:rPr>
                <w:color w:val="000000"/>
              </w:rPr>
              <w:t>Un Trib to Waupaca R. US Den Ed Rd.</w:t>
            </w:r>
          </w:p>
        </w:tc>
        <w:tc>
          <w:tcPr>
            <w:tcW w:w="2001" w:type="dxa"/>
            <w:vAlign w:val="center"/>
          </w:tcPr>
          <w:p w:rsidR="00A82F1F" w:rsidRPr="00456205" w:rsidRDefault="00A82F1F" w:rsidP="002A484C">
            <w:pPr>
              <w:jc w:val="center"/>
              <w:rPr>
                <w:szCs w:val="18"/>
              </w:rPr>
            </w:pPr>
            <w:r>
              <w:rPr>
                <w:szCs w:val="18"/>
              </w:rPr>
              <w:t>5021414</w:t>
            </w:r>
          </w:p>
        </w:tc>
      </w:tr>
      <w:tr w:rsidR="00A82F1F" w:rsidRPr="00D37DC1" w:rsidTr="002A484C">
        <w:tc>
          <w:tcPr>
            <w:tcW w:w="2284" w:type="dxa"/>
            <w:vAlign w:val="center"/>
          </w:tcPr>
          <w:p w:rsidR="00A82F1F" w:rsidRDefault="00A82F1F" w:rsidP="002A484C">
            <w:pPr>
              <w:jc w:val="center"/>
              <w:rPr>
                <w:color w:val="000000"/>
              </w:rPr>
            </w:pPr>
            <w:r>
              <w:rPr>
                <w:color w:val="000000"/>
              </w:rPr>
              <w:t>10045054</w:t>
            </w:r>
          </w:p>
        </w:tc>
        <w:tc>
          <w:tcPr>
            <w:tcW w:w="6104" w:type="dxa"/>
            <w:vAlign w:val="center"/>
          </w:tcPr>
          <w:p w:rsidR="00A82F1F" w:rsidRDefault="00A82F1F" w:rsidP="002A484C">
            <w:pPr>
              <w:jc w:val="center"/>
              <w:rPr>
                <w:color w:val="000000"/>
              </w:rPr>
            </w:pPr>
            <w:r>
              <w:rPr>
                <w:color w:val="000000"/>
              </w:rPr>
              <w:t>Un Trib to Waupaca R. US Hwy 54</w:t>
            </w:r>
          </w:p>
        </w:tc>
        <w:tc>
          <w:tcPr>
            <w:tcW w:w="2001" w:type="dxa"/>
            <w:vAlign w:val="center"/>
          </w:tcPr>
          <w:p w:rsidR="00A82F1F" w:rsidRPr="00456205" w:rsidRDefault="00A82F1F" w:rsidP="002A484C">
            <w:pPr>
              <w:jc w:val="center"/>
              <w:rPr>
                <w:szCs w:val="18"/>
              </w:rPr>
            </w:pPr>
            <w:r>
              <w:rPr>
                <w:szCs w:val="18"/>
              </w:rPr>
              <w:t>258100</w:t>
            </w:r>
          </w:p>
        </w:tc>
      </w:tr>
      <w:tr w:rsidR="00A82F1F" w:rsidRPr="00D37DC1" w:rsidTr="002A484C">
        <w:tc>
          <w:tcPr>
            <w:tcW w:w="2284" w:type="dxa"/>
            <w:vAlign w:val="center"/>
          </w:tcPr>
          <w:p w:rsidR="00A82F1F" w:rsidRDefault="00A82F1F" w:rsidP="002A484C">
            <w:pPr>
              <w:jc w:val="center"/>
              <w:rPr>
                <w:color w:val="000000"/>
              </w:rPr>
            </w:pPr>
            <w:r>
              <w:rPr>
                <w:color w:val="000000"/>
              </w:rPr>
              <w:t>693117</w:t>
            </w:r>
          </w:p>
        </w:tc>
        <w:tc>
          <w:tcPr>
            <w:tcW w:w="6104" w:type="dxa"/>
            <w:vAlign w:val="center"/>
          </w:tcPr>
          <w:p w:rsidR="00A82F1F" w:rsidRDefault="00A82F1F" w:rsidP="002A484C">
            <w:pPr>
              <w:jc w:val="center"/>
              <w:rPr>
                <w:color w:val="000000"/>
              </w:rPr>
            </w:pPr>
            <w:r>
              <w:rPr>
                <w:color w:val="000000"/>
              </w:rPr>
              <w:t>Hartman Cr. @ Rural Rd.</w:t>
            </w:r>
          </w:p>
        </w:tc>
        <w:tc>
          <w:tcPr>
            <w:tcW w:w="2001" w:type="dxa"/>
            <w:vAlign w:val="center"/>
          </w:tcPr>
          <w:p w:rsidR="00A82F1F" w:rsidRPr="00456205" w:rsidRDefault="00A82F1F" w:rsidP="002A484C">
            <w:pPr>
              <w:jc w:val="center"/>
              <w:rPr>
                <w:szCs w:val="18"/>
              </w:rPr>
            </w:pPr>
            <w:r>
              <w:rPr>
                <w:szCs w:val="18"/>
              </w:rPr>
              <w:t>263000</w:t>
            </w:r>
          </w:p>
        </w:tc>
      </w:tr>
      <w:tr w:rsidR="00A82F1F" w:rsidRPr="00D37DC1" w:rsidTr="002A484C">
        <w:tc>
          <w:tcPr>
            <w:tcW w:w="2284" w:type="dxa"/>
            <w:vAlign w:val="center"/>
          </w:tcPr>
          <w:p w:rsidR="00A82F1F" w:rsidRDefault="00A82F1F" w:rsidP="002A484C">
            <w:pPr>
              <w:jc w:val="center"/>
              <w:rPr>
                <w:color w:val="000000"/>
              </w:rPr>
            </w:pPr>
            <w:r>
              <w:rPr>
                <w:color w:val="000000"/>
              </w:rPr>
              <w:t>10022518</w:t>
            </w:r>
          </w:p>
        </w:tc>
        <w:tc>
          <w:tcPr>
            <w:tcW w:w="6104" w:type="dxa"/>
            <w:vAlign w:val="center"/>
          </w:tcPr>
          <w:p w:rsidR="00A82F1F" w:rsidRDefault="00A82F1F" w:rsidP="002A484C">
            <w:pPr>
              <w:jc w:val="center"/>
              <w:rPr>
                <w:color w:val="000000"/>
              </w:rPr>
            </w:pPr>
            <w:r>
              <w:rPr>
                <w:color w:val="000000"/>
              </w:rPr>
              <w:t>Emmons Cr. @ West Rd.</w:t>
            </w:r>
          </w:p>
        </w:tc>
        <w:tc>
          <w:tcPr>
            <w:tcW w:w="2001" w:type="dxa"/>
            <w:vAlign w:val="center"/>
          </w:tcPr>
          <w:p w:rsidR="00A82F1F" w:rsidRPr="00456205" w:rsidRDefault="00A82F1F" w:rsidP="002A484C">
            <w:pPr>
              <w:jc w:val="center"/>
              <w:rPr>
                <w:szCs w:val="18"/>
              </w:rPr>
            </w:pPr>
            <w:r>
              <w:rPr>
                <w:szCs w:val="18"/>
              </w:rPr>
              <w:t>261300</w:t>
            </w:r>
          </w:p>
        </w:tc>
      </w:tr>
      <w:tr w:rsidR="00A82F1F" w:rsidRPr="00D37DC1" w:rsidTr="002A484C">
        <w:tc>
          <w:tcPr>
            <w:tcW w:w="2284" w:type="dxa"/>
            <w:vAlign w:val="center"/>
          </w:tcPr>
          <w:p w:rsidR="00A82F1F" w:rsidRDefault="00A82F1F" w:rsidP="002A484C">
            <w:pPr>
              <w:jc w:val="center"/>
              <w:rPr>
                <w:color w:val="000000"/>
              </w:rPr>
            </w:pPr>
            <w:r>
              <w:rPr>
                <w:color w:val="000000"/>
              </w:rPr>
              <w:t>10013685</w:t>
            </w:r>
          </w:p>
        </w:tc>
        <w:tc>
          <w:tcPr>
            <w:tcW w:w="6104" w:type="dxa"/>
            <w:vAlign w:val="center"/>
          </w:tcPr>
          <w:p w:rsidR="00A82F1F" w:rsidRDefault="00A82F1F" w:rsidP="002A484C">
            <w:pPr>
              <w:jc w:val="center"/>
              <w:rPr>
                <w:color w:val="000000"/>
              </w:rPr>
            </w:pPr>
            <w:r>
              <w:rPr>
                <w:color w:val="000000"/>
              </w:rPr>
              <w:t>Radley Cr. @ Dayton Rd.</w:t>
            </w:r>
          </w:p>
        </w:tc>
        <w:tc>
          <w:tcPr>
            <w:tcW w:w="2001" w:type="dxa"/>
            <w:vAlign w:val="center"/>
          </w:tcPr>
          <w:p w:rsidR="00A82F1F" w:rsidRDefault="00A82F1F" w:rsidP="002A484C">
            <w:pPr>
              <w:jc w:val="center"/>
              <w:rPr>
                <w:szCs w:val="18"/>
              </w:rPr>
            </w:pPr>
            <w:r>
              <w:rPr>
                <w:szCs w:val="18"/>
              </w:rPr>
              <w:t>259300</w:t>
            </w:r>
          </w:p>
        </w:tc>
      </w:tr>
      <w:tr w:rsidR="00A82F1F" w:rsidRPr="00D37DC1" w:rsidTr="002A484C">
        <w:tc>
          <w:tcPr>
            <w:tcW w:w="2284" w:type="dxa"/>
            <w:vAlign w:val="center"/>
          </w:tcPr>
          <w:p w:rsidR="00A82F1F" w:rsidRDefault="00A82F1F" w:rsidP="002A484C">
            <w:pPr>
              <w:jc w:val="center"/>
              <w:rPr>
                <w:color w:val="000000"/>
              </w:rPr>
            </w:pPr>
            <w:r>
              <w:rPr>
                <w:color w:val="000000"/>
              </w:rPr>
              <w:t>10042816</w:t>
            </w:r>
          </w:p>
        </w:tc>
        <w:tc>
          <w:tcPr>
            <w:tcW w:w="6104" w:type="dxa"/>
            <w:vAlign w:val="center"/>
          </w:tcPr>
          <w:p w:rsidR="00A82F1F" w:rsidRDefault="00A82F1F" w:rsidP="002A484C">
            <w:pPr>
              <w:jc w:val="center"/>
              <w:rPr>
                <w:color w:val="000000"/>
              </w:rPr>
            </w:pPr>
            <w:r>
              <w:rPr>
                <w:color w:val="000000"/>
              </w:rPr>
              <w:t>Crystal R. @ Sanders Rd.</w:t>
            </w:r>
          </w:p>
        </w:tc>
        <w:tc>
          <w:tcPr>
            <w:tcW w:w="2001" w:type="dxa"/>
            <w:vAlign w:val="center"/>
          </w:tcPr>
          <w:p w:rsidR="00A82F1F" w:rsidRDefault="00A82F1F" w:rsidP="002A484C">
            <w:pPr>
              <w:jc w:val="center"/>
              <w:rPr>
                <w:szCs w:val="18"/>
              </w:rPr>
            </w:pPr>
            <w:r>
              <w:rPr>
                <w:szCs w:val="18"/>
              </w:rPr>
              <w:t>258200</w:t>
            </w:r>
          </w:p>
        </w:tc>
      </w:tr>
      <w:tr w:rsidR="00A82F1F" w:rsidRPr="00D37DC1" w:rsidTr="002A484C">
        <w:tc>
          <w:tcPr>
            <w:tcW w:w="2284" w:type="dxa"/>
            <w:vAlign w:val="center"/>
          </w:tcPr>
          <w:p w:rsidR="00A82F1F" w:rsidRDefault="00A82F1F" w:rsidP="002A484C">
            <w:pPr>
              <w:jc w:val="center"/>
              <w:rPr>
                <w:color w:val="000000"/>
              </w:rPr>
            </w:pPr>
            <w:r>
              <w:rPr>
                <w:color w:val="000000"/>
              </w:rPr>
              <w:t>10016457</w:t>
            </w:r>
          </w:p>
        </w:tc>
        <w:tc>
          <w:tcPr>
            <w:tcW w:w="6104" w:type="dxa"/>
            <w:vAlign w:val="center"/>
          </w:tcPr>
          <w:p w:rsidR="00A82F1F" w:rsidRDefault="00A82F1F" w:rsidP="002A484C">
            <w:pPr>
              <w:jc w:val="center"/>
              <w:rPr>
                <w:color w:val="000000"/>
              </w:rPr>
            </w:pPr>
            <w:r>
              <w:rPr>
                <w:color w:val="000000"/>
              </w:rPr>
              <w:t>Crystal R. @ Shadow Lake Rd.</w:t>
            </w:r>
          </w:p>
        </w:tc>
        <w:tc>
          <w:tcPr>
            <w:tcW w:w="2001" w:type="dxa"/>
            <w:vAlign w:val="center"/>
          </w:tcPr>
          <w:p w:rsidR="00A82F1F" w:rsidRDefault="00A82F1F" w:rsidP="002A484C">
            <w:pPr>
              <w:jc w:val="center"/>
              <w:rPr>
                <w:szCs w:val="18"/>
              </w:rPr>
            </w:pPr>
            <w:r>
              <w:rPr>
                <w:szCs w:val="18"/>
              </w:rPr>
              <w:t>258200</w:t>
            </w:r>
          </w:p>
        </w:tc>
      </w:tr>
      <w:tr w:rsidR="00A82F1F" w:rsidRPr="00D37DC1" w:rsidTr="002A484C">
        <w:tc>
          <w:tcPr>
            <w:tcW w:w="2284" w:type="dxa"/>
            <w:vAlign w:val="center"/>
          </w:tcPr>
          <w:p w:rsidR="00A82F1F" w:rsidRDefault="00A82F1F" w:rsidP="002A484C">
            <w:pPr>
              <w:jc w:val="center"/>
              <w:rPr>
                <w:color w:val="000000"/>
              </w:rPr>
            </w:pPr>
            <w:r>
              <w:rPr>
                <w:color w:val="000000"/>
              </w:rPr>
              <w:t>10029308</w:t>
            </w:r>
          </w:p>
        </w:tc>
        <w:tc>
          <w:tcPr>
            <w:tcW w:w="6104" w:type="dxa"/>
            <w:vAlign w:val="center"/>
          </w:tcPr>
          <w:p w:rsidR="00A82F1F" w:rsidRDefault="00A82F1F" w:rsidP="002A484C">
            <w:pPr>
              <w:jc w:val="center"/>
              <w:rPr>
                <w:color w:val="000000"/>
              </w:rPr>
            </w:pPr>
            <w:r>
              <w:rPr>
                <w:color w:val="000000"/>
              </w:rPr>
              <w:t>Crystal R. below dam in Waupaca</w:t>
            </w:r>
          </w:p>
        </w:tc>
        <w:tc>
          <w:tcPr>
            <w:tcW w:w="2001" w:type="dxa"/>
            <w:vAlign w:val="center"/>
          </w:tcPr>
          <w:p w:rsidR="00A82F1F" w:rsidRDefault="00A82F1F" w:rsidP="002A484C">
            <w:pPr>
              <w:jc w:val="center"/>
              <w:rPr>
                <w:szCs w:val="18"/>
              </w:rPr>
            </w:pPr>
            <w:r>
              <w:rPr>
                <w:szCs w:val="18"/>
              </w:rPr>
              <w:t>258200</w:t>
            </w:r>
          </w:p>
        </w:tc>
      </w:tr>
    </w:tbl>
    <w:p w:rsidR="0065609C" w:rsidRPr="0065609C" w:rsidRDefault="0065609C" w:rsidP="0065609C">
      <w:pPr>
        <w:rPr>
          <w:b/>
        </w:rPr>
      </w:pPr>
      <w:r>
        <w:rPr>
          <w:b/>
        </w:rPr>
        <w:t>Table 5</w:t>
      </w:r>
      <w:r w:rsidRPr="0065609C">
        <w:rPr>
          <w:b/>
        </w:rPr>
        <w:t xml:space="preserve">: </w:t>
      </w:r>
      <w:r>
        <w:rPr>
          <w:b/>
        </w:rPr>
        <w:t>Qualitative Habitat Survey</w:t>
      </w:r>
      <w:r w:rsidRPr="0065609C">
        <w:rPr>
          <w:b/>
        </w:rPr>
        <w:t xml:space="preserve"> Locations in the Tomorrow-Waupaca River Watershed </w:t>
      </w:r>
      <w:r>
        <w:rPr>
          <w:b/>
        </w:rPr>
        <w:t>in</w:t>
      </w:r>
      <w:r w:rsidRPr="0065609C">
        <w:rPr>
          <w:b/>
        </w:rPr>
        <w:t xml:space="preserve"> 2016.</w:t>
      </w:r>
    </w:p>
    <w:p w:rsidR="00A82F1F" w:rsidRDefault="00A82F1F" w:rsidP="00734A3D"/>
    <w:p w:rsidR="00B45C9B" w:rsidRPr="006B5518" w:rsidRDefault="00B45C9B" w:rsidP="00B45C9B">
      <w:pPr>
        <w:jc w:val="center"/>
        <w:rPr>
          <w:b/>
        </w:rPr>
      </w:pPr>
      <w:r w:rsidRPr="00FF50BE">
        <w:rPr>
          <w:b/>
        </w:rPr>
        <w:t>Results</w:t>
      </w:r>
    </w:p>
    <w:p w:rsidR="00B45C9B" w:rsidRPr="00D23FDB" w:rsidRDefault="00B45C9B" w:rsidP="00B45C9B">
      <w:pPr>
        <w:jc w:val="center"/>
        <w:rPr>
          <w:b/>
          <w:highlight w:val="yellow"/>
        </w:rPr>
      </w:pPr>
    </w:p>
    <w:p w:rsidR="00B45C9B" w:rsidRDefault="00B45C9B" w:rsidP="00B45C9B">
      <w:pPr>
        <w:rPr>
          <w:szCs w:val="18"/>
        </w:rPr>
      </w:pPr>
      <w:r w:rsidRPr="00EC1BAE">
        <w:rPr>
          <w:szCs w:val="18"/>
        </w:rPr>
        <w:t xml:space="preserve">The </w:t>
      </w:r>
      <w:r w:rsidR="00EC1BAE" w:rsidRPr="00EC1BAE">
        <w:rPr>
          <w:szCs w:val="18"/>
        </w:rPr>
        <w:t>2016</w:t>
      </w:r>
      <w:r w:rsidR="00081771" w:rsidRPr="00EC1BAE">
        <w:rPr>
          <w:szCs w:val="18"/>
        </w:rPr>
        <w:t xml:space="preserve"> </w:t>
      </w:r>
      <w:r w:rsidRPr="00EC1BAE">
        <w:rPr>
          <w:szCs w:val="18"/>
        </w:rPr>
        <w:t xml:space="preserve">TP sample analysis results </w:t>
      </w:r>
      <w:r w:rsidR="00081771" w:rsidRPr="00EC1BAE">
        <w:rPr>
          <w:szCs w:val="18"/>
        </w:rPr>
        <w:t xml:space="preserve">in the </w:t>
      </w:r>
      <w:r w:rsidR="00EC1BAE" w:rsidRPr="00EC1BAE">
        <w:rPr>
          <w:szCs w:val="18"/>
        </w:rPr>
        <w:t>Tomorrow-Waupaca Ri</w:t>
      </w:r>
      <w:r w:rsidR="00081771" w:rsidRPr="00EC1BAE">
        <w:rPr>
          <w:szCs w:val="18"/>
        </w:rPr>
        <w:t xml:space="preserve">ver Watershed </w:t>
      </w:r>
      <w:r w:rsidRPr="00EC1BAE">
        <w:rPr>
          <w:szCs w:val="18"/>
        </w:rPr>
        <w:t xml:space="preserve">ranged from </w:t>
      </w:r>
      <w:r w:rsidR="00081771" w:rsidRPr="00EC1BAE">
        <w:rPr>
          <w:szCs w:val="18"/>
        </w:rPr>
        <w:t>0.01</w:t>
      </w:r>
      <w:r w:rsidR="00EC1BAE">
        <w:rPr>
          <w:szCs w:val="18"/>
        </w:rPr>
        <w:t>48</w:t>
      </w:r>
      <w:r w:rsidR="00081771" w:rsidRPr="00EC1BAE">
        <w:rPr>
          <w:szCs w:val="18"/>
        </w:rPr>
        <w:t xml:space="preserve"> </w:t>
      </w:r>
      <w:r w:rsidR="00EC1BAE">
        <w:rPr>
          <w:szCs w:val="18"/>
        </w:rPr>
        <w:t>mg/L at Stedman</w:t>
      </w:r>
      <w:r w:rsidR="00081771" w:rsidRPr="00EC1BAE">
        <w:rPr>
          <w:szCs w:val="18"/>
        </w:rPr>
        <w:t xml:space="preserve"> Creek in </w:t>
      </w:r>
      <w:r w:rsidR="00EC1BAE">
        <w:rPr>
          <w:szCs w:val="18"/>
        </w:rPr>
        <w:t>October</w:t>
      </w:r>
      <w:r w:rsidR="00081771" w:rsidRPr="00EC1BAE">
        <w:rPr>
          <w:szCs w:val="18"/>
        </w:rPr>
        <w:t xml:space="preserve"> to 0.</w:t>
      </w:r>
      <w:r w:rsidR="00EC1BAE">
        <w:rPr>
          <w:szCs w:val="18"/>
        </w:rPr>
        <w:t>669</w:t>
      </w:r>
      <w:r w:rsidR="00081771" w:rsidRPr="00EC1BAE">
        <w:rPr>
          <w:szCs w:val="18"/>
        </w:rPr>
        <w:t xml:space="preserve"> mg/L</w:t>
      </w:r>
      <w:r w:rsidR="006979D9" w:rsidRPr="00EC1BAE">
        <w:rPr>
          <w:szCs w:val="18"/>
        </w:rPr>
        <w:t xml:space="preserve"> at </w:t>
      </w:r>
      <w:r w:rsidR="00EC1BAE">
        <w:rPr>
          <w:szCs w:val="18"/>
        </w:rPr>
        <w:t>Mack C</w:t>
      </w:r>
      <w:r w:rsidR="006979D9" w:rsidRPr="00EC1BAE">
        <w:rPr>
          <w:szCs w:val="18"/>
        </w:rPr>
        <w:t xml:space="preserve">reek in </w:t>
      </w:r>
      <w:r w:rsidR="00EC1BAE">
        <w:rPr>
          <w:szCs w:val="18"/>
        </w:rPr>
        <w:t>Sept</w:t>
      </w:r>
      <w:r w:rsidR="00842DCE">
        <w:rPr>
          <w:szCs w:val="18"/>
        </w:rPr>
        <w:t>ember (Table 7</w:t>
      </w:r>
      <w:r w:rsidR="00EC1BAE">
        <w:rPr>
          <w:szCs w:val="18"/>
        </w:rPr>
        <w:t>, Chart 2</w:t>
      </w:r>
      <w:r w:rsidR="00081771" w:rsidRPr="00EC1BAE">
        <w:rPr>
          <w:szCs w:val="18"/>
        </w:rPr>
        <w:t xml:space="preserve">).  The TP sample analysis results in the </w:t>
      </w:r>
      <w:r w:rsidR="00EC1BAE">
        <w:rPr>
          <w:szCs w:val="18"/>
        </w:rPr>
        <w:t>Tomorrow-Waupaca</w:t>
      </w:r>
      <w:r w:rsidR="00081771" w:rsidRPr="00EC1BAE">
        <w:rPr>
          <w:szCs w:val="18"/>
        </w:rPr>
        <w:t xml:space="preserve"> River Mainstem ranged</w:t>
      </w:r>
      <w:r w:rsidR="00EC1BAE">
        <w:rPr>
          <w:szCs w:val="18"/>
        </w:rPr>
        <w:t xml:space="preserve"> from 0.0187 mg/L</w:t>
      </w:r>
      <w:r w:rsidR="006979D9" w:rsidRPr="00EC1BAE">
        <w:rPr>
          <w:szCs w:val="18"/>
        </w:rPr>
        <w:t xml:space="preserve"> </w:t>
      </w:r>
      <w:r w:rsidR="00EC1BAE">
        <w:rPr>
          <w:szCs w:val="18"/>
        </w:rPr>
        <w:t>downstream</w:t>
      </w:r>
      <w:r w:rsidR="00081771" w:rsidRPr="00EC1BAE">
        <w:rPr>
          <w:szCs w:val="18"/>
        </w:rPr>
        <w:t xml:space="preserve"> </w:t>
      </w:r>
      <w:r w:rsidR="00EC1BAE">
        <w:rPr>
          <w:szCs w:val="18"/>
        </w:rPr>
        <w:t xml:space="preserve">of the Weyauwega dam </w:t>
      </w:r>
      <w:r w:rsidR="00081771" w:rsidRPr="00EC1BAE">
        <w:rPr>
          <w:szCs w:val="18"/>
        </w:rPr>
        <w:t xml:space="preserve">in </w:t>
      </w:r>
      <w:r w:rsidR="00EC1BAE">
        <w:rPr>
          <w:szCs w:val="18"/>
        </w:rPr>
        <w:t>May to 0.0913</w:t>
      </w:r>
      <w:r w:rsidR="00081771" w:rsidRPr="00EC1BAE">
        <w:rPr>
          <w:szCs w:val="18"/>
        </w:rPr>
        <w:t xml:space="preserve"> mg/L at </w:t>
      </w:r>
      <w:r w:rsidR="00EC1BAE">
        <w:rPr>
          <w:szCs w:val="18"/>
        </w:rPr>
        <w:t>C</w:t>
      </w:r>
      <w:r w:rsidR="00081771" w:rsidRPr="00EC1BAE">
        <w:rPr>
          <w:szCs w:val="18"/>
        </w:rPr>
        <w:t xml:space="preserve">ounty Hwy </w:t>
      </w:r>
      <w:r w:rsidR="00EC1BAE">
        <w:rPr>
          <w:szCs w:val="18"/>
        </w:rPr>
        <w:t>V downstream of the A</w:t>
      </w:r>
      <w:r w:rsidR="00842DCE">
        <w:rPr>
          <w:szCs w:val="18"/>
        </w:rPr>
        <w:t>mherst millpond in June (Table 6</w:t>
      </w:r>
      <w:r w:rsidR="00081771" w:rsidRPr="00EC1BAE">
        <w:rPr>
          <w:szCs w:val="18"/>
        </w:rPr>
        <w:t xml:space="preserve">, Chart 1).  </w:t>
      </w:r>
      <w:r w:rsidR="007A523D">
        <w:rPr>
          <w:szCs w:val="18"/>
        </w:rPr>
        <w:t>Three</w:t>
      </w:r>
      <w:r w:rsidR="006979D9" w:rsidRPr="00EC1BAE">
        <w:rPr>
          <w:szCs w:val="18"/>
        </w:rPr>
        <w:t xml:space="preserve"> of the </w:t>
      </w:r>
      <w:r w:rsidR="007A523D">
        <w:rPr>
          <w:szCs w:val="18"/>
        </w:rPr>
        <w:t>22</w:t>
      </w:r>
      <w:r w:rsidR="006979D9" w:rsidRPr="00EC1BAE">
        <w:rPr>
          <w:szCs w:val="18"/>
        </w:rPr>
        <w:t xml:space="preserve"> location</w:t>
      </w:r>
      <w:r w:rsidRPr="00EC1BAE">
        <w:rPr>
          <w:szCs w:val="18"/>
        </w:rPr>
        <w:t>s in this project had an average TP concentration (mg/L) exceeding the</w:t>
      </w:r>
      <w:r w:rsidR="00BC1FAC" w:rsidRPr="00EC1BAE">
        <w:rPr>
          <w:szCs w:val="18"/>
        </w:rPr>
        <w:t xml:space="preserve"> Wisconsin</w:t>
      </w:r>
      <w:r w:rsidRPr="00EC1BAE">
        <w:rPr>
          <w:szCs w:val="18"/>
        </w:rPr>
        <w:t xml:space="preserve"> Administrative Code ch. NR 102.06(3)(b) water quality criteria (WQC) for</w:t>
      </w:r>
      <w:r w:rsidR="006979D9" w:rsidRPr="00EC1BAE">
        <w:rPr>
          <w:szCs w:val="18"/>
        </w:rPr>
        <w:t xml:space="preserve"> creeks</w:t>
      </w:r>
      <w:r w:rsidR="007B758A" w:rsidRPr="00EC1BAE">
        <w:rPr>
          <w:szCs w:val="18"/>
        </w:rPr>
        <w:t xml:space="preserve"> and rivers</w:t>
      </w:r>
      <w:r w:rsidR="00842DCE">
        <w:rPr>
          <w:szCs w:val="18"/>
        </w:rPr>
        <w:t xml:space="preserve"> at 0.075 mg/L (Table 6-7</w:t>
      </w:r>
      <w:r w:rsidRPr="00EC1BAE">
        <w:rPr>
          <w:szCs w:val="18"/>
        </w:rPr>
        <w:t xml:space="preserve">, Chart 1-2).  </w:t>
      </w:r>
      <w:r w:rsidR="007A523D">
        <w:rPr>
          <w:szCs w:val="18"/>
        </w:rPr>
        <w:t>Nineteen</w:t>
      </w:r>
      <w:r w:rsidRPr="00EC1BAE">
        <w:rPr>
          <w:szCs w:val="18"/>
        </w:rPr>
        <w:t xml:space="preserve"> of the </w:t>
      </w:r>
      <w:r w:rsidR="007A523D">
        <w:rPr>
          <w:szCs w:val="18"/>
        </w:rPr>
        <w:t>2</w:t>
      </w:r>
      <w:r w:rsidR="006979D9" w:rsidRPr="00EC1BAE">
        <w:rPr>
          <w:szCs w:val="18"/>
        </w:rPr>
        <w:t>2</w:t>
      </w:r>
      <w:r w:rsidRPr="00EC1BAE">
        <w:rPr>
          <w:szCs w:val="18"/>
        </w:rPr>
        <w:t xml:space="preserve"> </w:t>
      </w:r>
      <w:r w:rsidR="006979D9" w:rsidRPr="00EC1BAE">
        <w:rPr>
          <w:szCs w:val="18"/>
        </w:rPr>
        <w:t>locations had average TP concentra</w:t>
      </w:r>
      <w:r w:rsidR="007A523D">
        <w:rPr>
          <w:szCs w:val="18"/>
        </w:rPr>
        <w:t>ti</w:t>
      </w:r>
      <w:r w:rsidR="00842DCE">
        <w:rPr>
          <w:szCs w:val="18"/>
        </w:rPr>
        <w:t>ons less than the WQC (Table 6-7</w:t>
      </w:r>
      <w:r w:rsidRPr="00EC1BAE">
        <w:rPr>
          <w:szCs w:val="18"/>
        </w:rPr>
        <w:t>, Chart 1-2).  The aver</w:t>
      </w:r>
      <w:r w:rsidR="007A523D">
        <w:rPr>
          <w:szCs w:val="18"/>
        </w:rPr>
        <w:t>age TP concentrations for the 2</w:t>
      </w:r>
      <w:r w:rsidR="006979D9" w:rsidRPr="00EC1BAE">
        <w:rPr>
          <w:szCs w:val="18"/>
        </w:rPr>
        <w:t>2</w:t>
      </w:r>
      <w:r w:rsidRPr="00EC1BAE">
        <w:rPr>
          <w:szCs w:val="18"/>
        </w:rPr>
        <w:t xml:space="preserve"> sites in</w:t>
      </w:r>
      <w:r w:rsidR="002C211A" w:rsidRPr="00EC1BAE">
        <w:rPr>
          <w:szCs w:val="18"/>
        </w:rPr>
        <w:t xml:space="preserve"> this project ranged f</w:t>
      </w:r>
      <w:r w:rsidR="007A523D">
        <w:rPr>
          <w:szCs w:val="18"/>
        </w:rPr>
        <w:t>rom 0.0201</w:t>
      </w:r>
      <w:r w:rsidRPr="00EC1BAE">
        <w:rPr>
          <w:szCs w:val="18"/>
        </w:rPr>
        <w:t xml:space="preserve"> mg/</w:t>
      </w:r>
      <w:r w:rsidR="002C211A" w:rsidRPr="00EC1BAE">
        <w:rPr>
          <w:szCs w:val="18"/>
        </w:rPr>
        <w:t xml:space="preserve">L in </w:t>
      </w:r>
      <w:r w:rsidR="007A523D">
        <w:rPr>
          <w:szCs w:val="18"/>
        </w:rPr>
        <w:t>Hartman Creek</w:t>
      </w:r>
      <w:r w:rsidR="002C211A" w:rsidRPr="00EC1BAE">
        <w:rPr>
          <w:szCs w:val="18"/>
        </w:rPr>
        <w:t xml:space="preserve"> at </w:t>
      </w:r>
      <w:r w:rsidR="007A523D">
        <w:rPr>
          <w:szCs w:val="18"/>
        </w:rPr>
        <w:t>Rural Road</w:t>
      </w:r>
      <w:r w:rsidR="002C211A" w:rsidRPr="00EC1BAE">
        <w:rPr>
          <w:szCs w:val="18"/>
        </w:rPr>
        <w:t xml:space="preserve"> to 0.</w:t>
      </w:r>
      <w:r w:rsidR="007A523D">
        <w:rPr>
          <w:szCs w:val="18"/>
        </w:rPr>
        <w:t>1789</w:t>
      </w:r>
      <w:r w:rsidR="002C211A" w:rsidRPr="00EC1BAE">
        <w:rPr>
          <w:szCs w:val="18"/>
        </w:rPr>
        <w:t xml:space="preserve"> mg/L in </w:t>
      </w:r>
      <w:r w:rsidR="007A523D">
        <w:rPr>
          <w:szCs w:val="18"/>
        </w:rPr>
        <w:t>Mack</w:t>
      </w:r>
      <w:r w:rsidR="002C211A" w:rsidRPr="00EC1BAE">
        <w:rPr>
          <w:szCs w:val="18"/>
        </w:rPr>
        <w:t xml:space="preserve"> Creek at </w:t>
      </w:r>
      <w:r w:rsidR="007A523D">
        <w:rPr>
          <w:szCs w:val="18"/>
        </w:rPr>
        <w:t>Spring Lake R</w:t>
      </w:r>
      <w:r w:rsidR="002C211A" w:rsidRPr="00EC1BAE">
        <w:rPr>
          <w:szCs w:val="18"/>
        </w:rPr>
        <w:t>oad</w:t>
      </w:r>
      <w:r w:rsidRPr="00EC1BAE">
        <w:rPr>
          <w:szCs w:val="18"/>
        </w:rPr>
        <w:t xml:space="preserve"> (</w:t>
      </w:r>
      <w:r w:rsidR="00842DCE">
        <w:rPr>
          <w:szCs w:val="18"/>
        </w:rPr>
        <w:t>Table 6-7</w:t>
      </w:r>
      <w:r w:rsidRPr="00EC1BAE">
        <w:rPr>
          <w:szCs w:val="18"/>
        </w:rPr>
        <w:t>, Chart 1-2).</w:t>
      </w:r>
      <w:r>
        <w:rPr>
          <w:szCs w:val="18"/>
        </w:rPr>
        <w:t xml:space="preserve">  </w:t>
      </w:r>
    </w:p>
    <w:p w:rsidR="00E7520C" w:rsidRDefault="00E7520C" w:rsidP="00B45C9B">
      <w:pPr>
        <w:rPr>
          <w:szCs w:val="18"/>
        </w:rPr>
      </w:pPr>
    </w:p>
    <w:p w:rsidR="007B6CBA" w:rsidRDefault="007B6CBA" w:rsidP="00B45C9B">
      <w:pPr>
        <w:rPr>
          <w:szCs w:val="18"/>
        </w:rPr>
      </w:pPr>
    </w:p>
    <w:p w:rsidR="007B6CBA" w:rsidRDefault="007B6CBA" w:rsidP="00B45C9B">
      <w:pPr>
        <w:rPr>
          <w:szCs w:val="18"/>
        </w:rPr>
      </w:pPr>
    </w:p>
    <w:p w:rsidR="007B6CBA" w:rsidRDefault="007B6CBA" w:rsidP="00B45C9B">
      <w:pPr>
        <w:rPr>
          <w:szCs w:val="18"/>
        </w:rPr>
      </w:pPr>
    </w:p>
    <w:p w:rsidR="007B6CBA" w:rsidRDefault="007B6CBA" w:rsidP="00B45C9B">
      <w:pPr>
        <w:rPr>
          <w:szCs w:val="18"/>
        </w:rPr>
      </w:pPr>
    </w:p>
    <w:p w:rsidR="007B6CBA" w:rsidRDefault="007B6CBA" w:rsidP="00B45C9B">
      <w:pPr>
        <w:rPr>
          <w:szCs w:val="18"/>
        </w:rPr>
      </w:pPr>
    </w:p>
    <w:tbl>
      <w:tblPr>
        <w:tblStyle w:val="TableGrid"/>
        <w:tblW w:w="10728" w:type="dxa"/>
        <w:tblLayout w:type="fixed"/>
        <w:tblLook w:val="04A0" w:firstRow="1" w:lastRow="0" w:firstColumn="1" w:lastColumn="0" w:noHBand="0" w:noVBand="1"/>
      </w:tblPr>
      <w:tblGrid>
        <w:gridCol w:w="1188"/>
        <w:gridCol w:w="1260"/>
        <w:gridCol w:w="1530"/>
        <w:gridCol w:w="1260"/>
        <w:gridCol w:w="1170"/>
        <w:gridCol w:w="1080"/>
        <w:gridCol w:w="990"/>
        <w:gridCol w:w="1080"/>
        <w:gridCol w:w="1170"/>
      </w:tblGrid>
      <w:tr w:rsidR="0092617B" w:rsidRPr="00295B24" w:rsidTr="0092617B">
        <w:trPr>
          <w:trHeight w:val="384"/>
        </w:trPr>
        <w:tc>
          <w:tcPr>
            <w:tcW w:w="1188" w:type="dxa"/>
            <w:vAlign w:val="center"/>
          </w:tcPr>
          <w:p w:rsidR="0092617B" w:rsidRPr="0092617B" w:rsidRDefault="0092617B" w:rsidP="00CE4208">
            <w:pPr>
              <w:jc w:val="center"/>
              <w:rPr>
                <w:b/>
                <w:bCs/>
                <w:sz w:val="18"/>
                <w:szCs w:val="18"/>
              </w:rPr>
            </w:pPr>
            <w:r w:rsidRPr="0092617B">
              <w:rPr>
                <w:b/>
                <w:bCs/>
                <w:sz w:val="18"/>
                <w:szCs w:val="18"/>
              </w:rPr>
              <w:lastRenderedPageBreak/>
              <w:t>Month of Sampling Event</w:t>
            </w:r>
          </w:p>
        </w:tc>
        <w:tc>
          <w:tcPr>
            <w:tcW w:w="1260" w:type="dxa"/>
            <w:vAlign w:val="center"/>
          </w:tcPr>
          <w:p w:rsidR="0092617B" w:rsidRPr="0092617B" w:rsidRDefault="0092617B" w:rsidP="00081771">
            <w:pPr>
              <w:jc w:val="center"/>
              <w:rPr>
                <w:b/>
                <w:bCs/>
                <w:sz w:val="18"/>
                <w:szCs w:val="18"/>
              </w:rPr>
            </w:pPr>
            <w:r w:rsidRPr="0092617B">
              <w:rPr>
                <w:b/>
                <w:bCs/>
                <w:sz w:val="18"/>
                <w:szCs w:val="18"/>
              </w:rPr>
              <w:t>Tomorrow River at Merryland Dr</w:t>
            </w:r>
          </w:p>
          <w:p w:rsidR="0092617B" w:rsidRPr="0092617B" w:rsidRDefault="0092617B" w:rsidP="00CE4208">
            <w:pPr>
              <w:jc w:val="center"/>
              <w:rPr>
                <w:b/>
                <w:bCs/>
                <w:sz w:val="18"/>
                <w:szCs w:val="18"/>
              </w:rPr>
            </w:pPr>
            <w:r w:rsidRPr="0092617B">
              <w:rPr>
                <w:b/>
                <w:bCs/>
                <w:sz w:val="18"/>
                <w:szCs w:val="18"/>
              </w:rPr>
              <w:t>(mg/L)</w:t>
            </w:r>
          </w:p>
        </w:tc>
        <w:tc>
          <w:tcPr>
            <w:tcW w:w="1530" w:type="dxa"/>
            <w:vAlign w:val="center"/>
          </w:tcPr>
          <w:p w:rsidR="0092617B" w:rsidRPr="0092617B" w:rsidRDefault="0092617B" w:rsidP="00CE4208">
            <w:pPr>
              <w:jc w:val="center"/>
              <w:rPr>
                <w:b/>
                <w:bCs/>
                <w:sz w:val="18"/>
                <w:szCs w:val="18"/>
              </w:rPr>
            </w:pPr>
            <w:r w:rsidRPr="0092617B">
              <w:rPr>
                <w:b/>
                <w:bCs/>
                <w:sz w:val="18"/>
                <w:szCs w:val="18"/>
              </w:rPr>
              <w:t xml:space="preserve">Tomorrow River at Clementson Road </w:t>
            </w:r>
          </w:p>
          <w:p w:rsidR="0092617B" w:rsidRPr="0092617B" w:rsidRDefault="0092617B" w:rsidP="00CE4208">
            <w:pPr>
              <w:jc w:val="center"/>
              <w:rPr>
                <w:b/>
                <w:bCs/>
                <w:sz w:val="18"/>
                <w:szCs w:val="18"/>
              </w:rPr>
            </w:pPr>
            <w:r w:rsidRPr="0092617B">
              <w:rPr>
                <w:b/>
                <w:bCs/>
                <w:sz w:val="18"/>
                <w:szCs w:val="18"/>
              </w:rPr>
              <w:t>(mg/L)</w:t>
            </w:r>
          </w:p>
        </w:tc>
        <w:tc>
          <w:tcPr>
            <w:tcW w:w="1260" w:type="dxa"/>
            <w:vAlign w:val="center"/>
          </w:tcPr>
          <w:p w:rsidR="0092617B" w:rsidRPr="0092617B" w:rsidRDefault="0092617B" w:rsidP="00CE4208">
            <w:pPr>
              <w:jc w:val="center"/>
              <w:rPr>
                <w:b/>
                <w:bCs/>
                <w:sz w:val="18"/>
                <w:szCs w:val="18"/>
              </w:rPr>
            </w:pPr>
            <w:r w:rsidRPr="0092617B">
              <w:rPr>
                <w:b/>
                <w:bCs/>
                <w:sz w:val="18"/>
                <w:szCs w:val="18"/>
              </w:rPr>
              <w:t>Tomorrow River at Hwy V Amherst</w:t>
            </w:r>
          </w:p>
          <w:p w:rsidR="0092617B" w:rsidRPr="0092617B" w:rsidRDefault="0092617B" w:rsidP="00CE4208">
            <w:pPr>
              <w:jc w:val="center"/>
              <w:rPr>
                <w:b/>
                <w:bCs/>
                <w:sz w:val="18"/>
                <w:szCs w:val="18"/>
              </w:rPr>
            </w:pPr>
            <w:r w:rsidRPr="0092617B">
              <w:rPr>
                <w:b/>
                <w:bCs/>
                <w:sz w:val="18"/>
                <w:szCs w:val="18"/>
              </w:rPr>
              <w:t>(mg/L)</w:t>
            </w:r>
          </w:p>
        </w:tc>
        <w:tc>
          <w:tcPr>
            <w:tcW w:w="1170" w:type="dxa"/>
            <w:vAlign w:val="center"/>
          </w:tcPr>
          <w:p w:rsidR="0092617B" w:rsidRPr="0092617B" w:rsidRDefault="0092617B" w:rsidP="00CE4208">
            <w:pPr>
              <w:jc w:val="center"/>
              <w:rPr>
                <w:b/>
                <w:bCs/>
                <w:sz w:val="18"/>
                <w:szCs w:val="18"/>
              </w:rPr>
            </w:pPr>
            <w:r w:rsidRPr="0092617B">
              <w:rPr>
                <w:b/>
                <w:bCs/>
                <w:sz w:val="18"/>
                <w:szCs w:val="18"/>
              </w:rPr>
              <w:t>Tomorrow River at Buchholtz Rd</w:t>
            </w:r>
          </w:p>
          <w:p w:rsidR="0092617B" w:rsidRPr="0092617B" w:rsidRDefault="0092617B" w:rsidP="00CE4208">
            <w:pPr>
              <w:jc w:val="center"/>
              <w:rPr>
                <w:b/>
                <w:bCs/>
                <w:sz w:val="18"/>
                <w:szCs w:val="18"/>
              </w:rPr>
            </w:pPr>
            <w:r w:rsidRPr="0092617B">
              <w:rPr>
                <w:b/>
                <w:bCs/>
                <w:sz w:val="18"/>
                <w:szCs w:val="18"/>
              </w:rPr>
              <w:t>(mg/L)</w:t>
            </w:r>
          </w:p>
        </w:tc>
        <w:tc>
          <w:tcPr>
            <w:tcW w:w="1080" w:type="dxa"/>
          </w:tcPr>
          <w:p w:rsidR="0092617B" w:rsidRPr="0092617B" w:rsidRDefault="0092617B" w:rsidP="00CE4208">
            <w:pPr>
              <w:jc w:val="center"/>
              <w:rPr>
                <w:b/>
                <w:bCs/>
                <w:sz w:val="18"/>
                <w:szCs w:val="18"/>
              </w:rPr>
            </w:pPr>
            <w:r w:rsidRPr="0092617B">
              <w:rPr>
                <w:b/>
                <w:bCs/>
                <w:sz w:val="18"/>
                <w:szCs w:val="18"/>
              </w:rPr>
              <w:t>Waupaca River at Cobbtown Rd</w:t>
            </w:r>
          </w:p>
          <w:p w:rsidR="0092617B" w:rsidRPr="0092617B" w:rsidRDefault="0092617B" w:rsidP="00CE4208">
            <w:pPr>
              <w:jc w:val="center"/>
              <w:rPr>
                <w:b/>
                <w:bCs/>
                <w:sz w:val="18"/>
                <w:szCs w:val="18"/>
              </w:rPr>
            </w:pPr>
            <w:r w:rsidRPr="0092617B">
              <w:rPr>
                <w:b/>
                <w:bCs/>
                <w:sz w:val="18"/>
                <w:szCs w:val="18"/>
              </w:rPr>
              <w:t>(mg/L)</w:t>
            </w:r>
          </w:p>
        </w:tc>
        <w:tc>
          <w:tcPr>
            <w:tcW w:w="990" w:type="dxa"/>
          </w:tcPr>
          <w:p w:rsidR="0092617B" w:rsidRDefault="0092617B" w:rsidP="00CE4208">
            <w:pPr>
              <w:jc w:val="center"/>
              <w:rPr>
                <w:b/>
                <w:bCs/>
                <w:sz w:val="18"/>
                <w:szCs w:val="18"/>
              </w:rPr>
            </w:pPr>
            <w:r>
              <w:rPr>
                <w:b/>
                <w:bCs/>
                <w:sz w:val="18"/>
                <w:szCs w:val="18"/>
              </w:rPr>
              <w:t>Waupaca River at Anderson Rd</w:t>
            </w:r>
          </w:p>
          <w:p w:rsidR="0092617B" w:rsidRPr="0092617B" w:rsidRDefault="0092617B" w:rsidP="00CE4208">
            <w:pPr>
              <w:jc w:val="center"/>
              <w:rPr>
                <w:b/>
                <w:bCs/>
                <w:sz w:val="18"/>
                <w:szCs w:val="18"/>
              </w:rPr>
            </w:pPr>
            <w:r>
              <w:rPr>
                <w:b/>
                <w:bCs/>
                <w:sz w:val="18"/>
                <w:szCs w:val="18"/>
              </w:rPr>
              <w:t>(mg/L)</w:t>
            </w:r>
          </w:p>
        </w:tc>
        <w:tc>
          <w:tcPr>
            <w:tcW w:w="1080" w:type="dxa"/>
          </w:tcPr>
          <w:p w:rsidR="0092617B" w:rsidRDefault="0092617B" w:rsidP="00CE4208">
            <w:pPr>
              <w:jc w:val="center"/>
              <w:rPr>
                <w:b/>
                <w:bCs/>
                <w:sz w:val="18"/>
                <w:szCs w:val="18"/>
              </w:rPr>
            </w:pPr>
            <w:r>
              <w:rPr>
                <w:b/>
                <w:bCs/>
                <w:sz w:val="18"/>
                <w:szCs w:val="18"/>
              </w:rPr>
              <w:t>Waupaca River at Riverside Park in Waupaca</w:t>
            </w:r>
          </w:p>
          <w:p w:rsidR="0092617B" w:rsidRDefault="0092617B" w:rsidP="00CE4208">
            <w:pPr>
              <w:jc w:val="center"/>
              <w:rPr>
                <w:b/>
                <w:bCs/>
                <w:sz w:val="18"/>
                <w:szCs w:val="18"/>
              </w:rPr>
            </w:pPr>
            <w:r>
              <w:rPr>
                <w:b/>
                <w:bCs/>
                <w:sz w:val="18"/>
                <w:szCs w:val="18"/>
              </w:rPr>
              <w:t>(mg/L)</w:t>
            </w:r>
          </w:p>
        </w:tc>
        <w:tc>
          <w:tcPr>
            <w:tcW w:w="1170" w:type="dxa"/>
          </w:tcPr>
          <w:p w:rsidR="0092617B" w:rsidRDefault="0092617B" w:rsidP="00CE4208">
            <w:pPr>
              <w:jc w:val="center"/>
              <w:rPr>
                <w:b/>
                <w:bCs/>
                <w:sz w:val="18"/>
                <w:szCs w:val="18"/>
              </w:rPr>
            </w:pPr>
            <w:r>
              <w:rPr>
                <w:b/>
                <w:bCs/>
                <w:sz w:val="18"/>
                <w:szCs w:val="18"/>
              </w:rPr>
              <w:t>Waupaca River Below Lake Weyauwega</w:t>
            </w:r>
          </w:p>
          <w:p w:rsidR="0092617B" w:rsidRDefault="0092617B" w:rsidP="00CE4208">
            <w:pPr>
              <w:jc w:val="center"/>
              <w:rPr>
                <w:b/>
                <w:bCs/>
                <w:sz w:val="18"/>
                <w:szCs w:val="18"/>
              </w:rPr>
            </w:pPr>
            <w:r>
              <w:rPr>
                <w:b/>
                <w:bCs/>
                <w:sz w:val="18"/>
                <w:szCs w:val="18"/>
              </w:rPr>
              <w:t>(mg/L)</w:t>
            </w:r>
          </w:p>
          <w:p w:rsidR="0092617B" w:rsidRDefault="0092617B" w:rsidP="00CE4208">
            <w:pPr>
              <w:jc w:val="center"/>
              <w:rPr>
                <w:b/>
                <w:bCs/>
                <w:sz w:val="18"/>
                <w:szCs w:val="18"/>
              </w:rPr>
            </w:pPr>
          </w:p>
        </w:tc>
      </w:tr>
      <w:tr w:rsidR="0092617B" w:rsidRPr="00295B24" w:rsidTr="0092617B">
        <w:trPr>
          <w:trHeight w:val="384"/>
        </w:trPr>
        <w:tc>
          <w:tcPr>
            <w:tcW w:w="1188" w:type="dxa"/>
            <w:vAlign w:val="center"/>
          </w:tcPr>
          <w:p w:rsidR="0092617B" w:rsidRPr="0092617B" w:rsidRDefault="0092617B" w:rsidP="00CE4208">
            <w:pPr>
              <w:jc w:val="center"/>
              <w:rPr>
                <w:sz w:val="22"/>
                <w:szCs w:val="18"/>
              </w:rPr>
            </w:pPr>
            <w:r w:rsidRPr="0092617B">
              <w:rPr>
                <w:sz w:val="22"/>
                <w:szCs w:val="18"/>
              </w:rPr>
              <w:t>May</w:t>
            </w:r>
          </w:p>
        </w:tc>
        <w:tc>
          <w:tcPr>
            <w:tcW w:w="1260" w:type="dxa"/>
            <w:vAlign w:val="center"/>
          </w:tcPr>
          <w:p w:rsidR="0092617B" w:rsidRPr="0092617B" w:rsidRDefault="0092617B" w:rsidP="0092617B">
            <w:pPr>
              <w:jc w:val="center"/>
              <w:rPr>
                <w:color w:val="000000"/>
                <w:sz w:val="22"/>
                <w:szCs w:val="22"/>
              </w:rPr>
            </w:pPr>
            <w:r w:rsidRPr="0092617B">
              <w:rPr>
                <w:color w:val="000000"/>
                <w:sz w:val="22"/>
                <w:szCs w:val="22"/>
              </w:rPr>
              <w:t>0.0225</w:t>
            </w:r>
          </w:p>
        </w:tc>
        <w:tc>
          <w:tcPr>
            <w:tcW w:w="1530" w:type="dxa"/>
            <w:vAlign w:val="center"/>
          </w:tcPr>
          <w:p w:rsidR="0092617B" w:rsidRPr="0092617B" w:rsidRDefault="0092617B" w:rsidP="0092617B">
            <w:pPr>
              <w:jc w:val="center"/>
              <w:rPr>
                <w:color w:val="000000"/>
                <w:sz w:val="22"/>
                <w:szCs w:val="22"/>
              </w:rPr>
            </w:pPr>
            <w:r w:rsidRPr="0092617B">
              <w:rPr>
                <w:color w:val="000000"/>
                <w:sz w:val="22"/>
                <w:szCs w:val="22"/>
              </w:rPr>
              <w:t>0.0215</w:t>
            </w:r>
          </w:p>
        </w:tc>
        <w:tc>
          <w:tcPr>
            <w:tcW w:w="1260" w:type="dxa"/>
            <w:vAlign w:val="center"/>
          </w:tcPr>
          <w:p w:rsidR="0092617B" w:rsidRPr="0092617B" w:rsidRDefault="0092617B" w:rsidP="0092617B">
            <w:pPr>
              <w:jc w:val="center"/>
              <w:rPr>
                <w:color w:val="000000"/>
                <w:sz w:val="22"/>
                <w:szCs w:val="22"/>
              </w:rPr>
            </w:pPr>
            <w:r w:rsidRPr="0092617B">
              <w:rPr>
                <w:color w:val="000000"/>
                <w:sz w:val="22"/>
                <w:szCs w:val="22"/>
              </w:rPr>
              <w:t>0.0279</w:t>
            </w:r>
          </w:p>
        </w:tc>
        <w:tc>
          <w:tcPr>
            <w:tcW w:w="1170" w:type="dxa"/>
            <w:vAlign w:val="center"/>
          </w:tcPr>
          <w:p w:rsidR="0092617B" w:rsidRPr="0092617B" w:rsidRDefault="0092617B" w:rsidP="0092617B">
            <w:pPr>
              <w:jc w:val="center"/>
              <w:rPr>
                <w:color w:val="000000"/>
                <w:sz w:val="22"/>
                <w:szCs w:val="22"/>
              </w:rPr>
            </w:pPr>
            <w:r w:rsidRPr="0092617B">
              <w:rPr>
                <w:color w:val="000000"/>
                <w:sz w:val="22"/>
                <w:szCs w:val="22"/>
              </w:rPr>
              <w:t>0.0407</w:t>
            </w:r>
          </w:p>
        </w:tc>
        <w:tc>
          <w:tcPr>
            <w:tcW w:w="1080" w:type="dxa"/>
            <w:vAlign w:val="center"/>
          </w:tcPr>
          <w:p w:rsidR="0092617B" w:rsidRPr="0092617B" w:rsidRDefault="0092617B" w:rsidP="0092617B">
            <w:pPr>
              <w:jc w:val="center"/>
              <w:rPr>
                <w:color w:val="000000"/>
                <w:sz w:val="22"/>
                <w:szCs w:val="22"/>
              </w:rPr>
            </w:pPr>
            <w:r w:rsidRPr="0092617B">
              <w:rPr>
                <w:color w:val="000000"/>
                <w:sz w:val="22"/>
                <w:szCs w:val="22"/>
              </w:rPr>
              <w:t>0.0309</w:t>
            </w:r>
          </w:p>
        </w:tc>
        <w:tc>
          <w:tcPr>
            <w:tcW w:w="990" w:type="dxa"/>
            <w:vAlign w:val="center"/>
          </w:tcPr>
          <w:p w:rsidR="0092617B" w:rsidRPr="0092617B" w:rsidRDefault="0092617B" w:rsidP="0092617B">
            <w:pPr>
              <w:jc w:val="center"/>
              <w:rPr>
                <w:color w:val="000000"/>
                <w:sz w:val="22"/>
                <w:szCs w:val="22"/>
              </w:rPr>
            </w:pPr>
            <w:r w:rsidRPr="0092617B">
              <w:rPr>
                <w:color w:val="000000"/>
                <w:sz w:val="22"/>
                <w:szCs w:val="22"/>
              </w:rPr>
              <w:t>0.0278</w:t>
            </w:r>
          </w:p>
        </w:tc>
        <w:tc>
          <w:tcPr>
            <w:tcW w:w="1080" w:type="dxa"/>
            <w:vAlign w:val="center"/>
          </w:tcPr>
          <w:p w:rsidR="0092617B" w:rsidRPr="0092617B" w:rsidRDefault="0092617B" w:rsidP="0092617B">
            <w:pPr>
              <w:jc w:val="center"/>
              <w:rPr>
                <w:color w:val="000000"/>
                <w:sz w:val="22"/>
                <w:szCs w:val="22"/>
              </w:rPr>
            </w:pPr>
            <w:r w:rsidRPr="0092617B">
              <w:rPr>
                <w:color w:val="000000"/>
                <w:sz w:val="22"/>
                <w:szCs w:val="22"/>
              </w:rPr>
              <w:t>0.0202</w:t>
            </w:r>
          </w:p>
        </w:tc>
        <w:tc>
          <w:tcPr>
            <w:tcW w:w="1170" w:type="dxa"/>
            <w:vAlign w:val="center"/>
          </w:tcPr>
          <w:p w:rsidR="0092617B" w:rsidRPr="0092617B" w:rsidRDefault="0092617B" w:rsidP="0092617B">
            <w:pPr>
              <w:jc w:val="center"/>
              <w:rPr>
                <w:color w:val="000000"/>
                <w:sz w:val="22"/>
                <w:szCs w:val="22"/>
              </w:rPr>
            </w:pPr>
            <w:r w:rsidRPr="0092617B">
              <w:rPr>
                <w:color w:val="000000"/>
                <w:sz w:val="22"/>
                <w:szCs w:val="22"/>
              </w:rPr>
              <w:t>0.0187</w:t>
            </w:r>
          </w:p>
        </w:tc>
      </w:tr>
      <w:tr w:rsidR="0092617B" w:rsidRPr="00295B24" w:rsidTr="0092617B">
        <w:trPr>
          <w:trHeight w:val="384"/>
        </w:trPr>
        <w:tc>
          <w:tcPr>
            <w:tcW w:w="1188" w:type="dxa"/>
            <w:shd w:val="clear" w:color="auto" w:fill="A6A6A6" w:themeFill="background1" w:themeFillShade="A6"/>
            <w:vAlign w:val="center"/>
          </w:tcPr>
          <w:p w:rsidR="0092617B" w:rsidRPr="0092617B" w:rsidRDefault="0092617B" w:rsidP="00CE4208">
            <w:pPr>
              <w:jc w:val="center"/>
              <w:rPr>
                <w:sz w:val="22"/>
                <w:szCs w:val="18"/>
              </w:rPr>
            </w:pPr>
            <w:r w:rsidRPr="0092617B">
              <w:rPr>
                <w:sz w:val="22"/>
                <w:szCs w:val="18"/>
              </w:rPr>
              <w:t>June</w:t>
            </w:r>
          </w:p>
        </w:tc>
        <w:tc>
          <w:tcPr>
            <w:tcW w:w="1260" w:type="dxa"/>
            <w:shd w:val="clear" w:color="auto" w:fill="A6A6A6" w:themeFill="background1" w:themeFillShade="A6"/>
            <w:vAlign w:val="center"/>
          </w:tcPr>
          <w:p w:rsidR="0092617B" w:rsidRPr="0092617B" w:rsidRDefault="0092617B" w:rsidP="0092617B">
            <w:pPr>
              <w:jc w:val="center"/>
              <w:rPr>
                <w:color w:val="000000"/>
                <w:sz w:val="22"/>
                <w:szCs w:val="22"/>
              </w:rPr>
            </w:pPr>
            <w:r w:rsidRPr="0092617B">
              <w:rPr>
                <w:color w:val="000000"/>
                <w:sz w:val="22"/>
                <w:szCs w:val="22"/>
              </w:rPr>
              <w:t>0.0329</w:t>
            </w:r>
          </w:p>
        </w:tc>
        <w:tc>
          <w:tcPr>
            <w:tcW w:w="1530" w:type="dxa"/>
            <w:shd w:val="clear" w:color="auto" w:fill="A6A6A6" w:themeFill="background1" w:themeFillShade="A6"/>
            <w:vAlign w:val="center"/>
          </w:tcPr>
          <w:p w:rsidR="0092617B" w:rsidRPr="0092617B" w:rsidRDefault="0092617B" w:rsidP="0092617B">
            <w:pPr>
              <w:jc w:val="center"/>
              <w:rPr>
                <w:color w:val="000000"/>
                <w:sz w:val="22"/>
                <w:szCs w:val="22"/>
              </w:rPr>
            </w:pPr>
            <w:r w:rsidRPr="0092617B">
              <w:rPr>
                <w:color w:val="000000"/>
                <w:sz w:val="22"/>
                <w:szCs w:val="22"/>
              </w:rPr>
              <w:t>0.0249</w:t>
            </w:r>
          </w:p>
        </w:tc>
        <w:tc>
          <w:tcPr>
            <w:tcW w:w="1260" w:type="dxa"/>
            <w:shd w:val="clear" w:color="auto" w:fill="A6A6A6" w:themeFill="background1" w:themeFillShade="A6"/>
            <w:vAlign w:val="center"/>
          </w:tcPr>
          <w:p w:rsidR="0092617B" w:rsidRPr="0092617B" w:rsidRDefault="0092617B" w:rsidP="0092617B">
            <w:pPr>
              <w:jc w:val="center"/>
              <w:rPr>
                <w:color w:val="000000"/>
                <w:sz w:val="22"/>
                <w:szCs w:val="22"/>
              </w:rPr>
            </w:pPr>
            <w:r w:rsidRPr="0092617B">
              <w:rPr>
                <w:color w:val="000000"/>
                <w:sz w:val="22"/>
                <w:szCs w:val="22"/>
              </w:rPr>
              <w:t>0.0913</w:t>
            </w:r>
          </w:p>
        </w:tc>
        <w:tc>
          <w:tcPr>
            <w:tcW w:w="1170" w:type="dxa"/>
            <w:shd w:val="clear" w:color="auto" w:fill="A6A6A6" w:themeFill="background1" w:themeFillShade="A6"/>
            <w:vAlign w:val="center"/>
          </w:tcPr>
          <w:p w:rsidR="0092617B" w:rsidRPr="0092617B" w:rsidRDefault="0092617B" w:rsidP="0092617B">
            <w:pPr>
              <w:jc w:val="center"/>
              <w:rPr>
                <w:color w:val="000000"/>
                <w:sz w:val="22"/>
                <w:szCs w:val="22"/>
              </w:rPr>
            </w:pPr>
            <w:r w:rsidRPr="0092617B">
              <w:rPr>
                <w:color w:val="000000"/>
                <w:sz w:val="22"/>
                <w:szCs w:val="22"/>
              </w:rPr>
              <w:t>0.0822</w:t>
            </w:r>
          </w:p>
        </w:tc>
        <w:tc>
          <w:tcPr>
            <w:tcW w:w="1080" w:type="dxa"/>
            <w:shd w:val="clear" w:color="auto" w:fill="A6A6A6" w:themeFill="background1" w:themeFillShade="A6"/>
            <w:vAlign w:val="center"/>
          </w:tcPr>
          <w:p w:rsidR="0092617B" w:rsidRPr="0092617B" w:rsidRDefault="0092617B" w:rsidP="0092617B">
            <w:pPr>
              <w:jc w:val="center"/>
              <w:rPr>
                <w:color w:val="000000"/>
                <w:sz w:val="22"/>
                <w:szCs w:val="22"/>
              </w:rPr>
            </w:pPr>
            <w:r w:rsidRPr="0092617B">
              <w:rPr>
                <w:color w:val="000000"/>
                <w:sz w:val="22"/>
                <w:szCs w:val="22"/>
              </w:rPr>
              <w:t>0.0624</w:t>
            </w:r>
          </w:p>
        </w:tc>
        <w:tc>
          <w:tcPr>
            <w:tcW w:w="990" w:type="dxa"/>
            <w:shd w:val="clear" w:color="auto" w:fill="A6A6A6" w:themeFill="background1" w:themeFillShade="A6"/>
            <w:vAlign w:val="center"/>
          </w:tcPr>
          <w:p w:rsidR="0092617B" w:rsidRPr="0092617B" w:rsidRDefault="0092617B" w:rsidP="0092617B">
            <w:pPr>
              <w:jc w:val="center"/>
              <w:rPr>
                <w:color w:val="000000"/>
                <w:sz w:val="22"/>
                <w:szCs w:val="22"/>
              </w:rPr>
            </w:pPr>
            <w:r w:rsidRPr="0092617B">
              <w:rPr>
                <w:color w:val="000000"/>
                <w:sz w:val="22"/>
                <w:szCs w:val="22"/>
              </w:rPr>
              <w:t>0.06</w:t>
            </w:r>
          </w:p>
        </w:tc>
        <w:tc>
          <w:tcPr>
            <w:tcW w:w="1080" w:type="dxa"/>
            <w:shd w:val="clear" w:color="auto" w:fill="A6A6A6" w:themeFill="background1" w:themeFillShade="A6"/>
            <w:vAlign w:val="center"/>
          </w:tcPr>
          <w:p w:rsidR="0092617B" w:rsidRPr="0092617B" w:rsidRDefault="0092617B" w:rsidP="0092617B">
            <w:pPr>
              <w:jc w:val="center"/>
              <w:rPr>
                <w:color w:val="000000"/>
                <w:sz w:val="22"/>
                <w:szCs w:val="22"/>
              </w:rPr>
            </w:pPr>
            <w:r w:rsidRPr="0092617B">
              <w:rPr>
                <w:color w:val="000000"/>
                <w:sz w:val="22"/>
                <w:szCs w:val="22"/>
              </w:rPr>
              <w:t>0.0505</w:t>
            </w:r>
          </w:p>
        </w:tc>
        <w:tc>
          <w:tcPr>
            <w:tcW w:w="1170" w:type="dxa"/>
            <w:shd w:val="clear" w:color="auto" w:fill="A6A6A6" w:themeFill="background1" w:themeFillShade="A6"/>
            <w:vAlign w:val="center"/>
          </w:tcPr>
          <w:p w:rsidR="0092617B" w:rsidRPr="0092617B" w:rsidRDefault="0092617B" w:rsidP="0092617B">
            <w:pPr>
              <w:jc w:val="center"/>
              <w:rPr>
                <w:color w:val="000000"/>
                <w:sz w:val="22"/>
                <w:szCs w:val="22"/>
              </w:rPr>
            </w:pPr>
            <w:r w:rsidRPr="0092617B">
              <w:rPr>
                <w:color w:val="000000"/>
                <w:sz w:val="22"/>
                <w:szCs w:val="22"/>
              </w:rPr>
              <w:t>0.0463</w:t>
            </w:r>
          </w:p>
        </w:tc>
      </w:tr>
      <w:tr w:rsidR="0092617B" w:rsidRPr="00295B24" w:rsidTr="0092617B">
        <w:trPr>
          <w:trHeight w:val="384"/>
        </w:trPr>
        <w:tc>
          <w:tcPr>
            <w:tcW w:w="1188" w:type="dxa"/>
            <w:vAlign w:val="center"/>
          </w:tcPr>
          <w:p w:rsidR="0092617B" w:rsidRPr="0092617B" w:rsidRDefault="0092617B" w:rsidP="00CE4208">
            <w:pPr>
              <w:jc w:val="center"/>
              <w:rPr>
                <w:sz w:val="22"/>
                <w:szCs w:val="18"/>
              </w:rPr>
            </w:pPr>
            <w:r w:rsidRPr="0092617B">
              <w:rPr>
                <w:sz w:val="22"/>
                <w:szCs w:val="18"/>
              </w:rPr>
              <w:t>July</w:t>
            </w:r>
          </w:p>
        </w:tc>
        <w:tc>
          <w:tcPr>
            <w:tcW w:w="1260" w:type="dxa"/>
            <w:vAlign w:val="center"/>
          </w:tcPr>
          <w:p w:rsidR="0092617B" w:rsidRPr="0092617B" w:rsidRDefault="0092617B" w:rsidP="0092617B">
            <w:pPr>
              <w:jc w:val="center"/>
              <w:rPr>
                <w:color w:val="000000"/>
                <w:sz w:val="22"/>
                <w:szCs w:val="22"/>
              </w:rPr>
            </w:pPr>
            <w:r w:rsidRPr="0092617B">
              <w:rPr>
                <w:color w:val="000000"/>
                <w:sz w:val="22"/>
                <w:szCs w:val="22"/>
              </w:rPr>
              <w:t>0.0256</w:t>
            </w:r>
          </w:p>
        </w:tc>
        <w:tc>
          <w:tcPr>
            <w:tcW w:w="1530" w:type="dxa"/>
            <w:vAlign w:val="center"/>
          </w:tcPr>
          <w:p w:rsidR="0092617B" w:rsidRPr="0092617B" w:rsidRDefault="0092617B" w:rsidP="0092617B">
            <w:pPr>
              <w:jc w:val="center"/>
              <w:rPr>
                <w:color w:val="000000"/>
                <w:sz w:val="22"/>
                <w:szCs w:val="22"/>
              </w:rPr>
            </w:pPr>
            <w:r w:rsidRPr="0092617B">
              <w:rPr>
                <w:color w:val="000000"/>
                <w:sz w:val="22"/>
                <w:szCs w:val="22"/>
              </w:rPr>
              <w:t>0.0286</w:t>
            </w:r>
          </w:p>
        </w:tc>
        <w:tc>
          <w:tcPr>
            <w:tcW w:w="1260" w:type="dxa"/>
            <w:vAlign w:val="center"/>
          </w:tcPr>
          <w:p w:rsidR="0092617B" w:rsidRPr="0092617B" w:rsidRDefault="0092617B" w:rsidP="0092617B">
            <w:pPr>
              <w:jc w:val="center"/>
              <w:rPr>
                <w:color w:val="000000"/>
                <w:sz w:val="22"/>
                <w:szCs w:val="22"/>
              </w:rPr>
            </w:pPr>
            <w:r w:rsidRPr="0092617B">
              <w:rPr>
                <w:color w:val="000000"/>
                <w:sz w:val="22"/>
                <w:szCs w:val="22"/>
              </w:rPr>
              <w:t>0.061</w:t>
            </w:r>
          </w:p>
        </w:tc>
        <w:tc>
          <w:tcPr>
            <w:tcW w:w="1170" w:type="dxa"/>
            <w:vAlign w:val="center"/>
          </w:tcPr>
          <w:p w:rsidR="0092617B" w:rsidRPr="0092617B" w:rsidRDefault="0092617B" w:rsidP="0092617B">
            <w:pPr>
              <w:jc w:val="center"/>
              <w:rPr>
                <w:color w:val="000000"/>
                <w:sz w:val="22"/>
                <w:szCs w:val="22"/>
              </w:rPr>
            </w:pPr>
            <w:r w:rsidRPr="0092617B">
              <w:rPr>
                <w:color w:val="000000"/>
                <w:sz w:val="22"/>
                <w:szCs w:val="22"/>
              </w:rPr>
              <w:t>0.0581</w:t>
            </w:r>
          </w:p>
        </w:tc>
        <w:tc>
          <w:tcPr>
            <w:tcW w:w="1080" w:type="dxa"/>
            <w:vAlign w:val="center"/>
          </w:tcPr>
          <w:p w:rsidR="0092617B" w:rsidRPr="0092617B" w:rsidRDefault="0092617B" w:rsidP="0092617B">
            <w:pPr>
              <w:jc w:val="center"/>
              <w:rPr>
                <w:color w:val="000000"/>
                <w:sz w:val="22"/>
                <w:szCs w:val="22"/>
              </w:rPr>
            </w:pPr>
            <w:r w:rsidRPr="0092617B">
              <w:rPr>
                <w:color w:val="000000"/>
                <w:sz w:val="22"/>
                <w:szCs w:val="22"/>
              </w:rPr>
              <w:t>0.0635</w:t>
            </w:r>
          </w:p>
        </w:tc>
        <w:tc>
          <w:tcPr>
            <w:tcW w:w="990" w:type="dxa"/>
            <w:vAlign w:val="center"/>
          </w:tcPr>
          <w:p w:rsidR="0092617B" w:rsidRPr="0092617B" w:rsidRDefault="0092617B" w:rsidP="0092617B">
            <w:pPr>
              <w:jc w:val="center"/>
              <w:rPr>
                <w:color w:val="000000"/>
                <w:sz w:val="22"/>
                <w:szCs w:val="22"/>
              </w:rPr>
            </w:pPr>
            <w:r w:rsidRPr="0092617B">
              <w:rPr>
                <w:color w:val="000000"/>
                <w:sz w:val="22"/>
                <w:szCs w:val="22"/>
              </w:rPr>
              <w:t>0.0659</w:t>
            </w:r>
          </w:p>
        </w:tc>
        <w:tc>
          <w:tcPr>
            <w:tcW w:w="1080" w:type="dxa"/>
            <w:vAlign w:val="center"/>
          </w:tcPr>
          <w:p w:rsidR="0092617B" w:rsidRPr="0092617B" w:rsidRDefault="0092617B" w:rsidP="0092617B">
            <w:pPr>
              <w:jc w:val="center"/>
              <w:rPr>
                <w:color w:val="000000"/>
                <w:sz w:val="22"/>
                <w:szCs w:val="22"/>
              </w:rPr>
            </w:pPr>
            <w:r w:rsidRPr="0092617B">
              <w:rPr>
                <w:color w:val="000000"/>
                <w:sz w:val="22"/>
                <w:szCs w:val="22"/>
              </w:rPr>
              <w:t>0.0424</w:t>
            </w:r>
          </w:p>
        </w:tc>
        <w:tc>
          <w:tcPr>
            <w:tcW w:w="1170" w:type="dxa"/>
            <w:vAlign w:val="center"/>
          </w:tcPr>
          <w:p w:rsidR="0092617B" w:rsidRPr="0092617B" w:rsidRDefault="0092617B" w:rsidP="0092617B">
            <w:pPr>
              <w:jc w:val="center"/>
              <w:rPr>
                <w:color w:val="000000"/>
                <w:sz w:val="22"/>
                <w:szCs w:val="22"/>
              </w:rPr>
            </w:pPr>
            <w:r w:rsidRPr="0092617B">
              <w:rPr>
                <w:color w:val="000000"/>
                <w:sz w:val="22"/>
                <w:szCs w:val="22"/>
              </w:rPr>
              <w:t>0.0458</w:t>
            </w:r>
          </w:p>
        </w:tc>
      </w:tr>
      <w:tr w:rsidR="0092617B" w:rsidRPr="00295B24" w:rsidTr="0092617B">
        <w:trPr>
          <w:trHeight w:val="384"/>
        </w:trPr>
        <w:tc>
          <w:tcPr>
            <w:tcW w:w="1188" w:type="dxa"/>
            <w:shd w:val="clear" w:color="auto" w:fill="A6A6A6" w:themeFill="background1" w:themeFillShade="A6"/>
            <w:vAlign w:val="center"/>
          </w:tcPr>
          <w:p w:rsidR="0092617B" w:rsidRPr="0092617B" w:rsidRDefault="0092617B" w:rsidP="00CE4208">
            <w:pPr>
              <w:jc w:val="center"/>
              <w:rPr>
                <w:sz w:val="22"/>
                <w:szCs w:val="18"/>
              </w:rPr>
            </w:pPr>
            <w:r w:rsidRPr="0092617B">
              <w:rPr>
                <w:sz w:val="22"/>
                <w:szCs w:val="18"/>
              </w:rPr>
              <w:t>August</w:t>
            </w:r>
          </w:p>
        </w:tc>
        <w:tc>
          <w:tcPr>
            <w:tcW w:w="1260" w:type="dxa"/>
            <w:shd w:val="clear" w:color="auto" w:fill="A6A6A6" w:themeFill="background1" w:themeFillShade="A6"/>
            <w:vAlign w:val="center"/>
          </w:tcPr>
          <w:p w:rsidR="0092617B" w:rsidRPr="0092617B" w:rsidRDefault="0092617B" w:rsidP="0092617B">
            <w:pPr>
              <w:jc w:val="center"/>
              <w:rPr>
                <w:color w:val="000000"/>
                <w:sz w:val="22"/>
                <w:szCs w:val="22"/>
              </w:rPr>
            </w:pPr>
            <w:r w:rsidRPr="0092617B">
              <w:rPr>
                <w:color w:val="000000"/>
                <w:sz w:val="22"/>
                <w:szCs w:val="22"/>
              </w:rPr>
              <w:t>0.0333</w:t>
            </w:r>
          </w:p>
        </w:tc>
        <w:tc>
          <w:tcPr>
            <w:tcW w:w="1530" w:type="dxa"/>
            <w:shd w:val="clear" w:color="auto" w:fill="A6A6A6" w:themeFill="background1" w:themeFillShade="A6"/>
            <w:vAlign w:val="center"/>
          </w:tcPr>
          <w:p w:rsidR="0092617B" w:rsidRPr="0092617B" w:rsidRDefault="0092617B" w:rsidP="0092617B">
            <w:pPr>
              <w:jc w:val="center"/>
              <w:rPr>
                <w:color w:val="000000"/>
                <w:sz w:val="22"/>
                <w:szCs w:val="22"/>
              </w:rPr>
            </w:pPr>
            <w:r w:rsidRPr="0092617B">
              <w:rPr>
                <w:color w:val="000000"/>
                <w:sz w:val="22"/>
                <w:szCs w:val="22"/>
              </w:rPr>
              <w:t>0.0225</w:t>
            </w:r>
          </w:p>
        </w:tc>
        <w:tc>
          <w:tcPr>
            <w:tcW w:w="1260" w:type="dxa"/>
            <w:shd w:val="clear" w:color="auto" w:fill="A6A6A6" w:themeFill="background1" w:themeFillShade="A6"/>
            <w:vAlign w:val="center"/>
          </w:tcPr>
          <w:p w:rsidR="0092617B" w:rsidRPr="0092617B" w:rsidRDefault="0092617B" w:rsidP="0092617B">
            <w:pPr>
              <w:jc w:val="center"/>
              <w:rPr>
                <w:color w:val="000000"/>
                <w:sz w:val="22"/>
                <w:szCs w:val="22"/>
              </w:rPr>
            </w:pPr>
            <w:r w:rsidRPr="0092617B">
              <w:rPr>
                <w:color w:val="000000"/>
                <w:sz w:val="22"/>
                <w:szCs w:val="22"/>
              </w:rPr>
              <w:t>0.0595</w:t>
            </w:r>
          </w:p>
        </w:tc>
        <w:tc>
          <w:tcPr>
            <w:tcW w:w="1170" w:type="dxa"/>
            <w:shd w:val="clear" w:color="auto" w:fill="A6A6A6" w:themeFill="background1" w:themeFillShade="A6"/>
            <w:vAlign w:val="center"/>
          </w:tcPr>
          <w:p w:rsidR="0092617B" w:rsidRPr="0092617B" w:rsidRDefault="0092617B" w:rsidP="0092617B">
            <w:pPr>
              <w:jc w:val="center"/>
              <w:rPr>
                <w:color w:val="000000"/>
                <w:sz w:val="22"/>
                <w:szCs w:val="22"/>
              </w:rPr>
            </w:pPr>
            <w:r w:rsidRPr="0092617B">
              <w:rPr>
                <w:color w:val="000000"/>
                <w:sz w:val="22"/>
                <w:szCs w:val="22"/>
              </w:rPr>
              <w:t>0.0246</w:t>
            </w:r>
          </w:p>
        </w:tc>
        <w:tc>
          <w:tcPr>
            <w:tcW w:w="1080" w:type="dxa"/>
            <w:shd w:val="clear" w:color="auto" w:fill="A6A6A6" w:themeFill="background1" w:themeFillShade="A6"/>
            <w:vAlign w:val="center"/>
          </w:tcPr>
          <w:p w:rsidR="0092617B" w:rsidRPr="0092617B" w:rsidRDefault="0092617B" w:rsidP="0092617B">
            <w:pPr>
              <w:jc w:val="center"/>
              <w:rPr>
                <w:color w:val="000000"/>
                <w:sz w:val="22"/>
                <w:szCs w:val="22"/>
              </w:rPr>
            </w:pPr>
            <w:r w:rsidRPr="0092617B">
              <w:rPr>
                <w:color w:val="000000"/>
                <w:sz w:val="22"/>
                <w:szCs w:val="22"/>
              </w:rPr>
              <w:t>0.0328</w:t>
            </w:r>
          </w:p>
        </w:tc>
        <w:tc>
          <w:tcPr>
            <w:tcW w:w="990" w:type="dxa"/>
            <w:shd w:val="clear" w:color="auto" w:fill="A6A6A6" w:themeFill="background1" w:themeFillShade="A6"/>
            <w:vAlign w:val="center"/>
          </w:tcPr>
          <w:p w:rsidR="0092617B" w:rsidRPr="0092617B" w:rsidRDefault="0092617B" w:rsidP="0092617B">
            <w:pPr>
              <w:jc w:val="center"/>
              <w:rPr>
                <w:color w:val="000000"/>
                <w:sz w:val="22"/>
                <w:szCs w:val="22"/>
              </w:rPr>
            </w:pPr>
            <w:r w:rsidRPr="0092617B">
              <w:rPr>
                <w:color w:val="000000"/>
                <w:sz w:val="22"/>
                <w:szCs w:val="22"/>
              </w:rPr>
              <w:t>0.0293</w:t>
            </w:r>
          </w:p>
        </w:tc>
        <w:tc>
          <w:tcPr>
            <w:tcW w:w="1080" w:type="dxa"/>
            <w:shd w:val="clear" w:color="auto" w:fill="A6A6A6" w:themeFill="background1" w:themeFillShade="A6"/>
            <w:vAlign w:val="center"/>
          </w:tcPr>
          <w:p w:rsidR="0092617B" w:rsidRPr="0092617B" w:rsidRDefault="0092617B" w:rsidP="0092617B">
            <w:pPr>
              <w:jc w:val="center"/>
              <w:rPr>
                <w:color w:val="000000"/>
                <w:sz w:val="22"/>
                <w:szCs w:val="22"/>
              </w:rPr>
            </w:pPr>
            <w:r w:rsidRPr="0092617B">
              <w:rPr>
                <w:color w:val="000000"/>
                <w:sz w:val="22"/>
                <w:szCs w:val="22"/>
              </w:rPr>
              <w:t>0.0559</w:t>
            </w:r>
          </w:p>
        </w:tc>
        <w:tc>
          <w:tcPr>
            <w:tcW w:w="1170" w:type="dxa"/>
            <w:shd w:val="clear" w:color="auto" w:fill="A6A6A6" w:themeFill="background1" w:themeFillShade="A6"/>
            <w:vAlign w:val="center"/>
          </w:tcPr>
          <w:p w:rsidR="0092617B" w:rsidRPr="0092617B" w:rsidRDefault="0092617B" w:rsidP="0092617B">
            <w:pPr>
              <w:jc w:val="center"/>
              <w:rPr>
                <w:color w:val="000000"/>
                <w:sz w:val="22"/>
                <w:szCs w:val="22"/>
              </w:rPr>
            </w:pPr>
            <w:r w:rsidRPr="0092617B">
              <w:rPr>
                <w:color w:val="000000"/>
                <w:sz w:val="22"/>
                <w:szCs w:val="22"/>
              </w:rPr>
              <w:t>0.0476</w:t>
            </w:r>
          </w:p>
        </w:tc>
      </w:tr>
      <w:tr w:rsidR="0092617B" w:rsidRPr="00295B24" w:rsidTr="0092617B">
        <w:trPr>
          <w:trHeight w:val="384"/>
        </w:trPr>
        <w:tc>
          <w:tcPr>
            <w:tcW w:w="1188" w:type="dxa"/>
            <w:vAlign w:val="center"/>
          </w:tcPr>
          <w:p w:rsidR="0092617B" w:rsidRPr="0092617B" w:rsidRDefault="0092617B" w:rsidP="00CE4208">
            <w:pPr>
              <w:jc w:val="center"/>
              <w:rPr>
                <w:sz w:val="22"/>
                <w:szCs w:val="18"/>
              </w:rPr>
            </w:pPr>
            <w:r w:rsidRPr="0092617B">
              <w:rPr>
                <w:sz w:val="22"/>
                <w:szCs w:val="18"/>
              </w:rPr>
              <w:t>September</w:t>
            </w:r>
          </w:p>
        </w:tc>
        <w:tc>
          <w:tcPr>
            <w:tcW w:w="1260" w:type="dxa"/>
            <w:vAlign w:val="center"/>
          </w:tcPr>
          <w:p w:rsidR="0092617B" w:rsidRPr="0092617B" w:rsidRDefault="0092617B" w:rsidP="0092617B">
            <w:pPr>
              <w:jc w:val="center"/>
              <w:rPr>
                <w:color w:val="000000"/>
                <w:sz w:val="22"/>
                <w:szCs w:val="22"/>
              </w:rPr>
            </w:pPr>
            <w:r w:rsidRPr="0092617B">
              <w:rPr>
                <w:color w:val="000000"/>
                <w:sz w:val="22"/>
                <w:szCs w:val="22"/>
              </w:rPr>
              <w:t>0.0231</w:t>
            </w:r>
          </w:p>
        </w:tc>
        <w:tc>
          <w:tcPr>
            <w:tcW w:w="1530" w:type="dxa"/>
            <w:vAlign w:val="center"/>
          </w:tcPr>
          <w:p w:rsidR="0092617B" w:rsidRPr="0092617B" w:rsidRDefault="0092617B" w:rsidP="0092617B">
            <w:pPr>
              <w:jc w:val="center"/>
              <w:rPr>
                <w:color w:val="000000"/>
                <w:sz w:val="22"/>
                <w:szCs w:val="22"/>
              </w:rPr>
            </w:pPr>
            <w:r w:rsidRPr="0092617B">
              <w:rPr>
                <w:color w:val="000000"/>
                <w:sz w:val="22"/>
                <w:szCs w:val="22"/>
              </w:rPr>
              <w:t>0.0223</w:t>
            </w:r>
          </w:p>
        </w:tc>
        <w:tc>
          <w:tcPr>
            <w:tcW w:w="1260" w:type="dxa"/>
            <w:vAlign w:val="center"/>
          </w:tcPr>
          <w:p w:rsidR="0092617B" w:rsidRPr="0092617B" w:rsidRDefault="0092617B" w:rsidP="0092617B">
            <w:pPr>
              <w:jc w:val="center"/>
              <w:rPr>
                <w:color w:val="000000"/>
                <w:sz w:val="22"/>
                <w:szCs w:val="22"/>
              </w:rPr>
            </w:pPr>
            <w:r w:rsidRPr="0092617B">
              <w:rPr>
                <w:color w:val="000000"/>
                <w:sz w:val="22"/>
                <w:szCs w:val="22"/>
              </w:rPr>
              <w:t>0.0274</w:t>
            </w:r>
          </w:p>
        </w:tc>
        <w:tc>
          <w:tcPr>
            <w:tcW w:w="1170" w:type="dxa"/>
            <w:vAlign w:val="center"/>
          </w:tcPr>
          <w:p w:rsidR="0092617B" w:rsidRPr="0092617B" w:rsidRDefault="0092617B" w:rsidP="0092617B">
            <w:pPr>
              <w:jc w:val="center"/>
              <w:rPr>
                <w:color w:val="000000"/>
                <w:sz w:val="22"/>
                <w:szCs w:val="22"/>
              </w:rPr>
            </w:pPr>
            <w:r w:rsidRPr="0092617B">
              <w:rPr>
                <w:color w:val="000000"/>
                <w:sz w:val="22"/>
                <w:szCs w:val="22"/>
              </w:rPr>
              <w:t>0.0559</w:t>
            </w:r>
          </w:p>
        </w:tc>
        <w:tc>
          <w:tcPr>
            <w:tcW w:w="1080" w:type="dxa"/>
            <w:vAlign w:val="center"/>
          </w:tcPr>
          <w:p w:rsidR="0092617B" w:rsidRPr="0092617B" w:rsidRDefault="0092617B" w:rsidP="0092617B">
            <w:pPr>
              <w:jc w:val="center"/>
              <w:rPr>
                <w:color w:val="000000"/>
                <w:sz w:val="22"/>
                <w:szCs w:val="22"/>
              </w:rPr>
            </w:pPr>
            <w:r w:rsidRPr="0092617B">
              <w:rPr>
                <w:color w:val="000000"/>
                <w:sz w:val="22"/>
                <w:szCs w:val="22"/>
              </w:rPr>
              <w:t>0.0365</w:t>
            </w:r>
          </w:p>
        </w:tc>
        <w:tc>
          <w:tcPr>
            <w:tcW w:w="990" w:type="dxa"/>
            <w:vAlign w:val="center"/>
          </w:tcPr>
          <w:p w:rsidR="0092617B" w:rsidRPr="0092617B" w:rsidRDefault="0092617B" w:rsidP="0092617B">
            <w:pPr>
              <w:jc w:val="center"/>
              <w:rPr>
                <w:color w:val="000000"/>
                <w:sz w:val="22"/>
                <w:szCs w:val="22"/>
              </w:rPr>
            </w:pPr>
            <w:r w:rsidRPr="0092617B">
              <w:rPr>
                <w:color w:val="000000"/>
                <w:sz w:val="22"/>
                <w:szCs w:val="22"/>
              </w:rPr>
              <w:t>0.0807</w:t>
            </w:r>
          </w:p>
        </w:tc>
        <w:tc>
          <w:tcPr>
            <w:tcW w:w="1080" w:type="dxa"/>
            <w:vAlign w:val="center"/>
          </w:tcPr>
          <w:p w:rsidR="0092617B" w:rsidRPr="0092617B" w:rsidRDefault="0092617B" w:rsidP="0092617B">
            <w:pPr>
              <w:jc w:val="center"/>
              <w:rPr>
                <w:color w:val="000000"/>
                <w:sz w:val="22"/>
                <w:szCs w:val="22"/>
              </w:rPr>
            </w:pPr>
            <w:r w:rsidRPr="0092617B">
              <w:rPr>
                <w:color w:val="000000"/>
                <w:sz w:val="22"/>
                <w:szCs w:val="22"/>
              </w:rPr>
              <w:t>0.0358</w:t>
            </w:r>
          </w:p>
        </w:tc>
        <w:tc>
          <w:tcPr>
            <w:tcW w:w="1170" w:type="dxa"/>
            <w:vAlign w:val="center"/>
          </w:tcPr>
          <w:p w:rsidR="0092617B" w:rsidRPr="0092617B" w:rsidRDefault="0092617B" w:rsidP="0092617B">
            <w:pPr>
              <w:jc w:val="center"/>
              <w:rPr>
                <w:color w:val="000000"/>
                <w:sz w:val="22"/>
                <w:szCs w:val="22"/>
              </w:rPr>
            </w:pPr>
            <w:r w:rsidRPr="0092617B">
              <w:rPr>
                <w:color w:val="000000"/>
                <w:sz w:val="22"/>
                <w:szCs w:val="22"/>
              </w:rPr>
              <w:t>0.0887</w:t>
            </w:r>
          </w:p>
        </w:tc>
      </w:tr>
      <w:tr w:rsidR="0092617B" w:rsidRPr="00295B24" w:rsidTr="0092617B">
        <w:trPr>
          <w:trHeight w:val="384"/>
        </w:trPr>
        <w:tc>
          <w:tcPr>
            <w:tcW w:w="1188" w:type="dxa"/>
            <w:shd w:val="clear" w:color="auto" w:fill="A6A6A6" w:themeFill="background1" w:themeFillShade="A6"/>
            <w:vAlign w:val="center"/>
          </w:tcPr>
          <w:p w:rsidR="0092617B" w:rsidRPr="0092617B" w:rsidRDefault="0092617B" w:rsidP="00CE4208">
            <w:pPr>
              <w:jc w:val="center"/>
              <w:rPr>
                <w:sz w:val="22"/>
                <w:szCs w:val="18"/>
              </w:rPr>
            </w:pPr>
            <w:r w:rsidRPr="0092617B">
              <w:rPr>
                <w:sz w:val="22"/>
                <w:szCs w:val="18"/>
              </w:rPr>
              <w:t>October</w:t>
            </w:r>
          </w:p>
        </w:tc>
        <w:tc>
          <w:tcPr>
            <w:tcW w:w="1260" w:type="dxa"/>
            <w:shd w:val="clear" w:color="auto" w:fill="A6A6A6" w:themeFill="background1" w:themeFillShade="A6"/>
            <w:vAlign w:val="center"/>
          </w:tcPr>
          <w:p w:rsidR="0092617B" w:rsidRPr="0092617B" w:rsidRDefault="0092617B" w:rsidP="0092617B">
            <w:pPr>
              <w:jc w:val="center"/>
              <w:rPr>
                <w:color w:val="000000"/>
                <w:sz w:val="22"/>
                <w:szCs w:val="22"/>
              </w:rPr>
            </w:pPr>
            <w:r w:rsidRPr="0092617B">
              <w:rPr>
                <w:color w:val="000000"/>
                <w:sz w:val="22"/>
                <w:szCs w:val="22"/>
              </w:rPr>
              <w:t>0.0235</w:t>
            </w:r>
          </w:p>
        </w:tc>
        <w:tc>
          <w:tcPr>
            <w:tcW w:w="1530" w:type="dxa"/>
            <w:shd w:val="clear" w:color="auto" w:fill="A6A6A6" w:themeFill="background1" w:themeFillShade="A6"/>
            <w:vAlign w:val="center"/>
          </w:tcPr>
          <w:p w:rsidR="0092617B" w:rsidRPr="0092617B" w:rsidRDefault="0092617B" w:rsidP="0092617B">
            <w:pPr>
              <w:jc w:val="center"/>
              <w:rPr>
                <w:color w:val="000000"/>
                <w:sz w:val="22"/>
                <w:szCs w:val="22"/>
              </w:rPr>
            </w:pPr>
            <w:r w:rsidRPr="0092617B">
              <w:rPr>
                <w:color w:val="000000"/>
                <w:sz w:val="22"/>
                <w:szCs w:val="22"/>
              </w:rPr>
              <w:t>0.0528</w:t>
            </w:r>
          </w:p>
        </w:tc>
        <w:tc>
          <w:tcPr>
            <w:tcW w:w="1260" w:type="dxa"/>
            <w:shd w:val="clear" w:color="auto" w:fill="A6A6A6" w:themeFill="background1" w:themeFillShade="A6"/>
            <w:vAlign w:val="center"/>
          </w:tcPr>
          <w:p w:rsidR="0092617B" w:rsidRPr="0092617B" w:rsidRDefault="0092617B" w:rsidP="0092617B">
            <w:pPr>
              <w:jc w:val="center"/>
              <w:rPr>
                <w:color w:val="000000"/>
                <w:sz w:val="22"/>
                <w:szCs w:val="22"/>
              </w:rPr>
            </w:pPr>
            <w:r w:rsidRPr="0092617B">
              <w:rPr>
                <w:color w:val="000000"/>
                <w:sz w:val="22"/>
                <w:szCs w:val="22"/>
              </w:rPr>
              <w:t>0.0412</w:t>
            </w:r>
          </w:p>
        </w:tc>
        <w:tc>
          <w:tcPr>
            <w:tcW w:w="1170" w:type="dxa"/>
            <w:shd w:val="clear" w:color="auto" w:fill="A6A6A6" w:themeFill="background1" w:themeFillShade="A6"/>
            <w:vAlign w:val="center"/>
          </w:tcPr>
          <w:p w:rsidR="0092617B" w:rsidRPr="0092617B" w:rsidRDefault="0092617B" w:rsidP="0092617B">
            <w:pPr>
              <w:jc w:val="center"/>
              <w:rPr>
                <w:color w:val="000000"/>
                <w:sz w:val="22"/>
                <w:szCs w:val="22"/>
              </w:rPr>
            </w:pPr>
            <w:r w:rsidRPr="0092617B">
              <w:rPr>
                <w:color w:val="000000"/>
                <w:sz w:val="22"/>
                <w:szCs w:val="22"/>
              </w:rPr>
              <w:t>0.0273</w:t>
            </w:r>
          </w:p>
        </w:tc>
        <w:tc>
          <w:tcPr>
            <w:tcW w:w="1080" w:type="dxa"/>
            <w:shd w:val="clear" w:color="auto" w:fill="A6A6A6" w:themeFill="background1" w:themeFillShade="A6"/>
            <w:vAlign w:val="center"/>
          </w:tcPr>
          <w:p w:rsidR="0092617B" w:rsidRPr="0092617B" w:rsidRDefault="0092617B" w:rsidP="0092617B">
            <w:pPr>
              <w:jc w:val="center"/>
              <w:rPr>
                <w:color w:val="000000"/>
                <w:sz w:val="22"/>
                <w:szCs w:val="22"/>
              </w:rPr>
            </w:pPr>
            <w:r w:rsidRPr="0092617B">
              <w:rPr>
                <w:color w:val="000000"/>
                <w:sz w:val="22"/>
                <w:szCs w:val="22"/>
              </w:rPr>
              <w:t>0.0278</w:t>
            </w:r>
          </w:p>
        </w:tc>
        <w:tc>
          <w:tcPr>
            <w:tcW w:w="990" w:type="dxa"/>
            <w:shd w:val="clear" w:color="auto" w:fill="A6A6A6" w:themeFill="background1" w:themeFillShade="A6"/>
            <w:vAlign w:val="center"/>
          </w:tcPr>
          <w:p w:rsidR="0092617B" w:rsidRPr="0092617B" w:rsidRDefault="0092617B" w:rsidP="0092617B">
            <w:pPr>
              <w:jc w:val="center"/>
              <w:rPr>
                <w:color w:val="000000"/>
                <w:sz w:val="22"/>
                <w:szCs w:val="22"/>
              </w:rPr>
            </w:pPr>
            <w:r w:rsidRPr="0092617B">
              <w:rPr>
                <w:color w:val="000000"/>
                <w:sz w:val="22"/>
                <w:szCs w:val="22"/>
              </w:rPr>
              <w:t>0.031</w:t>
            </w:r>
          </w:p>
        </w:tc>
        <w:tc>
          <w:tcPr>
            <w:tcW w:w="1080" w:type="dxa"/>
            <w:shd w:val="clear" w:color="auto" w:fill="A6A6A6" w:themeFill="background1" w:themeFillShade="A6"/>
            <w:vAlign w:val="center"/>
          </w:tcPr>
          <w:p w:rsidR="0092617B" w:rsidRPr="0092617B" w:rsidRDefault="0092617B" w:rsidP="0092617B">
            <w:pPr>
              <w:jc w:val="center"/>
              <w:rPr>
                <w:color w:val="000000"/>
                <w:sz w:val="22"/>
                <w:szCs w:val="22"/>
              </w:rPr>
            </w:pPr>
            <w:r w:rsidRPr="0092617B">
              <w:rPr>
                <w:color w:val="000000"/>
                <w:sz w:val="22"/>
                <w:szCs w:val="22"/>
              </w:rPr>
              <w:t>0.0354</w:t>
            </w:r>
          </w:p>
        </w:tc>
        <w:tc>
          <w:tcPr>
            <w:tcW w:w="1170" w:type="dxa"/>
            <w:shd w:val="clear" w:color="auto" w:fill="A6A6A6" w:themeFill="background1" w:themeFillShade="A6"/>
            <w:vAlign w:val="center"/>
          </w:tcPr>
          <w:p w:rsidR="0092617B" w:rsidRPr="0092617B" w:rsidRDefault="006B5518" w:rsidP="0092617B">
            <w:pPr>
              <w:jc w:val="center"/>
              <w:rPr>
                <w:color w:val="000000"/>
                <w:sz w:val="22"/>
                <w:szCs w:val="22"/>
              </w:rPr>
            </w:pPr>
            <w:r>
              <w:rPr>
                <w:color w:val="000000"/>
                <w:sz w:val="22"/>
                <w:szCs w:val="22"/>
              </w:rPr>
              <w:t>0.0408</w:t>
            </w:r>
          </w:p>
        </w:tc>
      </w:tr>
      <w:tr w:rsidR="0092617B" w:rsidRPr="00295B24" w:rsidTr="0092617B">
        <w:trPr>
          <w:trHeight w:val="384"/>
        </w:trPr>
        <w:tc>
          <w:tcPr>
            <w:tcW w:w="1188" w:type="dxa"/>
            <w:vAlign w:val="center"/>
          </w:tcPr>
          <w:p w:rsidR="0092617B" w:rsidRPr="0092617B" w:rsidRDefault="0092617B" w:rsidP="00CE4208">
            <w:pPr>
              <w:jc w:val="center"/>
              <w:rPr>
                <w:sz w:val="22"/>
                <w:szCs w:val="18"/>
              </w:rPr>
            </w:pPr>
            <w:r w:rsidRPr="0092617B">
              <w:rPr>
                <w:sz w:val="22"/>
                <w:szCs w:val="18"/>
              </w:rPr>
              <w:t>Average</w:t>
            </w:r>
          </w:p>
        </w:tc>
        <w:tc>
          <w:tcPr>
            <w:tcW w:w="1260" w:type="dxa"/>
            <w:vAlign w:val="center"/>
          </w:tcPr>
          <w:p w:rsidR="0092617B" w:rsidRPr="0092617B" w:rsidRDefault="001D1090" w:rsidP="0092617B">
            <w:pPr>
              <w:jc w:val="center"/>
              <w:rPr>
                <w:color w:val="000000"/>
                <w:sz w:val="22"/>
                <w:szCs w:val="22"/>
              </w:rPr>
            </w:pPr>
            <w:r>
              <w:rPr>
                <w:color w:val="000000"/>
                <w:sz w:val="22"/>
                <w:szCs w:val="22"/>
              </w:rPr>
              <w:t>0.0268</w:t>
            </w:r>
          </w:p>
        </w:tc>
        <w:tc>
          <w:tcPr>
            <w:tcW w:w="1530" w:type="dxa"/>
            <w:vAlign w:val="center"/>
          </w:tcPr>
          <w:p w:rsidR="0092617B" w:rsidRPr="0092617B" w:rsidRDefault="001D1090" w:rsidP="0092617B">
            <w:pPr>
              <w:jc w:val="center"/>
              <w:rPr>
                <w:color w:val="000000"/>
                <w:sz w:val="22"/>
                <w:szCs w:val="22"/>
              </w:rPr>
            </w:pPr>
            <w:r>
              <w:rPr>
                <w:color w:val="000000"/>
                <w:sz w:val="22"/>
                <w:szCs w:val="22"/>
              </w:rPr>
              <w:t>0.0288</w:t>
            </w:r>
          </w:p>
        </w:tc>
        <w:tc>
          <w:tcPr>
            <w:tcW w:w="1260" w:type="dxa"/>
            <w:vAlign w:val="center"/>
          </w:tcPr>
          <w:p w:rsidR="0092617B" w:rsidRPr="0092617B" w:rsidRDefault="001D1090" w:rsidP="0092617B">
            <w:pPr>
              <w:jc w:val="center"/>
              <w:rPr>
                <w:color w:val="000000"/>
                <w:sz w:val="22"/>
                <w:szCs w:val="22"/>
              </w:rPr>
            </w:pPr>
            <w:r>
              <w:rPr>
                <w:color w:val="000000"/>
                <w:sz w:val="22"/>
                <w:szCs w:val="22"/>
              </w:rPr>
              <w:t>0.0514</w:t>
            </w:r>
          </w:p>
        </w:tc>
        <w:tc>
          <w:tcPr>
            <w:tcW w:w="1170" w:type="dxa"/>
            <w:vAlign w:val="center"/>
          </w:tcPr>
          <w:p w:rsidR="0092617B" w:rsidRPr="0092617B" w:rsidRDefault="001D1090" w:rsidP="0092617B">
            <w:pPr>
              <w:jc w:val="center"/>
              <w:rPr>
                <w:color w:val="000000"/>
                <w:sz w:val="22"/>
                <w:szCs w:val="22"/>
              </w:rPr>
            </w:pPr>
            <w:r>
              <w:rPr>
                <w:color w:val="000000"/>
                <w:sz w:val="22"/>
                <w:szCs w:val="22"/>
              </w:rPr>
              <w:t>0.0481</w:t>
            </w:r>
          </w:p>
        </w:tc>
        <w:tc>
          <w:tcPr>
            <w:tcW w:w="1080" w:type="dxa"/>
            <w:vAlign w:val="center"/>
          </w:tcPr>
          <w:p w:rsidR="0092617B" w:rsidRPr="0092617B" w:rsidRDefault="001D1090" w:rsidP="0092617B">
            <w:pPr>
              <w:jc w:val="center"/>
              <w:rPr>
                <w:color w:val="000000"/>
                <w:sz w:val="22"/>
                <w:szCs w:val="22"/>
              </w:rPr>
            </w:pPr>
            <w:r>
              <w:rPr>
                <w:color w:val="000000"/>
                <w:sz w:val="22"/>
                <w:szCs w:val="22"/>
              </w:rPr>
              <w:t>0.0423</w:t>
            </w:r>
          </w:p>
        </w:tc>
        <w:tc>
          <w:tcPr>
            <w:tcW w:w="990" w:type="dxa"/>
            <w:vAlign w:val="center"/>
          </w:tcPr>
          <w:p w:rsidR="0092617B" w:rsidRPr="0092617B" w:rsidRDefault="001D1090" w:rsidP="0092617B">
            <w:pPr>
              <w:jc w:val="center"/>
              <w:rPr>
                <w:color w:val="000000"/>
                <w:sz w:val="22"/>
                <w:szCs w:val="22"/>
              </w:rPr>
            </w:pPr>
            <w:r>
              <w:rPr>
                <w:color w:val="000000"/>
                <w:sz w:val="22"/>
                <w:szCs w:val="22"/>
              </w:rPr>
              <w:t>0.0491</w:t>
            </w:r>
          </w:p>
        </w:tc>
        <w:tc>
          <w:tcPr>
            <w:tcW w:w="1080" w:type="dxa"/>
            <w:vAlign w:val="center"/>
          </w:tcPr>
          <w:p w:rsidR="0092617B" w:rsidRPr="0092617B" w:rsidRDefault="001D1090" w:rsidP="0092617B">
            <w:pPr>
              <w:jc w:val="center"/>
              <w:rPr>
                <w:color w:val="000000"/>
                <w:sz w:val="22"/>
                <w:szCs w:val="22"/>
              </w:rPr>
            </w:pPr>
            <w:r>
              <w:rPr>
                <w:color w:val="000000"/>
                <w:sz w:val="22"/>
                <w:szCs w:val="22"/>
              </w:rPr>
              <w:t>0.0400</w:t>
            </w:r>
          </w:p>
        </w:tc>
        <w:tc>
          <w:tcPr>
            <w:tcW w:w="1170" w:type="dxa"/>
            <w:vAlign w:val="center"/>
          </w:tcPr>
          <w:p w:rsidR="0092617B" w:rsidRPr="0092617B" w:rsidRDefault="001D1090" w:rsidP="0092617B">
            <w:pPr>
              <w:jc w:val="center"/>
              <w:rPr>
                <w:color w:val="000000"/>
                <w:sz w:val="22"/>
                <w:szCs w:val="22"/>
              </w:rPr>
            </w:pPr>
            <w:r>
              <w:rPr>
                <w:color w:val="000000"/>
                <w:sz w:val="22"/>
                <w:szCs w:val="22"/>
              </w:rPr>
              <w:t>0.04</w:t>
            </w:r>
            <w:r w:rsidR="006B5518">
              <w:rPr>
                <w:color w:val="000000"/>
                <w:sz w:val="22"/>
                <w:szCs w:val="22"/>
              </w:rPr>
              <w:t>80</w:t>
            </w:r>
          </w:p>
        </w:tc>
      </w:tr>
    </w:tbl>
    <w:p w:rsidR="00B45C9B" w:rsidRDefault="0065609C" w:rsidP="00B45C9B">
      <w:pPr>
        <w:rPr>
          <w:b/>
          <w:szCs w:val="18"/>
        </w:rPr>
      </w:pPr>
      <w:r>
        <w:rPr>
          <w:b/>
          <w:szCs w:val="18"/>
        </w:rPr>
        <w:t>Table 6</w:t>
      </w:r>
      <w:r w:rsidR="00B45C9B" w:rsidRPr="001547F9">
        <w:rPr>
          <w:b/>
          <w:szCs w:val="18"/>
        </w:rPr>
        <w:t xml:space="preserve">: Total Phosphorus Concentrations and Averages of Samples Collected in the </w:t>
      </w:r>
      <w:r w:rsidR="001D1090">
        <w:rPr>
          <w:b/>
          <w:szCs w:val="18"/>
        </w:rPr>
        <w:t>Tomorrow-Waupaca</w:t>
      </w:r>
      <w:r w:rsidR="00FE49C2">
        <w:rPr>
          <w:b/>
          <w:szCs w:val="18"/>
        </w:rPr>
        <w:t xml:space="preserve"> River </w:t>
      </w:r>
      <w:r w:rsidR="00B45C9B">
        <w:rPr>
          <w:b/>
          <w:szCs w:val="18"/>
        </w:rPr>
        <w:t>Mainstem from Upstream to Downstream</w:t>
      </w:r>
      <w:r w:rsidR="001D1090">
        <w:rPr>
          <w:b/>
          <w:szCs w:val="18"/>
        </w:rPr>
        <w:t xml:space="preserve"> in 2016</w:t>
      </w:r>
      <w:r w:rsidR="00B45C9B" w:rsidRPr="001547F9">
        <w:rPr>
          <w:b/>
          <w:szCs w:val="18"/>
        </w:rPr>
        <w:t>.</w:t>
      </w:r>
    </w:p>
    <w:p w:rsidR="006B5518" w:rsidRDefault="006B5518" w:rsidP="00B45C9B">
      <w:pPr>
        <w:rPr>
          <w:b/>
          <w:szCs w:val="18"/>
        </w:rPr>
      </w:pPr>
    </w:p>
    <w:p w:rsidR="006B5518" w:rsidRDefault="006B5518" w:rsidP="00B45C9B">
      <w:pPr>
        <w:rPr>
          <w:b/>
          <w:szCs w:val="18"/>
        </w:rPr>
      </w:pPr>
      <w:r>
        <w:rPr>
          <w:noProof/>
        </w:rPr>
        <w:drawing>
          <wp:inline distT="0" distB="0" distL="0" distR="0" wp14:anchorId="4047DCA3" wp14:editId="108978D8">
            <wp:extent cx="6995160" cy="5006340"/>
            <wp:effectExtent l="0" t="0" r="15240" b="2286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05994" w:rsidRPr="004B3800" w:rsidRDefault="00A05994" w:rsidP="00A05994">
      <w:pPr>
        <w:rPr>
          <w:b/>
          <w:szCs w:val="18"/>
        </w:rPr>
      </w:pPr>
      <w:r w:rsidRPr="006B5518">
        <w:rPr>
          <w:b/>
          <w:szCs w:val="18"/>
        </w:rPr>
        <w:t>Chart 1: Total</w:t>
      </w:r>
      <w:r w:rsidRPr="004B3800">
        <w:rPr>
          <w:b/>
          <w:szCs w:val="18"/>
        </w:rPr>
        <w:t xml:space="preserve"> Phosphorus Concentrations and Averages of Samples Collected in the</w:t>
      </w:r>
      <w:r w:rsidR="003E03E1" w:rsidRPr="004B3800">
        <w:rPr>
          <w:b/>
          <w:szCs w:val="18"/>
        </w:rPr>
        <w:t xml:space="preserve"> </w:t>
      </w:r>
      <w:r w:rsidR="001D1090" w:rsidRPr="004B3800">
        <w:rPr>
          <w:b/>
          <w:szCs w:val="18"/>
        </w:rPr>
        <w:t>Tomorrow-Waupaca</w:t>
      </w:r>
      <w:r w:rsidRPr="004B3800">
        <w:rPr>
          <w:b/>
          <w:szCs w:val="18"/>
        </w:rPr>
        <w:t xml:space="preserve"> River Mainstem fro</w:t>
      </w:r>
      <w:r w:rsidR="001D1090" w:rsidRPr="004B3800">
        <w:rPr>
          <w:b/>
          <w:szCs w:val="18"/>
        </w:rPr>
        <w:t>m Upstream to Downstream in 2016</w:t>
      </w:r>
      <w:r w:rsidR="007B758A" w:rsidRPr="004B3800">
        <w:rPr>
          <w:b/>
          <w:szCs w:val="18"/>
        </w:rPr>
        <w:t xml:space="preserve"> </w:t>
      </w:r>
      <w:r w:rsidR="006F229A" w:rsidRPr="004B3800">
        <w:rPr>
          <w:b/>
        </w:rPr>
        <w:t>(with 0.075 mg/L WQC red line</w:t>
      </w:r>
      <w:r w:rsidR="007B758A" w:rsidRPr="004B3800">
        <w:rPr>
          <w:b/>
        </w:rPr>
        <w:t>)</w:t>
      </w:r>
      <w:r w:rsidRPr="004B3800">
        <w:rPr>
          <w:b/>
          <w:szCs w:val="18"/>
        </w:rPr>
        <w:t>.</w:t>
      </w:r>
      <w:r w:rsidR="007B758A" w:rsidRPr="004B3800">
        <w:rPr>
          <w:b/>
          <w:szCs w:val="18"/>
        </w:rPr>
        <w:t xml:space="preserve"> </w:t>
      </w:r>
    </w:p>
    <w:p w:rsidR="00E7520C" w:rsidRDefault="00E7520C" w:rsidP="00A05994">
      <w:pPr>
        <w:rPr>
          <w:b/>
          <w:szCs w:val="18"/>
        </w:rPr>
      </w:pPr>
    </w:p>
    <w:tbl>
      <w:tblPr>
        <w:tblStyle w:val="TableGrid"/>
        <w:tblW w:w="11088" w:type="dxa"/>
        <w:tblLayout w:type="fixed"/>
        <w:tblLook w:val="04A0" w:firstRow="1" w:lastRow="0" w:firstColumn="1" w:lastColumn="0" w:noHBand="0" w:noVBand="1"/>
      </w:tblPr>
      <w:tblGrid>
        <w:gridCol w:w="738"/>
        <w:gridCol w:w="720"/>
        <w:gridCol w:w="900"/>
        <w:gridCol w:w="720"/>
        <w:gridCol w:w="720"/>
        <w:gridCol w:w="630"/>
        <w:gridCol w:w="720"/>
        <w:gridCol w:w="720"/>
        <w:gridCol w:w="630"/>
        <w:gridCol w:w="900"/>
        <w:gridCol w:w="720"/>
        <w:gridCol w:w="720"/>
        <w:gridCol w:w="720"/>
        <w:gridCol w:w="720"/>
        <w:gridCol w:w="810"/>
      </w:tblGrid>
      <w:tr w:rsidR="00CF4904" w:rsidRPr="00512443" w:rsidTr="00CF4904">
        <w:trPr>
          <w:trHeight w:val="391"/>
        </w:trPr>
        <w:tc>
          <w:tcPr>
            <w:tcW w:w="738" w:type="dxa"/>
            <w:noWrap/>
            <w:vAlign w:val="center"/>
            <w:hideMark/>
          </w:tcPr>
          <w:p w:rsidR="00CF4904" w:rsidRPr="00CF4904" w:rsidRDefault="00CF4904" w:rsidP="00BD5442">
            <w:pPr>
              <w:jc w:val="center"/>
              <w:rPr>
                <w:b/>
                <w:bCs/>
                <w:sz w:val="14"/>
                <w:szCs w:val="18"/>
              </w:rPr>
            </w:pPr>
            <w:r w:rsidRPr="00CF4904">
              <w:rPr>
                <w:b/>
                <w:bCs/>
                <w:sz w:val="14"/>
                <w:szCs w:val="18"/>
              </w:rPr>
              <w:t>Sample Event</w:t>
            </w:r>
          </w:p>
          <w:p w:rsidR="00CF4904" w:rsidRPr="00CF4904" w:rsidRDefault="00CF4904" w:rsidP="00BD5442">
            <w:pPr>
              <w:jc w:val="center"/>
              <w:rPr>
                <w:b/>
                <w:bCs/>
                <w:sz w:val="14"/>
                <w:szCs w:val="18"/>
              </w:rPr>
            </w:pPr>
            <w:r w:rsidRPr="00CF4904">
              <w:rPr>
                <w:b/>
                <w:bCs/>
                <w:sz w:val="14"/>
                <w:szCs w:val="18"/>
              </w:rPr>
              <w:t>Month</w:t>
            </w:r>
          </w:p>
        </w:tc>
        <w:tc>
          <w:tcPr>
            <w:tcW w:w="720" w:type="dxa"/>
            <w:vAlign w:val="center"/>
          </w:tcPr>
          <w:p w:rsidR="00CF4904" w:rsidRPr="00CF4904" w:rsidRDefault="00CF4904" w:rsidP="00BD5442">
            <w:pPr>
              <w:jc w:val="center"/>
              <w:rPr>
                <w:color w:val="000000"/>
                <w:sz w:val="14"/>
                <w:szCs w:val="18"/>
              </w:rPr>
            </w:pPr>
            <w:r>
              <w:rPr>
                <w:color w:val="000000"/>
                <w:sz w:val="14"/>
                <w:szCs w:val="18"/>
              </w:rPr>
              <w:t>Poncho Creek</w:t>
            </w:r>
            <w:r w:rsidRPr="00CF4904">
              <w:rPr>
                <w:color w:val="000000"/>
                <w:sz w:val="14"/>
                <w:szCs w:val="18"/>
              </w:rPr>
              <w:t xml:space="preserve"> at River Rd</w:t>
            </w:r>
          </w:p>
        </w:tc>
        <w:tc>
          <w:tcPr>
            <w:tcW w:w="900" w:type="dxa"/>
            <w:vAlign w:val="center"/>
          </w:tcPr>
          <w:p w:rsidR="00CF4904" w:rsidRPr="00CF4904" w:rsidRDefault="00CF4904" w:rsidP="00BD5442">
            <w:pPr>
              <w:jc w:val="center"/>
              <w:rPr>
                <w:color w:val="000000"/>
                <w:sz w:val="14"/>
                <w:szCs w:val="18"/>
              </w:rPr>
            </w:pPr>
            <w:r w:rsidRPr="00CF4904">
              <w:rPr>
                <w:color w:val="000000"/>
                <w:sz w:val="14"/>
                <w:szCs w:val="18"/>
              </w:rPr>
              <w:t>Stoltenberg Creek at County SS</w:t>
            </w:r>
          </w:p>
        </w:tc>
        <w:tc>
          <w:tcPr>
            <w:tcW w:w="720" w:type="dxa"/>
            <w:vAlign w:val="center"/>
          </w:tcPr>
          <w:p w:rsidR="00CF4904" w:rsidRPr="00CF4904" w:rsidRDefault="00CF4904" w:rsidP="00BD5442">
            <w:pPr>
              <w:jc w:val="center"/>
              <w:rPr>
                <w:color w:val="000000"/>
                <w:sz w:val="14"/>
                <w:szCs w:val="18"/>
              </w:rPr>
            </w:pPr>
            <w:r w:rsidRPr="00CF4904">
              <w:rPr>
                <w:color w:val="000000"/>
                <w:sz w:val="14"/>
                <w:szCs w:val="18"/>
              </w:rPr>
              <w:t>Mack Creek at Spring Lake Rd</w:t>
            </w:r>
          </w:p>
        </w:tc>
        <w:tc>
          <w:tcPr>
            <w:tcW w:w="720" w:type="dxa"/>
            <w:vAlign w:val="center"/>
          </w:tcPr>
          <w:p w:rsidR="00CF4904" w:rsidRPr="00CF4904" w:rsidRDefault="00CF4904" w:rsidP="00BD5442">
            <w:pPr>
              <w:jc w:val="center"/>
              <w:rPr>
                <w:color w:val="000000"/>
                <w:sz w:val="14"/>
                <w:szCs w:val="18"/>
              </w:rPr>
            </w:pPr>
            <w:r w:rsidRPr="00CF4904">
              <w:rPr>
                <w:color w:val="000000"/>
                <w:sz w:val="14"/>
                <w:szCs w:val="18"/>
              </w:rPr>
              <w:t>Upper Spring Creek at County Q</w:t>
            </w:r>
          </w:p>
        </w:tc>
        <w:tc>
          <w:tcPr>
            <w:tcW w:w="630" w:type="dxa"/>
            <w:vAlign w:val="center"/>
          </w:tcPr>
          <w:p w:rsidR="00CF4904" w:rsidRPr="00CF4904" w:rsidRDefault="00CF4904" w:rsidP="00BD5442">
            <w:pPr>
              <w:jc w:val="center"/>
              <w:rPr>
                <w:color w:val="000000"/>
                <w:sz w:val="14"/>
                <w:szCs w:val="18"/>
              </w:rPr>
            </w:pPr>
            <w:r w:rsidRPr="00CF4904">
              <w:rPr>
                <w:color w:val="000000"/>
                <w:sz w:val="14"/>
                <w:szCs w:val="18"/>
              </w:rPr>
              <w:t xml:space="preserve">Spring Creek at </w:t>
            </w:r>
            <w:r>
              <w:rPr>
                <w:color w:val="000000"/>
                <w:sz w:val="14"/>
                <w:szCs w:val="18"/>
              </w:rPr>
              <w:t xml:space="preserve">County </w:t>
            </w:r>
            <w:r w:rsidRPr="00CF4904">
              <w:rPr>
                <w:color w:val="000000"/>
                <w:sz w:val="14"/>
                <w:szCs w:val="18"/>
              </w:rPr>
              <w:t>D</w:t>
            </w:r>
          </w:p>
        </w:tc>
        <w:tc>
          <w:tcPr>
            <w:tcW w:w="720" w:type="dxa"/>
            <w:noWrap/>
            <w:vAlign w:val="center"/>
            <w:hideMark/>
          </w:tcPr>
          <w:p w:rsidR="00CF4904" w:rsidRPr="00CF4904" w:rsidRDefault="00CF4904" w:rsidP="00BD5442">
            <w:pPr>
              <w:jc w:val="center"/>
              <w:rPr>
                <w:color w:val="000000"/>
                <w:sz w:val="14"/>
                <w:szCs w:val="18"/>
              </w:rPr>
            </w:pPr>
            <w:r w:rsidRPr="00CF4904">
              <w:rPr>
                <w:color w:val="000000"/>
                <w:sz w:val="14"/>
                <w:szCs w:val="18"/>
              </w:rPr>
              <w:t xml:space="preserve">Stedman Creek at </w:t>
            </w:r>
            <w:r>
              <w:rPr>
                <w:color w:val="000000"/>
                <w:sz w:val="14"/>
                <w:szCs w:val="18"/>
              </w:rPr>
              <w:t xml:space="preserve">County </w:t>
            </w:r>
            <w:r w:rsidRPr="00CF4904">
              <w:rPr>
                <w:color w:val="000000"/>
                <w:sz w:val="14"/>
                <w:szCs w:val="18"/>
              </w:rPr>
              <w:t>D</w:t>
            </w:r>
          </w:p>
        </w:tc>
        <w:tc>
          <w:tcPr>
            <w:tcW w:w="720" w:type="dxa"/>
            <w:vAlign w:val="center"/>
          </w:tcPr>
          <w:p w:rsidR="00CF4904" w:rsidRPr="00CF4904" w:rsidRDefault="00CF4904" w:rsidP="00BD5442">
            <w:pPr>
              <w:jc w:val="center"/>
              <w:rPr>
                <w:color w:val="000000"/>
                <w:sz w:val="14"/>
                <w:szCs w:val="18"/>
              </w:rPr>
            </w:pPr>
            <w:r w:rsidRPr="00CF4904">
              <w:rPr>
                <w:color w:val="000000"/>
                <w:sz w:val="14"/>
                <w:szCs w:val="18"/>
              </w:rPr>
              <w:t>Crystal River at Shadow Lake Rd</w:t>
            </w:r>
          </w:p>
        </w:tc>
        <w:tc>
          <w:tcPr>
            <w:tcW w:w="630" w:type="dxa"/>
            <w:vAlign w:val="center"/>
          </w:tcPr>
          <w:p w:rsidR="00CF4904" w:rsidRPr="00CF4904" w:rsidRDefault="00CF4904" w:rsidP="00BD5442">
            <w:pPr>
              <w:jc w:val="center"/>
              <w:rPr>
                <w:color w:val="000000"/>
                <w:sz w:val="14"/>
                <w:szCs w:val="22"/>
              </w:rPr>
            </w:pPr>
            <w:r w:rsidRPr="00CF4904">
              <w:rPr>
                <w:color w:val="000000"/>
                <w:sz w:val="14"/>
                <w:szCs w:val="22"/>
              </w:rPr>
              <w:t>Crystal River at County E</w:t>
            </w:r>
          </w:p>
        </w:tc>
        <w:tc>
          <w:tcPr>
            <w:tcW w:w="900" w:type="dxa"/>
            <w:vAlign w:val="center"/>
          </w:tcPr>
          <w:p w:rsidR="00CF4904" w:rsidRPr="00CF4904" w:rsidRDefault="00CF4904" w:rsidP="00BD5442">
            <w:pPr>
              <w:jc w:val="center"/>
              <w:rPr>
                <w:color w:val="000000"/>
                <w:sz w:val="14"/>
                <w:szCs w:val="22"/>
              </w:rPr>
            </w:pPr>
            <w:r w:rsidRPr="00CF4904">
              <w:rPr>
                <w:color w:val="000000"/>
                <w:sz w:val="14"/>
                <w:szCs w:val="22"/>
              </w:rPr>
              <w:t>Crystal River Below Cary Millpond</w:t>
            </w:r>
          </w:p>
        </w:tc>
        <w:tc>
          <w:tcPr>
            <w:tcW w:w="720" w:type="dxa"/>
            <w:vAlign w:val="center"/>
          </w:tcPr>
          <w:p w:rsidR="00CF4904" w:rsidRPr="00CF4904" w:rsidRDefault="00CF4904" w:rsidP="00BD5442">
            <w:pPr>
              <w:jc w:val="center"/>
              <w:rPr>
                <w:color w:val="000000"/>
                <w:sz w:val="14"/>
                <w:szCs w:val="22"/>
              </w:rPr>
            </w:pPr>
            <w:r w:rsidRPr="00CF4904">
              <w:rPr>
                <w:color w:val="000000"/>
                <w:sz w:val="14"/>
                <w:szCs w:val="22"/>
              </w:rPr>
              <w:t>Radley Creek at Dayton Rd</w:t>
            </w:r>
          </w:p>
        </w:tc>
        <w:tc>
          <w:tcPr>
            <w:tcW w:w="720" w:type="dxa"/>
            <w:vAlign w:val="center"/>
          </w:tcPr>
          <w:p w:rsidR="00CF4904" w:rsidRPr="00CF4904" w:rsidRDefault="00CF4904" w:rsidP="00BD5442">
            <w:pPr>
              <w:jc w:val="center"/>
              <w:rPr>
                <w:color w:val="000000"/>
                <w:sz w:val="14"/>
                <w:szCs w:val="22"/>
              </w:rPr>
            </w:pPr>
            <w:r w:rsidRPr="00CF4904">
              <w:rPr>
                <w:color w:val="000000"/>
                <w:sz w:val="14"/>
                <w:szCs w:val="22"/>
              </w:rPr>
              <w:t>Emmons Creek at West Rd</w:t>
            </w:r>
          </w:p>
        </w:tc>
        <w:tc>
          <w:tcPr>
            <w:tcW w:w="720" w:type="dxa"/>
            <w:vAlign w:val="center"/>
          </w:tcPr>
          <w:p w:rsidR="00CF4904" w:rsidRPr="00CF4904" w:rsidRDefault="00CF4904" w:rsidP="00BD5442">
            <w:pPr>
              <w:jc w:val="center"/>
              <w:rPr>
                <w:color w:val="000000"/>
                <w:sz w:val="14"/>
                <w:szCs w:val="22"/>
              </w:rPr>
            </w:pPr>
            <w:r w:rsidRPr="00CF4904">
              <w:rPr>
                <w:color w:val="000000"/>
                <w:sz w:val="14"/>
                <w:szCs w:val="22"/>
              </w:rPr>
              <w:t>Murry Creek at West Rd</w:t>
            </w:r>
          </w:p>
        </w:tc>
        <w:tc>
          <w:tcPr>
            <w:tcW w:w="720" w:type="dxa"/>
            <w:vAlign w:val="center"/>
          </w:tcPr>
          <w:p w:rsidR="00CF4904" w:rsidRPr="00CF4904" w:rsidRDefault="00CF4904" w:rsidP="00CF4904">
            <w:pPr>
              <w:jc w:val="center"/>
              <w:rPr>
                <w:color w:val="000000"/>
                <w:sz w:val="14"/>
                <w:szCs w:val="22"/>
              </w:rPr>
            </w:pPr>
            <w:r w:rsidRPr="00CF4904">
              <w:rPr>
                <w:color w:val="000000"/>
                <w:sz w:val="14"/>
                <w:szCs w:val="22"/>
              </w:rPr>
              <w:t>Hartman Creek at Rural Rd</w:t>
            </w:r>
          </w:p>
        </w:tc>
        <w:tc>
          <w:tcPr>
            <w:tcW w:w="810" w:type="dxa"/>
            <w:vAlign w:val="center"/>
          </w:tcPr>
          <w:p w:rsidR="00CF4904" w:rsidRPr="00CF4904" w:rsidRDefault="00CF4904" w:rsidP="00CF4904">
            <w:pPr>
              <w:jc w:val="center"/>
              <w:rPr>
                <w:color w:val="000000"/>
                <w:sz w:val="14"/>
                <w:szCs w:val="22"/>
              </w:rPr>
            </w:pPr>
            <w:r>
              <w:rPr>
                <w:color w:val="000000"/>
                <w:sz w:val="14"/>
                <w:szCs w:val="22"/>
              </w:rPr>
              <w:t>Un Trib to Waupaca River at Den-Ed Rd</w:t>
            </w:r>
          </w:p>
        </w:tc>
      </w:tr>
      <w:tr w:rsidR="00CF4904" w:rsidRPr="00512443" w:rsidTr="00CF4904">
        <w:trPr>
          <w:trHeight w:val="391"/>
        </w:trPr>
        <w:tc>
          <w:tcPr>
            <w:tcW w:w="738" w:type="dxa"/>
            <w:noWrap/>
            <w:vAlign w:val="center"/>
            <w:hideMark/>
          </w:tcPr>
          <w:p w:rsidR="00CF4904" w:rsidRPr="009429B8" w:rsidRDefault="00CF4904" w:rsidP="00BD5442">
            <w:pPr>
              <w:jc w:val="center"/>
              <w:rPr>
                <w:b/>
                <w:sz w:val="14"/>
                <w:szCs w:val="18"/>
              </w:rPr>
            </w:pPr>
            <w:r w:rsidRPr="009429B8">
              <w:rPr>
                <w:b/>
                <w:sz w:val="14"/>
                <w:szCs w:val="18"/>
              </w:rPr>
              <w:t>May</w:t>
            </w:r>
          </w:p>
        </w:tc>
        <w:tc>
          <w:tcPr>
            <w:tcW w:w="720" w:type="dxa"/>
            <w:vAlign w:val="center"/>
          </w:tcPr>
          <w:p w:rsidR="00CF4904" w:rsidRPr="00CF4904" w:rsidRDefault="00CF4904" w:rsidP="00BD5442">
            <w:pPr>
              <w:jc w:val="center"/>
              <w:rPr>
                <w:color w:val="000000"/>
                <w:sz w:val="14"/>
                <w:szCs w:val="18"/>
              </w:rPr>
            </w:pPr>
            <w:r w:rsidRPr="00CF4904">
              <w:rPr>
                <w:color w:val="000000"/>
                <w:sz w:val="14"/>
                <w:szCs w:val="18"/>
              </w:rPr>
              <w:t>0.015</w:t>
            </w:r>
          </w:p>
        </w:tc>
        <w:tc>
          <w:tcPr>
            <w:tcW w:w="900" w:type="dxa"/>
            <w:vAlign w:val="center"/>
          </w:tcPr>
          <w:p w:rsidR="00CF4904" w:rsidRPr="00CF4904" w:rsidRDefault="00CF4904" w:rsidP="00BD5442">
            <w:pPr>
              <w:jc w:val="center"/>
              <w:rPr>
                <w:color w:val="000000"/>
                <w:sz w:val="14"/>
                <w:szCs w:val="18"/>
              </w:rPr>
            </w:pPr>
            <w:r w:rsidRPr="00CF4904">
              <w:rPr>
                <w:color w:val="000000"/>
                <w:sz w:val="14"/>
                <w:szCs w:val="18"/>
              </w:rPr>
              <w:t>0.0675</w:t>
            </w:r>
          </w:p>
        </w:tc>
        <w:tc>
          <w:tcPr>
            <w:tcW w:w="720" w:type="dxa"/>
            <w:vAlign w:val="center"/>
          </w:tcPr>
          <w:p w:rsidR="00CF4904" w:rsidRPr="00CF4904" w:rsidRDefault="00CF4904" w:rsidP="00BD5442">
            <w:pPr>
              <w:jc w:val="center"/>
              <w:rPr>
                <w:color w:val="000000"/>
                <w:sz w:val="14"/>
                <w:szCs w:val="18"/>
              </w:rPr>
            </w:pPr>
            <w:r w:rsidRPr="00CF4904">
              <w:rPr>
                <w:color w:val="000000"/>
                <w:sz w:val="14"/>
                <w:szCs w:val="18"/>
              </w:rPr>
              <w:t>0.0666</w:t>
            </w:r>
          </w:p>
        </w:tc>
        <w:tc>
          <w:tcPr>
            <w:tcW w:w="720" w:type="dxa"/>
            <w:vAlign w:val="center"/>
          </w:tcPr>
          <w:p w:rsidR="00CF4904" w:rsidRPr="00CF4904" w:rsidRDefault="00CF4904" w:rsidP="00BD5442">
            <w:pPr>
              <w:jc w:val="center"/>
              <w:rPr>
                <w:color w:val="000000"/>
                <w:sz w:val="14"/>
                <w:szCs w:val="18"/>
              </w:rPr>
            </w:pPr>
            <w:r w:rsidRPr="00CF4904">
              <w:rPr>
                <w:color w:val="000000"/>
                <w:sz w:val="14"/>
                <w:szCs w:val="18"/>
              </w:rPr>
              <w:t>0.0199</w:t>
            </w:r>
          </w:p>
        </w:tc>
        <w:tc>
          <w:tcPr>
            <w:tcW w:w="630" w:type="dxa"/>
            <w:vAlign w:val="center"/>
          </w:tcPr>
          <w:p w:rsidR="00CF4904" w:rsidRPr="00CF4904" w:rsidRDefault="00CF4904" w:rsidP="00BD5442">
            <w:pPr>
              <w:jc w:val="center"/>
              <w:rPr>
                <w:color w:val="000000"/>
                <w:sz w:val="14"/>
                <w:szCs w:val="18"/>
              </w:rPr>
            </w:pPr>
            <w:r w:rsidRPr="00CF4904">
              <w:rPr>
                <w:color w:val="000000"/>
                <w:sz w:val="14"/>
                <w:szCs w:val="18"/>
              </w:rPr>
              <w:t>0.0207</w:t>
            </w:r>
          </w:p>
        </w:tc>
        <w:tc>
          <w:tcPr>
            <w:tcW w:w="720" w:type="dxa"/>
            <w:noWrap/>
            <w:vAlign w:val="center"/>
            <w:hideMark/>
          </w:tcPr>
          <w:p w:rsidR="00CF4904" w:rsidRPr="00CF4904" w:rsidRDefault="00CF4904" w:rsidP="00BD5442">
            <w:pPr>
              <w:jc w:val="center"/>
              <w:rPr>
                <w:color w:val="000000"/>
                <w:sz w:val="14"/>
                <w:szCs w:val="18"/>
              </w:rPr>
            </w:pPr>
            <w:r w:rsidRPr="00CF4904">
              <w:rPr>
                <w:color w:val="000000"/>
                <w:sz w:val="14"/>
                <w:szCs w:val="18"/>
              </w:rPr>
              <w:t>0.0572</w:t>
            </w:r>
          </w:p>
        </w:tc>
        <w:tc>
          <w:tcPr>
            <w:tcW w:w="720" w:type="dxa"/>
            <w:vAlign w:val="center"/>
          </w:tcPr>
          <w:p w:rsidR="00CF4904" w:rsidRPr="00CF4904" w:rsidRDefault="00CF4904" w:rsidP="00BD5442">
            <w:pPr>
              <w:jc w:val="center"/>
              <w:rPr>
                <w:color w:val="000000"/>
                <w:sz w:val="14"/>
                <w:szCs w:val="18"/>
              </w:rPr>
            </w:pPr>
            <w:r w:rsidRPr="00CF4904">
              <w:rPr>
                <w:color w:val="000000"/>
                <w:sz w:val="14"/>
                <w:szCs w:val="18"/>
              </w:rPr>
              <w:t>0.0199</w:t>
            </w:r>
          </w:p>
        </w:tc>
        <w:tc>
          <w:tcPr>
            <w:tcW w:w="630" w:type="dxa"/>
            <w:vAlign w:val="center"/>
          </w:tcPr>
          <w:p w:rsidR="00CF4904" w:rsidRPr="00CF4904" w:rsidRDefault="00CF4904" w:rsidP="00BD5442">
            <w:pPr>
              <w:jc w:val="center"/>
              <w:rPr>
                <w:color w:val="000000"/>
                <w:sz w:val="14"/>
                <w:szCs w:val="22"/>
              </w:rPr>
            </w:pPr>
            <w:r w:rsidRPr="00CF4904">
              <w:rPr>
                <w:color w:val="000000"/>
                <w:sz w:val="14"/>
                <w:szCs w:val="22"/>
              </w:rPr>
              <w:t>0.0222</w:t>
            </w:r>
          </w:p>
        </w:tc>
        <w:tc>
          <w:tcPr>
            <w:tcW w:w="900" w:type="dxa"/>
            <w:vAlign w:val="center"/>
          </w:tcPr>
          <w:p w:rsidR="00CF4904" w:rsidRPr="00CF4904" w:rsidRDefault="00CF4904" w:rsidP="00BD5442">
            <w:pPr>
              <w:jc w:val="center"/>
              <w:rPr>
                <w:color w:val="000000"/>
                <w:sz w:val="14"/>
                <w:szCs w:val="22"/>
              </w:rPr>
            </w:pPr>
            <w:r w:rsidRPr="00CF4904">
              <w:rPr>
                <w:color w:val="000000"/>
                <w:sz w:val="14"/>
                <w:szCs w:val="22"/>
              </w:rPr>
              <w:t>0.0229</w:t>
            </w:r>
          </w:p>
        </w:tc>
        <w:tc>
          <w:tcPr>
            <w:tcW w:w="720" w:type="dxa"/>
            <w:vAlign w:val="center"/>
          </w:tcPr>
          <w:p w:rsidR="00CF4904" w:rsidRPr="00CF4904" w:rsidRDefault="00CF4904" w:rsidP="00BD5442">
            <w:pPr>
              <w:jc w:val="center"/>
              <w:rPr>
                <w:color w:val="000000"/>
                <w:sz w:val="14"/>
                <w:szCs w:val="22"/>
              </w:rPr>
            </w:pPr>
            <w:r w:rsidRPr="00CF4904">
              <w:rPr>
                <w:color w:val="000000"/>
                <w:sz w:val="14"/>
                <w:szCs w:val="22"/>
              </w:rPr>
              <w:t>0.0253</w:t>
            </w:r>
          </w:p>
        </w:tc>
        <w:tc>
          <w:tcPr>
            <w:tcW w:w="720" w:type="dxa"/>
            <w:vAlign w:val="center"/>
          </w:tcPr>
          <w:p w:rsidR="00CF4904" w:rsidRPr="00CF4904" w:rsidRDefault="00CF4904" w:rsidP="00BD5442">
            <w:pPr>
              <w:jc w:val="center"/>
              <w:rPr>
                <w:color w:val="000000"/>
                <w:sz w:val="14"/>
                <w:szCs w:val="22"/>
              </w:rPr>
            </w:pPr>
            <w:r w:rsidRPr="00CF4904">
              <w:rPr>
                <w:color w:val="000000"/>
                <w:sz w:val="14"/>
                <w:szCs w:val="22"/>
              </w:rPr>
              <w:t>0.0193</w:t>
            </w:r>
          </w:p>
        </w:tc>
        <w:tc>
          <w:tcPr>
            <w:tcW w:w="720" w:type="dxa"/>
            <w:vAlign w:val="center"/>
          </w:tcPr>
          <w:p w:rsidR="00CF4904" w:rsidRPr="00CF4904" w:rsidRDefault="00CF4904" w:rsidP="00BD5442">
            <w:pPr>
              <w:jc w:val="center"/>
              <w:rPr>
                <w:color w:val="000000"/>
                <w:sz w:val="14"/>
                <w:szCs w:val="22"/>
              </w:rPr>
            </w:pPr>
            <w:r w:rsidRPr="00CF4904">
              <w:rPr>
                <w:color w:val="000000"/>
                <w:sz w:val="14"/>
                <w:szCs w:val="22"/>
              </w:rPr>
              <w:t>0.0211</w:t>
            </w:r>
          </w:p>
        </w:tc>
        <w:tc>
          <w:tcPr>
            <w:tcW w:w="720" w:type="dxa"/>
            <w:vAlign w:val="center"/>
          </w:tcPr>
          <w:p w:rsidR="00CF4904" w:rsidRPr="00CF4904" w:rsidRDefault="00CF4904" w:rsidP="00CF4904">
            <w:pPr>
              <w:jc w:val="center"/>
              <w:rPr>
                <w:color w:val="000000"/>
                <w:sz w:val="14"/>
                <w:szCs w:val="22"/>
              </w:rPr>
            </w:pPr>
            <w:r w:rsidRPr="00CF4904">
              <w:rPr>
                <w:color w:val="000000"/>
                <w:sz w:val="14"/>
                <w:szCs w:val="22"/>
              </w:rPr>
              <w:t>0.0226</w:t>
            </w:r>
          </w:p>
        </w:tc>
        <w:tc>
          <w:tcPr>
            <w:tcW w:w="810" w:type="dxa"/>
            <w:vAlign w:val="center"/>
          </w:tcPr>
          <w:p w:rsidR="00CF4904" w:rsidRPr="00CF4904" w:rsidRDefault="00CF4904" w:rsidP="00CF4904">
            <w:pPr>
              <w:jc w:val="center"/>
              <w:rPr>
                <w:sz w:val="16"/>
              </w:rPr>
            </w:pPr>
            <w:r w:rsidRPr="00CF4904">
              <w:rPr>
                <w:sz w:val="16"/>
              </w:rPr>
              <w:t>0.0414</w:t>
            </w:r>
          </w:p>
        </w:tc>
      </w:tr>
      <w:tr w:rsidR="00CF4904" w:rsidRPr="00512443" w:rsidTr="00CF4904">
        <w:trPr>
          <w:trHeight w:val="391"/>
        </w:trPr>
        <w:tc>
          <w:tcPr>
            <w:tcW w:w="738" w:type="dxa"/>
            <w:shd w:val="clear" w:color="auto" w:fill="A6A6A6" w:themeFill="background1" w:themeFillShade="A6"/>
            <w:noWrap/>
            <w:vAlign w:val="center"/>
            <w:hideMark/>
          </w:tcPr>
          <w:p w:rsidR="00CF4904" w:rsidRPr="009429B8" w:rsidRDefault="00CF4904" w:rsidP="00BD5442">
            <w:pPr>
              <w:jc w:val="center"/>
              <w:rPr>
                <w:b/>
                <w:sz w:val="14"/>
                <w:szCs w:val="18"/>
              </w:rPr>
            </w:pPr>
            <w:r w:rsidRPr="009429B8">
              <w:rPr>
                <w:b/>
                <w:sz w:val="14"/>
                <w:szCs w:val="18"/>
              </w:rPr>
              <w:t>Jun</w:t>
            </w:r>
          </w:p>
        </w:tc>
        <w:tc>
          <w:tcPr>
            <w:tcW w:w="720" w:type="dxa"/>
            <w:shd w:val="clear" w:color="auto" w:fill="A6A6A6" w:themeFill="background1" w:themeFillShade="A6"/>
            <w:vAlign w:val="center"/>
          </w:tcPr>
          <w:p w:rsidR="00CF4904" w:rsidRPr="00CF4904" w:rsidRDefault="00CF4904" w:rsidP="00BD5442">
            <w:pPr>
              <w:jc w:val="center"/>
              <w:rPr>
                <w:color w:val="000000"/>
                <w:sz w:val="14"/>
                <w:szCs w:val="18"/>
              </w:rPr>
            </w:pPr>
            <w:r w:rsidRPr="00CF4904">
              <w:rPr>
                <w:color w:val="000000"/>
                <w:sz w:val="14"/>
                <w:szCs w:val="18"/>
              </w:rPr>
              <w:t>0.027</w:t>
            </w:r>
          </w:p>
        </w:tc>
        <w:tc>
          <w:tcPr>
            <w:tcW w:w="900" w:type="dxa"/>
            <w:shd w:val="clear" w:color="auto" w:fill="A6A6A6" w:themeFill="background1" w:themeFillShade="A6"/>
            <w:vAlign w:val="center"/>
          </w:tcPr>
          <w:p w:rsidR="00CF4904" w:rsidRPr="00CF4904" w:rsidRDefault="00CF4904" w:rsidP="00BD5442">
            <w:pPr>
              <w:jc w:val="center"/>
              <w:rPr>
                <w:color w:val="000000"/>
                <w:sz w:val="14"/>
                <w:szCs w:val="18"/>
              </w:rPr>
            </w:pPr>
            <w:r w:rsidRPr="00CF4904">
              <w:rPr>
                <w:color w:val="000000"/>
                <w:sz w:val="14"/>
                <w:szCs w:val="18"/>
              </w:rPr>
              <w:t>0.102</w:t>
            </w:r>
          </w:p>
        </w:tc>
        <w:tc>
          <w:tcPr>
            <w:tcW w:w="720" w:type="dxa"/>
            <w:shd w:val="clear" w:color="auto" w:fill="A6A6A6" w:themeFill="background1" w:themeFillShade="A6"/>
            <w:vAlign w:val="center"/>
          </w:tcPr>
          <w:p w:rsidR="00CF4904" w:rsidRPr="00CF4904" w:rsidRDefault="00CF4904" w:rsidP="00BD5442">
            <w:pPr>
              <w:jc w:val="center"/>
              <w:rPr>
                <w:color w:val="000000"/>
                <w:sz w:val="14"/>
                <w:szCs w:val="18"/>
              </w:rPr>
            </w:pPr>
            <w:r w:rsidRPr="00CF4904">
              <w:rPr>
                <w:color w:val="000000"/>
                <w:sz w:val="14"/>
                <w:szCs w:val="18"/>
              </w:rPr>
              <w:t>0.107</w:t>
            </w:r>
          </w:p>
        </w:tc>
        <w:tc>
          <w:tcPr>
            <w:tcW w:w="720" w:type="dxa"/>
            <w:shd w:val="clear" w:color="auto" w:fill="A6A6A6" w:themeFill="background1" w:themeFillShade="A6"/>
            <w:vAlign w:val="center"/>
          </w:tcPr>
          <w:p w:rsidR="00CF4904" w:rsidRPr="00CF4904" w:rsidRDefault="00CF4904" w:rsidP="00BD5442">
            <w:pPr>
              <w:jc w:val="center"/>
              <w:rPr>
                <w:color w:val="000000"/>
                <w:sz w:val="14"/>
                <w:szCs w:val="18"/>
              </w:rPr>
            </w:pPr>
            <w:r w:rsidRPr="00CF4904">
              <w:rPr>
                <w:color w:val="000000"/>
                <w:sz w:val="14"/>
                <w:szCs w:val="18"/>
              </w:rPr>
              <w:t>0.058</w:t>
            </w:r>
          </w:p>
        </w:tc>
        <w:tc>
          <w:tcPr>
            <w:tcW w:w="630" w:type="dxa"/>
            <w:shd w:val="clear" w:color="auto" w:fill="A6A6A6" w:themeFill="background1" w:themeFillShade="A6"/>
            <w:vAlign w:val="center"/>
          </w:tcPr>
          <w:p w:rsidR="00CF4904" w:rsidRPr="00CF4904" w:rsidRDefault="00CF4904" w:rsidP="00BD5442">
            <w:pPr>
              <w:jc w:val="center"/>
              <w:rPr>
                <w:color w:val="000000"/>
                <w:sz w:val="14"/>
                <w:szCs w:val="18"/>
              </w:rPr>
            </w:pPr>
            <w:r w:rsidRPr="00CF4904">
              <w:rPr>
                <w:color w:val="000000"/>
                <w:sz w:val="14"/>
                <w:szCs w:val="18"/>
              </w:rPr>
              <w:t>0.0324</w:t>
            </w:r>
          </w:p>
        </w:tc>
        <w:tc>
          <w:tcPr>
            <w:tcW w:w="720" w:type="dxa"/>
            <w:shd w:val="clear" w:color="auto" w:fill="A6A6A6" w:themeFill="background1" w:themeFillShade="A6"/>
            <w:noWrap/>
            <w:vAlign w:val="center"/>
            <w:hideMark/>
          </w:tcPr>
          <w:p w:rsidR="00CF4904" w:rsidRPr="00CF4904" w:rsidRDefault="00CF4904" w:rsidP="00BD5442">
            <w:pPr>
              <w:jc w:val="center"/>
              <w:rPr>
                <w:color w:val="000000"/>
                <w:sz w:val="14"/>
                <w:szCs w:val="18"/>
              </w:rPr>
            </w:pPr>
            <w:r w:rsidRPr="00CF4904">
              <w:rPr>
                <w:color w:val="000000"/>
                <w:sz w:val="14"/>
                <w:szCs w:val="18"/>
              </w:rPr>
              <w:t>0.0286</w:t>
            </w:r>
          </w:p>
        </w:tc>
        <w:tc>
          <w:tcPr>
            <w:tcW w:w="720" w:type="dxa"/>
            <w:shd w:val="clear" w:color="auto" w:fill="A6A6A6" w:themeFill="background1" w:themeFillShade="A6"/>
            <w:vAlign w:val="center"/>
          </w:tcPr>
          <w:p w:rsidR="00CF4904" w:rsidRPr="00CF4904" w:rsidRDefault="00CF4904" w:rsidP="00BD5442">
            <w:pPr>
              <w:jc w:val="center"/>
              <w:rPr>
                <w:color w:val="000000"/>
                <w:sz w:val="14"/>
                <w:szCs w:val="18"/>
              </w:rPr>
            </w:pPr>
            <w:r w:rsidRPr="00CF4904">
              <w:rPr>
                <w:color w:val="000000"/>
                <w:sz w:val="14"/>
                <w:szCs w:val="18"/>
              </w:rPr>
              <w:t>0.0364</w:t>
            </w:r>
          </w:p>
        </w:tc>
        <w:tc>
          <w:tcPr>
            <w:tcW w:w="630" w:type="dxa"/>
            <w:shd w:val="clear" w:color="auto" w:fill="A6A6A6" w:themeFill="background1" w:themeFillShade="A6"/>
            <w:vAlign w:val="center"/>
          </w:tcPr>
          <w:p w:rsidR="00CF4904" w:rsidRPr="00CF4904" w:rsidRDefault="00CF4904" w:rsidP="00BD5442">
            <w:pPr>
              <w:jc w:val="center"/>
              <w:rPr>
                <w:color w:val="000000"/>
                <w:sz w:val="14"/>
                <w:szCs w:val="22"/>
              </w:rPr>
            </w:pPr>
            <w:r w:rsidRPr="00CF4904">
              <w:rPr>
                <w:color w:val="000000"/>
                <w:sz w:val="14"/>
                <w:szCs w:val="22"/>
              </w:rPr>
              <w:t>0.0293</w:t>
            </w:r>
          </w:p>
        </w:tc>
        <w:tc>
          <w:tcPr>
            <w:tcW w:w="900" w:type="dxa"/>
            <w:shd w:val="clear" w:color="auto" w:fill="A6A6A6" w:themeFill="background1" w:themeFillShade="A6"/>
            <w:vAlign w:val="center"/>
          </w:tcPr>
          <w:p w:rsidR="00CF4904" w:rsidRPr="00CF4904" w:rsidRDefault="00CF4904" w:rsidP="00BD5442">
            <w:pPr>
              <w:jc w:val="center"/>
              <w:rPr>
                <w:color w:val="000000"/>
                <w:sz w:val="14"/>
                <w:szCs w:val="22"/>
              </w:rPr>
            </w:pPr>
            <w:r w:rsidRPr="00CF4904">
              <w:rPr>
                <w:color w:val="000000"/>
                <w:sz w:val="14"/>
                <w:szCs w:val="22"/>
              </w:rPr>
              <w:t>0.0341</w:t>
            </w:r>
          </w:p>
        </w:tc>
        <w:tc>
          <w:tcPr>
            <w:tcW w:w="720" w:type="dxa"/>
            <w:shd w:val="clear" w:color="auto" w:fill="A6A6A6" w:themeFill="background1" w:themeFillShade="A6"/>
            <w:vAlign w:val="center"/>
          </w:tcPr>
          <w:p w:rsidR="00CF4904" w:rsidRPr="00CF4904" w:rsidRDefault="00CF4904" w:rsidP="00BD5442">
            <w:pPr>
              <w:jc w:val="center"/>
              <w:rPr>
                <w:color w:val="000000"/>
                <w:sz w:val="14"/>
                <w:szCs w:val="22"/>
              </w:rPr>
            </w:pPr>
            <w:r w:rsidRPr="00CF4904">
              <w:rPr>
                <w:color w:val="000000"/>
                <w:sz w:val="14"/>
                <w:szCs w:val="22"/>
              </w:rPr>
              <w:t>0.0419</w:t>
            </w:r>
          </w:p>
        </w:tc>
        <w:tc>
          <w:tcPr>
            <w:tcW w:w="720" w:type="dxa"/>
            <w:shd w:val="clear" w:color="auto" w:fill="A6A6A6" w:themeFill="background1" w:themeFillShade="A6"/>
            <w:vAlign w:val="center"/>
          </w:tcPr>
          <w:p w:rsidR="00CF4904" w:rsidRPr="00CF4904" w:rsidRDefault="008E1AAD" w:rsidP="00BD5442">
            <w:pPr>
              <w:jc w:val="center"/>
              <w:rPr>
                <w:color w:val="FF0000"/>
                <w:sz w:val="14"/>
                <w:szCs w:val="22"/>
              </w:rPr>
            </w:pPr>
            <w:r w:rsidRPr="008E1AAD">
              <w:rPr>
                <w:sz w:val="14"/>
                <w:szCs w:val="22"/>
              </w:rPr>
              <w:t>0.0295</w:t>
            </w:r>
          </w:p>
        </w:tc>
        <w:tc>
          <w:tcPr>
            <w:tcW w:w="720" w:type="dxa"/>
            <w:shd w:val="clear" w:color="auto" w:fill="A6A6A6" w:themeFill="background1" w:themeFillShade="A6"/>
            <w:vAlign w:val="center"/>
          </w:tcPr>
          <w:p w:rsidR="00CF4904" w:rsidRPr="00CF4904" w:rsidRDefault="00CF4904" w:rsidP="00BD5442">
            <w:pPr>
              <w:jc w:val="center"/>
              <w:rPr>
                <w:color w:val="000000"/>
                <w:sz w:val="14"/>
                <w:szCs w:val="22"/>
              </w:rPr>
            </w:pPr>
            <w:r w:rsidRPr="00CF4904">
              <w:rPr>
                <w:color w:val="000000"/>
                <w:sz w:val="14"/>
                <w:szCs w:val="22"/>
              </w:rPr>
              <w:t>0.0537</w:t>
            </w:r>
          </w:p>
        </w:tc>
        <w:tc>
          <w:tcPr>
            <w:tcW w:w="720" w:type="dxa"/>
            <w:shd w:val="clear" w:color="auto" w:fill="A6A6A6" w:themeFill="background1" w:themeFillShade="A6"/>
            <w:vAlign w:val="center"/>
          </w:tcPr>
          <w:p w:rsidR="00CF4904" w:rsidRPr="00CF4904" w:rsidRDefault="00CF4904" w:rsidP="00CF4904">
            <w:pPr>
              <w:jc w:val="center"/>
              <w:rPr>
                <w:color w:val="000000"/>
                <w:sz w:val="14"/>
                <w:szCs w:val="22"/>
              </w:rPr>
            </w:pPr>
            <w:r w:rsidRPr="00CF4904">
              <w:rPr>
                <w:color w:val="000000"/>
                <w:sz w:val="14"/>
                <w:szCs w:val="22"/>
              </w:rPr>
              <w:t>0.0235</w:t>
            </w:r>
          </w:p>
        </w:tc>
        <w:tc>
          <w:tcPr>
            <w:tcW w:w="810" w:type="dxa"/>
            <w:shd w:val="clear" w:color="auto" w:fill="A6A6A6" w:themeFill="background1" w:themeFillShade="A6"/>
            <w:vAlign w:val="center"/>
          </w:tcPr>
          <w:p w:rsidR="00CF4904" w:rsidRPr="00CF4904" w:rsidRDefault="00CF4904" w:rsidP="00CF4904">
            <w:pPr>
              <w:jc w:val="center"/>
              <w:rPr>
                <w:sz w:val="16"/>
              </w:rPr>
            </w:pPr>
            <w:r w:rsidRPr="00CF4904">
              <w:rPr>
                <w:sz w:val="16"/>
              </w:rPr>
              <w:t>0.144</w:t>
            </w:r>
          </w:p>
        </w:tc>
      </w:tr>
      <w:tr w:rsidR="00CF4904" w:rsidRPr="00512443" w:rsidTr="00CF4904">
        <w:trPr>
          <w:trHeight w:val="391"/>
        </w:trPr>
        <w:tc>
          <w:tcPr>
            <w:tcW w:w="738" w:type="dxa"/>
            <w:noWrap/>
            <w:vAlign w:val="center"/>
            <w:hideMark/>
          </w:tcPr>
          <w:p w:rsidR="00CF4904" w:rsidRPr="009429B8" w:rsidRDefault="00CF4904" w:rsidP="00BD5442">
            <w:pPr>
              <w:jc w:val="center"/>
              <w:rPr>
                <w:b/>
                <w:sz w:val="14"/>
                <w:szCs w:val="18"/>
              </w:rPr>
            </w:pPr>
            <w:r w:rsidRPr="009429B8">
              <w:rPr>
                <w:b/>
                <w:sz w:val="14"/>
                <w:szCs w:val="18"/>
              </w:rPr>
              <w:t>Jul</w:t>
            </w:r>
          </w:p>
        </w:tc>
        <w:tc>
          <w:tcPr>
            <w:tcW w:w="720" w:type="dxa"/>
            <w:vAlign w:val="center"/>
          </w:tcPr>
          <w:p w:rsidR="00CF4904" w:rsidRPr="00CF4904" w:rsidRDefault="00CF4904" w:rsidP="00BD5442">
            <w:pPr>
              <w:jc w:val="center"/>
              <w:rPr>
                <w:color w:val="000000"/>
                <w:sz w:val="14"/>
                <w:szCs w:val="18"/>
              </w:rPr>
            </w:pPr>
            <w:r w:rsidRPr="00CF4904">
              <w:rPr>
                <w:color w:val="000000"/>
                <w:sz w:val="14"/>
                <w:szCs w:val="18"/>
              </w:rPr>
              <w:t>0.0331</w:t>
            </w:r>
          </w:p>
        </w:tc>
        <w:tc>
          <w:tcPr>
            <w:tcW w:w="900" w:type="dxa"/>
            <w:vAlign w:val="center"/>
          </w:tcPr>
          <w:p w:rsidR="00CF4904" w:rsidRPr="00CF4904" w:rsidRDefault="00CF4904" w:rsidP="00BD5442">
            <w:pPr>
              <w:jc w:val="center"/>
              <w:rPr>
                <w:color w:val="000000"/>
                <w:sz w:val="14"/>
                <w:szCs w:val="18"/>
              </w:rPr>
            </w:pPr>
            <w:r w:rsidRPr="00CF4904">
              <w:rPr>
                <w:color w:val="000000"/>
                <w:sz w:val="14"/>
                <w:szCs w:val="18"/>
              </w:rPr>
              <w:t>0.065</w:t>
            </w:r>
          </w:p>
        </w:tc>
        <w:tc>
          <w:tcPr>
            <w:tcW w:w="720" w:type="dxa"/>
            <w:vAlign w:val="center"/>
          </w:tcPr>
          <w:p w:rsidR="00CF4904" w:rsidRPr="00CF4904" w:rsidRDefault="00CF4904" w:rsidP="00BD5442">
            <w:pPr>
              <w:jc w:val="center"/>
              <w:rPr>
                <w:color w:val="000000"/>
                <w:sz w:val="14"/>
                <w:szCs w:val="18"/>
              </w:rPr>
            </w:pPr>
            <w:r w:rsidRPr="00CF4904">
              <w:rPr>
                <w:color w:val="000000"/>
                <w:sz w:val="14"/>
                <w:szCs w:val="18"/>
              </w:rPr>
              <w:t>0.0907</w:t>
            </w:r>
          </w:p>
        </w:tc>
        <w:tc>
          <w:tcPr>
            <w:tcW w:w="720" w:type="dxa"/>
            <w:vAlign w:val="center"/>
          </w:tcPr>
          <w:p w:rsidR="00CF4904" w:rsidRPr="00CF4904" w:rsidRDefault="00CF4904" w:rsidP="00BD5442">
            <w:pPr>
              <w:jc w:val="center"/>
              <w:rPr>
                <w:color w:val="000000"/>
                <w:sz w:val="14"/>
                <w:szCs w:val="18"/>
              </w:rPr>
            </w:pPr>
            <w:r w:rsidRPr="00CF4904">
              <w:rPr>
                <w:color w:val="000000"/>
                <w:sz w:val="14"/>
                <w:szCs w:val="18"/>
              </w:rPr>
              <w:t>0.0476</w:t>
            </w:r>
          </w:p>
        </w:tc>
        <w:tc>
          <w:tcPr>
            <w:tcW w:w="630" w:type="dxa"/>
            <w:vAlign w:val="center"/>
          </w:tcPr>
          <w:p w:rsidR="00CF4904" w:rsidRPr="00CF4904" w:rsidRDefault="00CF4904" w:rsidP="00BD5442">
            <w:pPr>
              <w:jc w:val="center"/>
              <w:rPr>
                <w:color w:val="000000"/>
                <w:sz w:val="14"/>
                <w:szCs w:val="18"/>
              </w:rPr>
            </w:pPr>
            <w:r w:rsidRPr="00CF4904">
              <w:rPr>
                <w:color w:val="000000"/>
                <w:sz w:val="14"/>
                <w:szCs w:val="18"/>
              </w:rPr>
              <w:t>0.0232</w:t>
            </w:r>
          </w:p>
        </w:tc>
        <w:tc>
          <w:tcPr>
            <w:tcW w:w="720" w:type="dxa"/>
            <w:noWrap/>
            <w:vAlign w:val="center"/>
            <w:hideMark/>
          </w:tcPr>
          <w:p w:rsidR="00CF4904" w:rsidRPr="00CF4904" w:rsidRDefault="00CF4904" w:rsidP="00BD5442">
            <w:pPr>
              <w:jc w:val="center"/>
              <w:rPr>
                <w:color w:val="000000"/>
                <w:sz w:val="14"/>
                <w:szCs w:val="18"/>
              </w:rPr>
            </w:pPr>
            <w:r w:rsidRPr="00CF4904">
              <w:rPr>
                <w:color w:val="000000"/>
                <w:sz w:val="14"/>
                <w:szCs w:val="18"/>
              </w:rPr>
              <w:t>0.0264</w:t>
            </w:r>
          </w:p>
        </w:tc>
        <w:tc>
          <w:tcPr>
            <w:tcW w:w="720" w:type="dxa"/>
            <w:vAlign w:val="center"/>
          </w:tcPr>
          <w:p w:rsidR="00CF4904" w:rsidRPr="00CF4904" w:rsidRDefault="00CF4904" w:rsidP="00BD5442">
            <w:pPr>
              <w:jc w:val="center"/>
              <w:rPr>
                <w:color w:val="000000"/>
                <w:sz w:val="14"/>
                <w:szCs w:val="18"/>
              </w:rPr>
            </w:pPr>
            <w:r w:rsidRPr="00CF4904">
              <w:rPr>
                <w:color w:val="000000"/>
                <w:sz w:val="14"/>
                <w:szCs w:val="18"/>
              </w:rPr>
              <w:t>0.0211</w:t>
            </w:r>
          </w:p>
        </w:tc>
        <w:tc>
          <w:tcPr>
            <w:tcW w:w="630" w:type="dxa"/>
            <w:vAlign w:val="center"/>
          </w:tcPr>
          <w:p w:rsidR="00CF4904" w:rsidRPr="00CF4904" w:rsidRDefault="00CF4904" w:rsidP="00BD5442">
            <w:pPr>
              <w:jc w:val="center"/>
              <w:rPr>
                <w:color w:val="000000"/>
                <w:sz w:val="14"/>
                <w:szCs w:val="22"/>
              </w:rPr>
            </w:pPr>
            <w:r w:rsidRPr="00CF4904">
              <w:rPr>
                <w:color w:val="000000"/>
                <w:sz w:val="14"/>
                <w:szCs w:val="22"/>
              </w:rPr>
              <w:t>0.0178</w:t>
            </w:r>
          </w:p>
        </w:tc>
        <w:tc>
          <w:tcPr>
            <w:tcW w:w="900" w:type="dxa"/>
            <w:vAlign w:val="center"/>
          </w:tcPr>
          <w:p w:rsidR="00CF4904" w:rsidRPr="00CF4904" w:rsidRDefault="00CF4904" w:rsidP="00BD5442">
            <w:pPr>
              <w:jc w:val="center"/>
              <w:rPr>
                <w:color w:val="000000"/>
                <w:sz w:val="14"/>
                <w:szCs w:val="22"/>
              </w:rPr>
            </w:pPr>
            <w:r w:rsidRPr="00CF4904">
              <w:rPr>
                <w:color w:val="000000"/>
                <w:sz w:val="14"/>
                <w:szCs w:val="22"/>
              </w:rPr>
              <w:t>0.0214</w:t>
            </w:r>
          </w:p>
        </w:tc>
        <w:tc>
          <w:tcPr>
            <w:tcW w:w="720" w:type="dxa"/>
            <w:vAlign w:val="center"/>
          </w:tcPr>
          <w:p w:rsidR="00CF4904" w:rsidRPr="00CF4904" w:rsidRDefault="00CF4904" w:rsidP="00BD5442">
            <w:pPr>
              <w:jc w:val="center"/>
              <w:rPr>
                <w:color w:val="000000"/>
                <w:sz w:val="14"/>
                <w:szCs w:val="22"/>
              </w:rPr>
            </w:pPr>
            <w:r w:rsidRPr="00CF4904">
              <w:rPr>
                <w:color w:val="000000"/>
                <w:sz w:val="14"/>
                <w:szCs w:val="22"/>
              </w:rPr>
              <w:t>0.0274</w:t>
            </w:r>
          </w:p>
        </w:tc>
        <w:tc>
          <w:tcPr>
            <w:tcW w:w="720" w:type="dxa"/>
            <w:vAlign w:val="center"/>
          </w:tcPr>
          <w:p w:rsidR="00CF4904" w:rsidRPr="00CF4904" w:rsidRDefault="008E1AAD" w:rsidP="00BD5442">
            <w:pPr>
              <w:jc w:val="center"/>
              <w:rPr>
                <w:color w:val="000000"/>
                <w:sz w:val="14"/>
                <w:szCs w:val="22"/>
              </w:rPr>
            </w:pPr>
            <w:r>
              <w:rPr>
                <w:color w:val="000000"/>
                <w:sz w:val="14"/>
                <w:szCs w:val="22"/>
              </w:rPr>
              <w:t>0.0219</w:t>
            </w:r>
          </w:p>
        </w:tc>
        <w:tc>
          <w:tcPr>
            <w:tcW w:w="720" w:type="dxa"/>
            <w:vAlign w:val="center"/>
          </w:tcPr>
          <w:p w:rsidR="00CF4904" w:rsidRPr="00CF4904" w:rsidRDefault="00CF4904" w:rsidP="00BD5442">
            <w:pPr>
              <w:jc w:val="center"/>
              <w:rPr>
                <w:color w:val="000000"/>
                <w:sz w:val="14"/>
                <w:szCs w:val="22"/>
              </w:rPr>
            </w:pPr>
            <w:r w:rsidRPr="00CF4904">
              <w:rPr>
                <w:color w:val="000000"/>
                <w:sz w:val="14"/>
                <w:szCs w:val="22"/>
              </w:rPr>
              <w:t>0.0363</w:t>
            </w:r>
          </w:p>
        </w:tc>
        <w:tc>
          <w:tcPr>
            <w:tcW w:w="720" w:type="dxa"/>
            <w:vAlign w:val="center"/>
          </w:tcPr>
          <w:p w:rsidR="00CF4904" w:rsidRPr="00CF4904" w:rsidRDefault="00CF4904" w:rsidP="00CF4904">
            <w:pPr>
              <w:jc w:val="center"/>
              <w:rPr>
                <w:color w:val="000000"/>
                <w:sz w:val="14"/>
                <w:szCs w:val="22"/>
              </w:rPr>
            </w:pPr>
            <w:r w:rsidRPr="00CF4904">
              <w:rPr>
                <w:color w:val="000000"/>
                <w:sz w:val="14"/>
                <w:szCs w:val="22"/>
              </w:rPr>
              <w:t>0.0198</w:t>
            </w:r>
          </w:p>
        </w:tc>
        <w:tc>
          <w:tcPr>
            <w:tcW w:w="810" w:type="dxa"/>
            <w:vAlign w:val="center"/>
          </w:tcPr>
          <w:p w:rsidR="00CF4904" w:rsidRPr="00CF4904" w:rsidRDefault="00CF4904" w:rsidP="00CF4904">
            <w:pPr>
              <w:jc w:val="center"/>
              <w:rPr>
                <w:sz w:val="16"/>
              </w:rPr>
            </w:pPr>
            <w:r w:rsidRPr="00CF4904">
              <w:rPr>
                <w:sz w:val="16"/>
              </w:rPr>
              <w:t>0.103</w:t>
            </w:r>
          </w:p>
        </w:tc>
      </w:tr>
      <w:tr w:rsidR="00CF4904" w:rsidRPr="00512443" w:rsidTr="00CF4904">
        <w:trPr>
          <w:trHeight w:val="391"/>
        </w:trPr>
        <w:tc>
          <w:tcPr>
            <w:tcW w:w="738" w:type="dxa"/>
            <w:shd w:val="clear" w:color="auto" w:fill="A6A6A6" w:themeFill="background1" w:themeFillShade="A6"/>
            <w:noWrap/>
            <w:vAlign w:val="center"/>
            <w:hideMark/>
          </w:tcPr>
          <w:p w:rsidR="00CF4904" w:rsidRPr="009429B8" w:rsidRDefault="00CF4904" w:rsidP="00BD5442">
            <w:pPr>
              <w:jc w:val="center"/>
              <w:rPr>
                <w:b/>
                <w:sz w:val="14"/>
                <w:szCs w:val="18"/>
              </w:rPr>
            </w:pPr>
            <w:r w:rsidRPr="009429B8">
              <w:rPr>
                <w:b/>
                <w:sz w:val="14"/>
                <w:szCs w:val="18"/>
              </w:rPr>
              <w:t>Aug</w:t>
            </w:r>
          </w:p>
        </w:tc>
        <w:tc>
          <w:tcPr>
            <w:tcW w:w="720" w:type="dxa"/>
            <w:shd w:val="clear" w:color="auto" w:fill="A6A6A6" w:themeFill="background1" w:themeFillShade="A6"/>
            <w:vAlign w:val="center"/>
          </w:tcPr>
          <w:p w:rsidR="00CF4904" w:rsidRPr="00CF4904" w:rsidRDefault="00CF4904" w:rsidP="00BD5442">
            <w:pPr>
              <w:jc w:val="center"/>
              <w:rPr>
                <w:color w:val="000000"/>
                <w:sz w:val="14"/>
                <w:szCs w:val="18"/>
              </w:rPr>
            </w:pPr>
            <w:r w:rsidRPr="00CF4904">
              <w:rPr>
                <w:color w:val="000000"/>
                <w:sz w:val="14"/>
                <w:szCs w:val="18"/>
              </w:rPr>
              <w:t>0.0282</w:t>
            </w:r>
          </w:p>
        </w:tc>
        <w:tc>
          <w:tcPr>
            <w:tcW w:w="900" w:type="dxa"/>
            <w:shd w:val="clear" w:color="auto" w:fill="A6A6A6" w:themeFill="background1" w:themeFillShade="A6"/>
            <w:vAlign w:val="center"/>
          </w:tcPr>
          <w:p w:rsidR="00CF4904" w:rsidRPr="00CF4904" w:rsidRDefault="00CF4904" w:rsidP="00BD5442">
            <w:pPr>
              <w:jc w:val="center"/>
              <w:rPr>
                <w:color w:val="000000"/>
                <w:sz w:val="14"/>
                <w:szCs w:val="18"/>
              </w:rPr>
            </w:pPr>
            <w:r w:rsidRPr="00CF4904">
              <w:rPr>
                <w:color w:val="000000"/>
                <w:sz w:val="14"/>
                <w:szCs w:val="18"/>
              </w:rPr>
              <w:t>0.0636</w:t>
            </w:r>
          </w:p>
        </w:tc>
        <w:tc>
          <w:tcPr>
            <w:tcW w:w="720" w:type="dxa"/>
            <w:shd w:val="clear" w:color="auto" w:fill="A6A6A6" w:themeFill="background1" w:themeFillShade="A6"/>
            <w:vAlign w:val="center"/>
          </w:tcPr>
          <w:p w:rsidR="00CF4904" w:rsidRPr="00CF4904" w:rsidRDefault="00CF4904" w:rsidP="00BD5442">
            <w:pPr>
              <w:jc w:val="center"/>
              <w:rPr>
                <w:color w:val="000000"/>
                <w:sz w:val="14"/>
                <w:szCs w:val="18"/>
              </w:rPr>
            </w:pPr>
            <w:r w:rsidRPr="00CF4904">
              <w:rPr>
                <w:color w:val="000000"/>
                <w:sz w:val="14"/>
                <w:szCs w:val="18"/>
              </w:rPr>
              <w:t>0.0781</w:t>
            </w:r>
          </w:p>
        </w:tc>
        <w:tc>
          <w:tcPr>
            <w:tcW w:w="720" w:type="dxa"/>
            <w:shd w:val="clear" w:color="auto" w:fill="A6A6A6" w:themeFill="background1" w:themeFillShade="A6"/>
            <w:vAlign w:val="center"/>
          </w:tcPr>
          <w:p w:rsidR="00CF4904" w:rsidRPr="00CF4904" w:rsidRDefault="00CF4904" w:rsidP="00BD5442">
            <w:pPr>
              <w:jc w:val="center"/>
              <w:rPr>
                <w:color w:val="000000"/>
                <w:sz w:val="14"/>
                <w:szCs w:val="18"/>
              </w:rPr>
            </w:pPr>
            <w:r w:rsidRPr="00CF4904">
              <w:rPr>
                <w:color w:val="000000"/>
                <w:sz w:val="14"/>
                <w:szCs w:val="18"/>
              </w:rPr>
              <w:t>0.0315</w:t>
            </w:r>
          </w:p>
        </w:tc>
        <w:tc>
          <w:tcPr>
            <w:tcW w:w="630" w:type="dxa"/>
            <w:shd w:val="clear" w:color="auto" w:fill="A6A6A6" w:themeFill="background1" w:themeFillShade="A6"/>
            <w:vAlign w:val="center"/>
          </w:tcPr>
          <w:p w:rsidR="00CF4904" w:rsidRPr="00CF4904" w:rsidRDefault="00CF4904" w:rsidP="00BD5442">
            <w:pPr>
              <w:jc w:val="center"/>
              <w:rPr>
                <w:color w:val="000000"/>
                <w:sz w:val="14"/>
                <w:szCs w:val="18"/>
              </w:rPr>
            </w:pPr>
            <w:r w:rsidRPr="00CF4904">
              <w:rPr>
                <w:color w:val="000000"/>
                <w:sz w:val="14"/>
                <w:szCs w:val="18"/>
              </w:rPr>
              <w:t>0.0273</w:t>
            </w:r>
          </w:p>
        </w:tc>
        <w:tc>
          <w:tcPr>
            <w:tcW w:w="720" w:type="dxa"/>
            <w:shd w:val="clear" w:color="auto" w:fill="A6A6A6" w:themeFill="background1" w:themeFillShade="A6"/>
            <w:noWrap/>
            <w:vAlign w:val="center"/>
            <w:hideMark/>
          </w:tcPr>
          <w:p w:rsidR="00CF4904" w:rsidRPr="00CF4904" w:rsidRDefault="00CF4904" w:rsidP="00BD5442">
            <w:pPr>
              <w:jc w:val="center"/>
              <w:rPr>
                <w:color w:val="000000"/>
                <w:sz w:val="14"/>
                <w:szCs w:val="18"/>
              </w:rPr>
            </w:pPr>
            <w:r w:rsidRPr="00CF4904">
              <w:rPr>
                <w:color w:val="000000"/>
                <w:sz w:val="14"/>
                <w:szCs w:val="18"/>
              </w:rPr>
              <w:t>0.0182</w:t>
            </w:r>
          </w:p>
        </w:tc>
        <w:tc>
          <w:tcPr>
            <w:tcW w:w="720" w:type="dxa"/>
            <w:shd w:val="clear" w:color="auto" w:fill="A6A6A6" w:themeFill="background1" w:themeFillShade="A6"/>
            <w:vAlign w:val="center"/>
          </w:tcPr>
          <w:p w:rsidR="00CF4904" w:rsidRPr="00CF4904" w:rsidRDefault="00CF4904" w:rsidP="00BD5442">
            <w:pPr>
              <w:jc w:val="center"/>
              <w:rPr>
                <w:color w:val="000000"/>
                <w:sz w:val="14"/>
                <w:szCs w:val="18"/>
              </w:rPr>
            </w:pPr>
            <w:r w:rsidRPr="00CF4904">
              <w:rPr>
                <w:color w:val="000000"/>
                <w:sz w:val="14"/>
                <w:szCs w:val="18"/>
              </w:rPr>
              <w:t>0.0219</w:t>
            </w:r>
          </w:p>
        </w:tc>
        <w:tc>
          <w:tcPr>
            <w:tcW w:w="630" w:type="dxa"/>
            <w:shd w:val="clear" w:color="auto" w:fill="A6A6A6" w:themeFill="background1" w:themeFillShade="A6"/>
            <w:vAlign w:val="center"/>
          </w:tcPr>
          <w:p w:rsidR="00CF4904" w:rsidRPr="00CF4904" w:rsidRDefault="00CF4904" w:rsidP="00BD5442">
            <w:pPr>
              <w:jc w:val="center"/>
              <w:rPr>
                <w:color w:val="000000"/>
                <w:sz w:val="14"/>
                <w:szCs w:val="22"/>
              </w:rPr>
            </w:pPr>
            <w:r w:rsidRPr="00CF4904">
              <w:rPr>
                <w:color w:val="000000"/>
                <w:sz w:val="14"/>
                <w:szCs w:val="22"/>
              </w:rPr>
              <w:t>0.0151</w:t>
            </w:r>
          </w:p>
        </w:tc>
        <w:tc>
          <w:tcPr>
            <w:tcW w:w="900" w:type="dxa"/>
            <w:shd w:val="clear" w:color="auto" w:fill="A6A6A6" w:themeFill="background1" w:themeFillShade="A6"/>
            <w:vAlign w:val="center"/>
          </w:tcPr>
          <w:p w:rsidR="00CF4904" w:rsidRPr="00CF4904" w:rsidRDefault="00CF4904" w:rsidP="00BD5442">
            <w:pPr>
              <w:jc w:val="center"/>
              <w:rPr>
                <w:color w:val="000000"/>
                <w:sz w:val="14"/>
                <w:szCs w:val="22"/>
              </w:rPr>
            </w:pPr>
            <w:r w:rsidRPr="00CF4904">
              <w:rPr>
                <w:color w:val="000000"/>
                <w:sz w:val="14"/>
                <w:szCs w:val="22"/>
              </w:rPr>
              <w:t>0.0187</w:t>
            </w:r>
          </w:p>
        </w:tc>
        <w:tc>
          <w:tcPr>
            <w:tcW w:w="720" w:type="dxa"/>
            <w:shd w:val="clear" w:color="auto" w:fill="A6A6A6" w:themeFill="background1" w:themeFillShade="A6"/>
            <w:vAlign w:val="center"/>
          </w:tcPr>
          <w:p w:rsidR="00CF4904" w:rsidRPr="00CF4904" w:rsidRDefault="00CF4904" w:rsidP="00BD5442">
            <w:pPr>
              <w:jc w:val="center"/>
              <w:rPr>
                <w:color w:val="000000"/>
                <w:sz w:val="14"/>
                <w:szCs w:val="22"/>
              </w:rPr>
            </w:pPr>
            <w:r w:rsidRPr="00CF4904">
              <w:rPr>
                <w:color w:val="000000"/>
                <w:sz w:val="14"/>
                <w:szCs w:val="22"/>
              </w:rPr>
              <w:t>0.0362</w:t>
            </w:r>
          </w:p>
        </w:tc>
        <w:tc>
          <w:tcPr>
            <w:tcW w:w="720" w:type="dxa"/>
            <w:shd w:val="clear" w:color="auto" w:fill="A6A6A6" w:themeFill="background1" w:themeFillShade="A6"/>
            <w:vAlign w:val="center"/>
          </w:tcPr>
          <w:p w:rsidR="00CF4904" w:rsidRPr="00CF4904" w:rsidRDefault="00CF4904" w:rsidP="00BD5442">
            <w:pPr>
              <w:jc w:val="center"/>
              <w:rPr>
                <w:color w:val="000000"/>
                <w:sz w:val="14"/>
                <w:szCs w:val="22"/>
              </w:rPr>
            </w:pPr>
            <w:r w:rsidRPr="00CF4904">
              <w:rPr>
                <w:color w:val="000000"/>
                <w:sz w:val="14"/>
                <w:szCs w:val="22"/>
              </w:rPr>
              <w:t>0.0186</w:t>
            </w:r>
          </w:p>
        </w:tc>
        <w:tc>
          <w:tcPr>
            <w:tcW w:w="720" w:type="dxa"/>
            <w:shd w:val="clear" w:color="auto" w:fill="A6A6A6" w:themeFill="background1" w:themeFillShade="A6"/>
            <w:vAlign w:val="center"/>
          </w:tcPr>
          <w:p w:rsidR="00CF4904" w:rsidRPr="00CF4904" w:rsidRDefault="00CF4904" w:rsidP="00BD5442">
            <w:pPr>
              <w:jc w:val="center"/>
              <w:rPr>
                <w:color w:val="000000"/>
                <w:sz w:val="14"/>
                <w:szCs w:val="22"/>
              </w:rPr>
            </w:pPr>
            <w:r w:rsidRPr="00CF4904">
              <w:rPr>
                <w:color w:val="000000"/>
                <w:sz w:val="14"/>
                <w:szCs w:val="22"/>
              </w:rPr>
              <w:t>0.0261</w:t>
            </w:r>
          </w:p>
        </w:tc>
        <w:tc>
          <w:tcPr>
            <w:tcW w:w="720" w:type="dxa"/>
            <w:shd w:val="clear" w:color="auto" w:fill="A6A6A6" w:themeFill="background1" w:themeFillShade="A6"/>
            <w:vAlign w:val="center"/>
          </w:tcPr>
          <w:p w:rsidR="00CF4904" w:rsidRPr="00CF4904" w:rsidRDefault="00CF4904" w:rsidP="00CF4904">
            <w:pPr>
              <w:jc w:val="center"/>
              <w:rPr>
                <w:color w:val="000000"/>
                <w:sz w:val="14"/>
                <w:szCs w:val="22"/>
              </w:rPr>
            </w:pPr>
            <w:r w:rsidRPr="00CF4904">
              <w:rPr>
                <w:color w:val="000000"/>
                <w:sz w:val="14"/>
                <w:szCs w:val="22"/>
              </w:rPr>
              <w:t>0.0193</w:t>
            </w:r>
          </w:p>
        </w:tc>
        <w:tc>
          <w:tcPr>
            <w:tcW w:w="810" w:type="dxa"/>
            <w:shd w:val="clear" w:color="auto" w:fill="A6A6A6" w:themeFill="background1" w:themeFillShade="A6"/>
            <w:vAlign w:val="center"/>
          </w:tcPr>
          <w:p w:rsidR="00CF4904" w:rsidRPr="00CF4904" w:rsidRDefault="00CF4904" w:rsidP="00CF4904">
            <w:pPr>
              <w:jc w:val="center"/>
              <w:rPr>
                <w:sz w:val="16"/>
              </w:rPr>
            </w:pPr>
            <w:r w:rsidRPr="00CF4904">
              <w:rPr>
                <w:sz w:val="16"/>
              </w:rPr>
              <w:t>0.108</w:t>
            </w:r>
          </w:p>
        </w:tc>
      </w:tr>
      <w:tr w:rsidR="00CF4904" w:rsidRPr="00512443" w:rsidTr="00CF4904">
        <w:trPr>
          <w:trHeight w:val="391"/>
        </w:trPr>
        <w:tc>
          <w:tcPr>
            <w:tcW w:w="738" w:type="dxa"/>
            <w:noWrap/>
            <w:vAlign w:val="center"/>
            <w:hideMark/>
          </w:tcPr>
          <w:p w:rsidR="00CF4904" w:rsidRPr="009429B8" w:rsidRDefault="00CF4904" w:rsidP="00BD5442">
            <w:pPr>
              <w:jc w:val="center"/>
              <w:rPr>
                <w:b/>
                <w:sz w:val="14"/>
                <w:szCs w:val="18"/>
              </w:rPr>
            </w:pPr>
            <w:r w:rsidRPr="009429B8">
              <w:rPr>
                <w:b/>
                <w:sz w:val="14"/>
                <w:szCs w:val="18"/>
              </w:rPr>
              <w:t>Sep</w:t>
            </w:r>
          </w:p>
        </w:tc>
        <w:tc>
          <w:tcPr>
            <w:tcW w:w="720" w:type="dxa"/>
            <w:vAlign w:val="center"/>
          </w:tcPr>
          <w:p w:rsidR="00CF4904" w:rsidRPr="00CF4904" w:rsidRDefault="00CF4904" w:rsidP="00BD5442">
            <w:pPr>
              <w:jc w:val="center"/>
              <w:rPr>
                <w:color w:val="000000"/>
                <w:sz w:val="14"/>
                <w:szCs w:val="18"/>
              </w:rPr>
            </w:pPr>
            <w:r w:rsidRPr="00CF4904">
              <w:rPr>
                <w:color w:val="000000"/>
                <w:sz w:val="14"/>
                <w:szCs w:val="18"/>
              </w:rPr>
              <w:t>0.029</w:t>
            </w:r>
          </w:p>
        </w:tc>
        <w:tc>
          <w:tcPr>
            <w:tcW w:w="900" w:type="dxa"/>
            <w:vAlign w:val="center"/>
          </w:tcPr>
          <w:p w:rsidR="00CF4904" w:rsidRPr="00CF4904" w:rsidRDefault="00CF4904" w:rsidP="00BD5442">
            <w:pPr>
              <w:jc w:val="center"/>
              <w:rPr>
                <w:color w:val="000000"/>
                <w:sz w:val="14"/>
                <w:szCs w:val="18"/>
              </w:rPr>
            </w:pPr>
            <w:r w:rsidRPr="00CF4904">
              <w:rPr>
                <w:color w:val="000000"/>
                <w:sz w:val="14"/>
                <w:szCs w:val="18"/>
              </w:rPr>
              <w:t>0.0835</w:t>
            </w:r>
          </w:p>
        </w:tc>
        <w:tc>
          <w:tcPr>
            <w:tcW w:w="720" w:type="dxa"/>
            <w:vAlign w:val="center"/>
          </w:tcPr>
          <w:p w:rsidR="00CF4904" w:rsidRPr="00CF4904" w:rsidRDefault="00CF4904" w:rsidP="00BD5442">
            <w:pPr>
              <w:jc w:val="center"/>
              <w:rPr>
                <w:color w:val="000000"/>
                <w:sz w:val="14"/>
                <w:szCs w:val="18"/>
              </w:rPr>
            </w:pPr>
            <w:r w:rsidRPr="00CF4904">
              <w:rPr>
                <w:color w:val="000000"/>
                <w:sz w:val="14"/>
                <w:szCs w:val="18"/>
              </w:rPr>
              <w:t>0.669</w:t>
            </w:r>
          </w:p>
        </w:tc>
        <w:tc>
          <w:tcPr>
            <w:tcW w:w="720" w:type="dxa"/>
            <w:vAlign w:val="center"/>
          </w:tcPr>
          <w:p w:rsidR="00CF4904" w:rsidRPr="00CF4904" w:rsidRDefault="00CF4904" w:rsidP="00BD5442">
            <w:pPr>
              <w:jc w:val="center"/>
              <w:rPr>
                <w:color w:val="000000"/>
                <w:sz w:val="14"/>
                <w:szCs w:val="18"/>
              </w:rPr>
            </w:pPr>
            <w:r w:rsidRPr="00CF4904">
              <w:rPr>
                <w:color w:val="000000"/>
                <w:sz w:val="14"/>
                <w:szCs w:val="18"/>
              </w:rPr>
              <w:t>0.0776</w:t>
            </w:r>
          </w:p>
        </w:tc>
        <w:tc>
          <w:tcPr>
            <w:tcW w:w="630" w:type="dxa"/>
            <w:vAlign w:val="center"/>
          </w:tcPr>
          <w:p w:rsidR="00CF4904" w:rsidRPr="00CF4904" w:rsidRDefault="00CF4904" w:rsidP="00BD5442">
            <w:pPr>
              <w:jc w:val="center"/>
              <w:rPr>
                <w:color w:val="000000"/>
                <w:sz w:val="14"/>
                <w:szCs w:val="18"/>
              </w:rPr>
            </w:pPr>
            <w:r w:rsidRPr="00CF4904">
              <w:rPr>
                <w:color w:val="000000"/>
                <w:sz w:val="14"/>
                <w:szCs w:val="18"/>
              </w:rPr>
              <w:t>0.022</w:t>
            </w:r>
          </w:p>
        </w:tc>
        <w:tc>
          <w:tcPr>
            <w:tcW w:w="720" w:type="dxa"/>
            <w:noWrap/>
            <w:vAlign w:val="center"/>
            <w:hideMark/>
          </w:tcPr>
          <w:p w:rsidR="00CF4904" w:rsidRPr="00CF4904" w:rsidRDefault="00CF4904" w:rsidP="00BD5442">
            <w:pPr>
              <w:jc w:val="center"/>
              <w:rPr>
                <w:color w:val="000000"/>
                <w:sz w:val="14"/>
                <w:szCs w:val="18"/>
              </w:rPr>
            </w:pPr>
            <w:r w:rsidRPr="00CF4904">
              <w:rPr>
                <w:color w:val="000000"/>
                <w:sz w:val="14"/>
                <w:szCs w:val="18"/>
              </w:rPr>
              <w:t>0.036</w:t>
            </w:r>
          </w:p>
        </w:tc>
        <w:tc>
          <w:tcPr>
            <w:tcW w:w="720" w:type="dxa"/>
            <w:vAlign w:val="center"/>
          </w:tcPr>
          <w:p w:rsidR="00CF4904" w:rsidRPr="00CF4904" w:rsidRDefault="00CF4904" w:rsidP="00BD5442">
            <w:pPr>
              <w:jc w:val="center"/>
              <w:rPr>
                <w:color w:val="000000"/>
                <w:sz w:val="14"/>
                <w:szCs w:val="18"/>
              </w:rPr>
            </w:pPr>
            <w:r w:rsidRPr="00CF4904">
              <w:rPr>
                <w:color w:val="000000"/>
                <w:sz w:val="14"/>
                <w:szCs w:val="18"/>
              </w:rPr>
              <w:t>0.0263</w:t>
            </w:r>
          </w:p>
        </w:tc>
        <w:tc>
          <w:tcPr>
            <w:tcW w:w="630" w:type="dxa"/>
            <w:vAlign w:val="center"/>
          </w:tcPr>
          <w:p w:rsidR="00CF4904" w:rsidRPr="00CF4904" w:rsidRDefault="00CF4904" w:rsidP="00BD5442">
            <w:pPr>
              <w:jc w:val="center"/>
              <w:rPr>
                <w:color w:val="000000"/>
                <w:sz w:val="14"/>
                <w:szCs w:val="22"/>
              </w:rPr>
            </w:pPr>
            <w:r w:rsidRPr="00CF4904">
              <w:rPr>
                <w:color w:val="000000"/>
                <w:sz w:val="14"/>
                <w:szCs w:val="22"/>
              </w:rPr>
              <w:t>0.0226</w:t>
            </w:r>
          </w:p>
        </w:tc>
        <w:tc>
          <w:tcPr>
            <w:tcW w:w="900" w:type="dxa"/>
            <w:vAlign w:val="center"/>
          </w:tcPr>
          <w:p w:rsidR="00CF4904" w:rsidRPr="00CF4904" w:rsidRDefault="00CF4904" w:rsidP="00BD5442">
            <w:pPr>
              <w:jc w:val="center"/>
              <w:rPr>
                <w:color w:val="000000"/>
                <w:sz w:val="14"/>
                <w:szCs w:val="22"/>
              </w:rPr>
            </w:pPr>
            <w:r w:rsidRPr="00CF4904">
              <w:rPr>
                <w:color w:val="000000"/>
                <w:sz w:val="14"/>
                <w:szCs w:val="22"/>
              </w:rPr>
              <w:t>0.0247</w:t>
            </w:r>
          </w:p>
        </w:tc>
        <w:tc>
          <w:tcPr>
            <w:tcW w:w="720" w:type="dxa"/>
            <w:vAlign w:val="center"/>
          </w:tcPr>
          <w:p w:rsidR="00CF4904" w:rsidRPr="00CF4904" w:rsidRDefault="00CF4904" w:rsidP="00BD5442">
            <w:pPr>
              <w:jc w:val="center"/>
              <w:rPr>
                <w:color w:val="000000"/>
                <w:sz w:val="14"/>
                <w:szCs w:val="22"/>
              </w:rPr>
            </w:pPr>
            <w:r w:rsidRPr="00CF4904">
              <w:rPr>
                <w:color w:val="000000"/>
                <w:sz w:val="14"/>
                <w:szCs w:val="22"/>
              </w:rPr>
              <w:t>0.0341</w:t>
            </w:r>
          </w:p>
        </w:tc>
        <w:tc>
          <w:tcPr>
            <w:tcW w:w="720" w:type="dxa"/>
            <w:vAlign w:val="center"/>
          </w:tcPr>
          <w:p w:rsidR="00CF4904" w:rsidRPr="00CF4904" w:rsidRDefault="00CF4904" w:rsidP="00BD5442">
            <w:pPr>
              <w:jc w:val="center"/>
              <w:rPr>
                <w:color w:val="000000"/>
                <w:sz w:val="14"/>
                <w:szCs w:val="22"/>
              </w:rPr>
            </w:pPr>
            <w:r w:rsidRPr="00CF4904">
              <w:rPr>
                <w:color w:val="000000"/>
                <w:sz w:val="14"/>
                <w:szCs w:val="22"/>
              </w:rPr>
              <w:t>0.0183</w:t>
            </w:r>
          </w:p>
        </w:tc>
        <w:tc>
          <w:tcPr>
            <w:tcW w:w="720" w:type="dxa"/>
            <w:vAlign w:val="center"/>
          </w:tcPr>
          <w:p w:rsidR="00CF4904" w:rsidRPr="00CF4904" w:rsidRDefault="00CF4904" w:rsidP="00BD5442">
            <w:pPr>
              <w:jc w:val="center"/>
              <w:rPr>
                <w:color w:val="000000"/>
                <w:sz w:val="14"/>
                <w:szCs w:val="22"/>
              </w:rPr>
            </w:pPr>
            <w:r w:rsidRPr="00CF4904">
              <w:rPr>
                <w:color w:val="000000"/>
                <w:sz w:val="14"/>
                <w:szCs w:val="22"/>
              </w:rPr>
              <w:t>0.0236</w:t>
            </w:r>
          </w:p>
        </w:tc>
        <w:tc>
          <w:tcPr>
            <w:tcW w:w="720" w:type="dxa"/>
            <w:vAlign w:val="center"/>
          </w:tcPr>
          <w:p w:rsidR="00CF4904" w:rsidRPr="00CF4904" w:rsidRDefault="00CF4904" w:rsidP="00CF4904">
            <w:pPr>
              <w:jc w:val="center"/>
              <w:rPr>
                <w:color w:val="000000"/>
                <w:sz w:val="14"/>
                <w:szCs w:val="22"/>
              </w:rPr>
            </w:pPr>
            <w:r w:rsidRPr="00CF4904">
              <w:rPr>
                <w:color w:val="000000"/>
                <w:sz w:val="14"/>
                <w:szCs w:val="22"/>
              </w:rPr>
              <w:t>0.022</w:t>
            </w:r>
          </w:p>
        </w:tc>
        <w:tc>
          <w:tcPr>
            <w:tcW w:w="810" w:type="dxa"/>
            <w:vAlign w:val="center"/>
          </w:tcPr>
          <w:p w:rsidR="00CF4904" w:rsidRPr="00CF4904" w:rsidRDefault="00CF4904" w:rsidP="00CF4904">
            <w:pPr>
              <w:jc w:val="center"/>
              <w:rPr>
                <w:sz w:val="16"/>
              </w:rPr>
            </w:pPr>
            <w:r w:rsidRPr="00CF4904">
              <w:rPr>
                <w:sz w:val="16"/>
              </w:rPr>
              <w:t>0.161</w:t>
            </w:r>
          </w:p>
        </w:tc>
      </w:tr>
      <w:tr w:rsidR="00CF4904" w:rsidRPr="00512443" w:rsidTr="00CF4904">
        <w:trPr>
          <w:trHeight w:val="391"/>
        </w:trPr>
        <w:tc>
          <w:tcPr>
            <w:tcW w:w="738" w:type="dxa"/>
            <w:shd w:val="clear" w:color="auto" w:fill="A6A6A6" w:themeFill="background1" w:themeFillShade="A6"/>
            <w:noWrap/>
            <w:vAlign w:val="center"/>
            <w:hideMark/>
          </w:tcPr>
          <w:p w:rsidR="00CF4904" w:rsidRPr="009429B8" w:rsidRDefault="00CF4904" w:rsidP="00BD5442">
            <w:pPr>
              <w:jc w:val="center"/>
              <w:rPr>
                <w:b/>
                <w:sz w:val="14"/>
                <w:szCs w:val="18"/>
              </w:rPr>
            </w:pPr>
            <w:r w:rsidRPr="009429B8">
              <w:rPr>
                <w:b/>
                <w:sz w:val="14"/>
                <w:szCs w:val="18"/>
              </w:rPr>
              <w:t>Oct</w:t>
            </w:r>
          </w:p>
        </w:tc>
        <w:tc>
          <w:tcPr>
            <w:tcW w:w="720" w:type="dxa"/>
            <w:shd w:val="clear" w:color="auto" w:fill="A6A6A6" w:themeFill="background1" w:themeFillShade="A6"/>
            <w:vAlign w:val="center"/>
          </w:tcPr>
          <w:p w:rsidR="00CF4904" w:rsidRPr="00CF4904" w:rsidRDefault="00CF4904" w:rsidP="00BD5442">
            <w:pPr>
              <w:jc w:val="center"/>
              <w:rPr>
                <w:color w:val="000000"/>
                <w:sz w:val="14"/>
                <w:szCs w:val="18"/>
              </w:rPr>
            </w:pPr>
            <w:r w:rsidRPr="00CF4904">
              <w:rPr>
                <w:color w:val="000000"/>
                <w:sz w:val="14"/>
                <w:szCs w:val="18"/>
              </w:rPr>
              <w:t>0.0164</w:t>
            </w:r>
          </w:p>
        </w:tc>
        <w:tc>
          <w:tcPr>
            <w:tcW w:w="900" w:type="dxa"/>
            <w:shd w:val="clear" w:color="auto" w:fill="A6A6A6" w:themeFill="background1" w:themeFillShade="A6"/>
            <w:vAlign w:val="center"/>
          </w:tcPr>
          <w:p w:rsidR="00CF4904" w:rsidRPr="00CF4904" w:rsidRDefault="00CF4904" w:rsidP="00BD5442">
            <w:pPr>
              <w:jc w:val="center"/>
              <w:rPr>
                <w:color w:val="000000"/>
                <w:sz w:val="14"/>
                <w:szCs w:val="18"/>
              </w:rPr>
            </w:pPr>
            <w:r w:rsidRPr="00CF4904">
              <w:rPr>
                <w:color w:val="000000"/>
                <w:sz w:val="14"/>
                <w:szCs w:val="18"/>
              </w:rPr>
              <w:t>0.185</w:t>
            </w:r>
          </w:p>
        </w:tc>
        <w:tc>
          <w:tcPr>
            <w:tcW w:w="720" w:type="dxa"/>
            <w:shd w:val="clear" w:color="auto" w:fill="A6A6A6" w:themeFill="background1" w:themeFillShade="A6"/>
            <w:vAlign w:val="center"/>
          </w:tcPr>
          <w:p w:rsidR="00CF4904" w:rsidRPr="00CF4904" w:rsidRDefault="00CF4904" w:rsidP="00BD5442">
            <w:pPr>
              <w:jc w:val="center"/>
              <w:rPr>
                <w:color w:val="000000"/>
                <w:sz w:val="14"/>
                <w:szCs w:val="18"/>
              </w:rPr>
            </w:pPr>
            <w:r w:rsidRPr="00CF4904">
              <w:rPr>
                <w:color w:val="000000"/>
                <w:sz w:val="14"/>
                <w:szCs w:val="18"/>
              </w:rPr>
              <w:t>0.062</w:t>
            </w:r>
          </w:p>
        </w:tc>
        <w:tc>
          <w:tcPr>
            <w:tcW w:w="720" w:type="dxa"/>
            <w:shd w:val="clear" w:color="auto" w:fill="A6A6A6" w:themeFill="background1" w:themeFillShade="A6"/>
            <w:vAlign w:val="center"/>
          </w:tcPr>
          <w:p w:rsidR="00CF4904" w:rsidRPr="00CF4904" w:rsidRDefault="00CF4904" w:rsidP="00BD5442">
            <w:pPr>
              <w:jc w:val="center"/>
              <w:rPr>
                <w:color w:val="000000"/>
                <w:sz w:val="14"/>
                <w:szCs w:val="18"/>
              </w:rPr>
            </w:pPr>
            <w:r w:rsidRPr="00CF4904">
              <w:rPr>
                <w:color w:val="000000"/>
                <w:sz w:val="14"/>
                <w:szCs w:val="18"/>
              </w:rPr>
              <w:t>0.0303</w:t>
            </w:r>
          </w:p>
        </w:tc>
        <w:tc>
          <w:tcPr>
            <w:tcW w:w="630" w:type="dxa"/>
            <w:shd w:val="clear" w:color="auto" w:fill="A6A6A6" w:themeFill="background1" w:themeFillShade="A6"/>
            <w:vAlign w:val="center"/>
          </w:tcPr>
          <w:p w:rsidR="00CF4904" w:rsidRPr="00CF4904" w:rsidRDefault="00CF4904" w:rsidP="00BD5442">
            <w:pPr>
              <w:jc w:val="center"/>
              <w:rPr>
                <w:color w:val="000000"/>
                <w:sz w:val="14"/>
                <w:szCs w:val="18"/>
              </w:rPr>
            </w:pPr>
            <w:r w:rsidRPr="00CF4904">
              <w:rPr>
                <w:color w:val="000000"/>
                <w:sz w:val="14"/>
                <w:szCs w:val="18"/>
              </w:rPr>
              <w:t>0.0223</w:t>
            </w:r>
          </w:p>
        </w:tc>
        <w:tc>
          <w:tcPr>
            <w:tcW w:w="720" w:type="dxa"/>
            <w:shd w:val="clear" w:color="auto" w:fill="A6A6A6" w:themeFill="background1" w:themeFillShade="A6"/>
            <w:noWrap/>
            <w:vAlign w:val="center"/>
            <w:hideMark/>
          </w:tcPr>
          <w:p w:rsidR="00CF4904" w:rsidRPr="00CF4904" w:rsidRDefault="00CF4904" w:rsidP="00BD5442">
            <w:pPr>
              <w:jc w:val="center"/>
              <w:rPr>
                <w:color w:val="000000"/>
                <w:sz w:val="14"/>
                <w:szCs w:val="18"/>
              </w:rPr>
            </w:pPr>
            <w:r w:rsidRPr="00CF4904">
              <w:rPr>
                <w:color w:val="000000"/>
                <w:sz w:val="14"/>
                <w:szCs w:val="18"/>
              </w:rPr>
              <w:t>0.0148</w:t>
            </w:r>
          </w:p>
        </w:tc>
        <w:tc>
          <w:tcPr>
            <w:tcW w:w="720" w:type="dxa"/>
            <w:shd w:val="clear" w:color="auto" w:fill="A6A6A6" w:themeFill="background1" w:themeFillShade="A6"/>
            <w:vAlign w:val="center"/>
          </w:tcPr>
          <w:p w:rsidR="00CF4904" w:rsidRPr="00CF4904" w:rsidRDefault="00CF4904" w:rsidP="00BD5442">
            <w:pPr>
              <w:jc w:val="center"/>
              <w:rPr>
                <w:color w:val="000000"/>
                <w:sz w:val="14"/>
                <w:szCs w:val="18"/>
              </w:rPr>
            </w:pPr>
            <w:r w:rsidRPr="00CF4904">
              <w:rPr>
                <w:color w:val="000000"/>
                <w:sz w:val="14"/>
                <w:szCs w:val="18"/>
              </w:rPr>
              <w:t>0.0207</w:t>
            </w:r>
          </w:p>
        </w:tc>
        <w:tc>
          <w:tcPr>
            <w:tcW w:w="630" w:type="dxa"/>
            <w:shd w:val="clear" w:color="auto" w:fill="A6A6A6" w:themeFill="background1" w:themeFillShade="A6"/>
            <w:vAlign w:val="center"/>
          </w:tcPr>
          <w:p w:rsidR="00CF4904" w:rsidRPr="00CF4904" w:rsidRDefault="00CF4904" w:rsidP="00BD5442">
            <w:pPr>
              <w:jc w:val="center"/>
              <w:rPr>
                <w:color w:val="000000"/>
                <w:sz w:val="14"/>
                <w:szCs w:val="22"/>
              </w:rPr>
            </w:pPr>
            <w:r w:rsidRPr="00CF4904">
              <w:rPr>
                <w:color w:val="000000"/>
                <w:sz w:val="14"/>
                <w:szCs w:val="22"/>
              </w:rPr>
              <w:t>0.0359</w:t>
            </w:r>
          </w:p>
        </w:tc>
        <w:tc>
          <w:tcPr>
            <w:tcW w:w="900" w:type="dxa"/>
            <w:shd w:val="clear" w:color="auto" w:fill="A6A6A6" w:themeFill="background1" w:themeFillShade="A6"/>
            <w:vAlign w:val="center"/>
          </w:tcPr>
          <w:p w:rsidR="00CF4904" w:rsidRPr="00CF4904" w:rsidRDefault="00CF4904" w:rsidP="00BD5442">
            <w:pPr>
              <w:jc w:val="center"/>
              <w:rPr>
                <w:color w:val="000000"/>
                <w:sz w:val="14"/>
                <w:szCs w:val="22"/>
              </w:rPr>
            </w:pPr>
            <w:r w:rsidRPr="00CF4904">
              <w:rPr>
                <w:color w:val="000000"/>
                <w:sz w:val="14"/>
                <w:szCs w:val="22"/>
              </w:rPr>
              <w:t>0.0179</w:t>
            </w:r>
          </w:p>
        </w:tc>
        <w:tc>
          <w:tcPr>
            <w:tcW w:w="720" w:type="dxa"/>
            <w:shd w:val="clear" w:color="auto" w:fill="A6A6A6" w:themeFill="background1" w:themeFillShade="A6"/>
            <w:vAlign w:val="center"/>
          </w:tcPr>
          <w:p w:rsidR="00CF4904" w:rsidRPr="00CF4904" w:rsidRDefault="00CF4904" w:rsidP="00BD5442">
            <w:pPr>
              <w:jc w:val="center"/>
              <w:rPr>
                <w:color w:val="000000"/>
                <w:sz w:val="14"/>
                <w:szCs w:val="22"/>
              </w:rPr>
            </w:pPr>
            <w:r w:rsidRPr="00CF4904">
              <w:rPr>
                <w:color w:val="000000"/>
                <w:sz w:val="14"/>
                <w:szCs w:val="22"/>
              </w:rPr>
              <w:t>0.0248</w:t>
            </w:r>
          </w:p>
        </w:tc>
        <w:tc>
          <w:tcPr>
            <w:tcW w:w="720" w:type="dxa"/>
            <w:shd w:val="clear" w:color="auto" w:fill="A6A6A6" w:themeFill="background1" w:themeFillShade="A6"/>
            <w:vAlign w:val="center"/>
          </w:tcPr>
          <w:p w:rsidR="00CF4904" w:rsidRPr="00CF4904" w:rsidRDefault="00CF4904" w:rsidP="00BD5442">
            <w:pPr>
              <w:jc w:val="center"/>
              <w:rPr>
                <w:color w:val="000000"/>
                <w:sz w:val="14"/>
                <w:szCs w:val="22"/>
              </w:rPr>
            </w:pPr>
            <w:r w:rsidRPr="00CF4904">
              <w:rPr>
                <w:color w:val="000000"/>
                <w:sz w:val="14"/>
                <w:szCs w:val="22"/>
              </w:rPr>
              <w:t>0.0285</w:t>
            </w:r>
          </w:p>
        </w:tc>
        <w:tc>
          <w:tcPr>
            <w:tcW w:w="720" w:type="dxa"/>
            <w:shd w:val="clear" w:color="auto" w:fill="A6A6A6" w:themeFill="background1" w:themeFillShade="A6"/>
            <w:vAlign w:val="center"/>
          </w:tcPr>
          <w:p w:rsidR="00CF4904" w:rsidRPr="00CF4904" w:rsidRDefault="00CF4904" w:rsidP="00BD5442">
            <w:pPr>
              <w:jc w:val="center"/>
              <w:rPr>
                <w:color w:val="000000"/>
                <w:sz w:val="14"/>
                <w:szCs w:val="22"/>
              </w:rPr>
            </w:pPr>
            <w:r w:rsidRPr="00CF4904">
              <w:rPr>
                <w:color w:val="000000"/>
                <w:sz w:val="14"/>
                <w:szCs w:val="22"/>
              </w:rPr>
              <w:t>0.0271</w:t>
            </w:r>
          </w:p>
        </w:tc>
        <w:tc>
          <w:tcPr>
            <w:tcW w:w="720" w:type="dxa"/>
            <w:shd w:val="clear" w:color="auto" w:fill="A6A6A6" w:themeFill="background1" w:themeFillShade="A6"/>
            <w:vAlign w:val="center"/>
          </w:tcPr>
          <w:p w:rsidR="00CF4904" w:rsidRPr="00CF4904" w:rsidRDefault="00CF4904" w:rsidP="00CF4904">
            <w:pPr>
              <w:jc w:val="center"/>
              <w:rPr>
                <w:color w:val="000000"/>
                <w:sz w:val="14"/>
                <w:szCs w:val="22"/>
              </w:rPr>
            </w:pPr>
            <w:r w:rsidRPr="00CF4904">
              <w:rPr>
                <w:color w:val="000000"/>
                <w:sz w:val="14"/>
                <w:szCs w:val="22"/>
              </w:rPr>
              <w:t>0.0171</w:t>
            </w:r>
          </w:p>
        </w:tc>
        <w:tc>
          <w:tcPr>
            <w:tcW w:w="810" w:type="dxa"/>
            <w:shd w:val="clear" w:color="auto" w:fill="A6A6A6" w:themeFill="background1" w:themeFillShade="A6"/>
            <w:vAlign w:val="center"/>
          </w:tcPr>
          <w:p w:rsidR="00CF4904" w:rsidRPr="00CF4904" w:rsidRDefault="006B5518" w:rsidP="00CF4904">
            <w:pPr>
              <w:jc w:val="center"/>
              <w:rPr>
                <w:sz w:val="16"/>
              </w:rPr>
            </w:pPr>
            <w:r>
              <w:rPr>
                <w:sz w:val="16"/>
              </w:rPr>
              <w:t>0.0887</w:t>
            </w:r>
          </w:p>
        </w:tc>
      </w:tr>
      <w:tr w:rsidR="00CF4904" w:rsidRPr="00512443" w:rsidTr="00CF4904">
        <w:trPr>
          <w:trHeight w:val="391"/>
        </w:trPr>
        <w:tc>
          <w:tcPr>
            <w:tcW w:w="738" w:type="dxa"/>
            <w:noWrap/>
            <w:vAlign w:val="center"/>
            <w:hideMark/>
          </w:tcPr>
          <w:p w:rsidR="00CF4904" w:rsidRPr="009429B8" w:rsidRDefault="00CF4904" w:rsidP="00BD5442">
            <w:pPr>
              <w:jc w:val="center"/>
              <w:rPr>
                <w:b/>
                <w:sz w:val="14"/>
                <w:szCs w:val="18"/>
              </w:rPr>
            </w:pPr>
            <w:r w:rsidRPr="009429B8">
              <w:rPr>
                <w:b/>
                <w:sz w:val="14"/>
                <w:szCs w:val="18"/>
              </w:rPr>
              <w:t>Ave</w:t>
            </w:r>
          </w:p>
        </w:tc>
        <w:tc>
          <w:tcPr>
            <w:tcW w:w="720" w:type="dxa"/>
            <w:vAlign w:val="center"/>
          </w:tcPr>
          <w:p w:rsidR="00CF4904" w:rsidRPr="00CF4904" w:rsidRDefault="00CF4904" w:rsidP="00BD5442">
            <w:pPr>
              <w:jc w:val="center"/>
              <w:rPr>
                <w:color w:val="000000"/>
                <w:sz w:val="14"/>
                <w:szCs w:val="18"/>
              </w:rPr>
            </w:pPr>
            <w:r w:rsidRPr="00CF4904">
              <w:rPr>
                <w:color w:val="000000"/>
                <w:sz w:val="14"/>
                <w:szCs w:val="18"/>
              </w:rPr>
              <w:t>0.0248</w:t>
            </w:r>
          </w:p>
        </w:tc>
        <w:tc>
          <w:tcPr>
            <w:tcW w:w="900" w:type="dxa"/>
            <w:vAlign w:val="center"/>
          </w:tcPr>
          <w:p w:rsidR="00CF4904" w:rsidRPr="00CF4904" w:rsidRDefault="00CF4904" w:rsidP="00BD5442">
            <w:pPr>
              <w:jc w:val="center"/>
              <w:rPr>
                <w:color w:val="000000"/>
                <w:sz w:val="14"/>
                <w:szCs w:val="18"/>
              </w:rPr>
            </w:pPr>
            <w:r w:rsidRPr="00CF4904">
              <w:rPr>
                <w:color w:val="000000"/>
                <w:sz w:val="14"/>
                <w:szCs w:val="18"/>
              </w:rPr>
              <w:t>0.0944</w:t>
            </w:r>
          </w:p>
        </w:tc>
        <w:tc>
          <w:tcPr>
            <w:tcW w:w="720" w:type="dxa"/>
            <w:vAlign w:val="center"/>
          </w:tcPr>
          <w:p w:rsidR="00CF4904" w:rsidRPr="00CF4904" w:rsidRDefault="00CF4904" w:rsidP="00BD5442">
            <w:pPr>
              <w:jc w:val="center"/>
              <w:rPr>
                <w:color w:val="000000"/>
                <w:sz w:val="14"/>
                <w:szCs w:val="18"/>
              </w:rPr>
            </w:pPr>
            <w:r w:rsidRPr="00CF4904">
              <w:rPr>
                <w:color w:val="000000"/>
                <w:sz w:val="14"/>
                <w:szCs w:val="18"/>
              </w:rPr>
              <w:t>0.1789</w:t>
            </w:r>
          </w:p>
        </w:tc>
        <w:tc>
          <w:tcPr>
            <w:tcW w:w="720" w:type="dxa"/>
            <w:vAlign w:val="center"/>
          </w:tcPr>
          <w:p w:rsidR="00CF4904" w:rsidRPr="00CF4904" w:rsidRDefault="00CF4904" w:rsidP="00BD5442">
            <w:pPr>
              <w:jc w:val="center"/>
              <w:rPr>
                <w:color w:val="000000"/>
                <w:sz w:val="14"/>
                <w:szCs w:val="18"/>
              </w:rPr>
            </w:pPr>
            <w:r w:rsidRPr="00CF4904">
              <w:rPr>
                <w:color w:val="000000"/>
                <w:sz w:val="14"/>
                <w:szCs w:val="18"/>
              </w:rPr>
              <w:t>0.0442</w:t>
            </w:r>
          </w:p>
        </w:tc>
        <w:tc>
          <w:tcPr>
            <w:tcW w:w="630" w:type="dxa"/>
            <w:vAlign w:val="center"/>
          </w:tcPr>
          <w:p w:rsidR="00CF4904" w:rsidRPr="00CF4904" w:rsidRDefault="00CF4904" w:rsidP="00BD5442">
            <w:pPr>
              <w:jc w:val="center"/>
              <w:rPr>
                <w:color w:val="000000"/>
                <w:sz w:val="14"/>
                <w:szCs w:val="18"/>
              </w:rPr>
            </w:pPr>
            <w:r w:rsidRPr="00CF4904">
              <w:rPr>
                <w:color w:val="000000"/>
                <w:sz w:val="14"/>
                <w:szCs w:val="18"/>
              </w:rPr>
              <w:t>0.0247</w:t>
            </w:r>
          </w:p>
        </w:tc>
        <w:tc>
          <w:tcPr>
            <w:tcW w:w="720" w:type="dxa"/>
            <w:noWrap/>
            <w:vAlign w:val="center"/>
            <w:hideMark/>
          </w:tcPr>
          <w:p w:rsidR="00CF4904" w:rsidRPr="00CF4904" w:rsidRDefault="00CF4904" w:rsidP="00BD5442">
            <w:pPr>
              <w:jc w:val="center"/>
              <w:rPr>
                <w:color w:val="000000"/>
                <w:sz w:val="14"/>
                <w:szCs w:val="18"/>
              </w:rPr>
            </w:pPr>
            <w:r w:rsidRPr="00CF4904">
              <w:rPr>
                <w:color w:val="000000"/>
                <w:sz w:val="14"/>
                <w:szCs w:val="18"/>
              </w:rPr>
              <w:t>0.0302</w:t>
            </w:r>
          </w:p>
        </w:tc>
        <w:tc>
          <w:tcPr>
            <w:tcW w:w="720" w:type="dxa"/>
            <w:vAlign w:val="center"/>
          </w:tcPr>
          <w:p w:rsidR="00CF4904" w:rsidRPr="00CF4904" w:rsidRDefault="00CF4904" w:rsidP="00BD5442">
            <w:pPr>
              <w:jc w:val="center"/>
              <w:rPr>
                <w:color w:val="000000"/>
                <w:sz w:val="14"/>
                <w:szCs w:val="18"/>
              </w:rPr>
            </w:pPr>
            <w:r w:rsidRPr="00CF4904">
              <w:rPr>
                <w:color w:val="000000"/>
                <w:sz w:val="14"/>
                <w:szCs w:val="18"/>
              </w:rPr>
              <w:t>0.0244</w:t>
            </w:r>
          </w:p>
        </w:tc>
        <w:tc>
          <w:tcPr>
            <w:tcW w:w="630" w:type="dxa"/>
            <w:vAlign w:val="center"/>
          </w:tcPr>
          <w:p w:rsidR="00CF4904" w:rsidRPr="00CF4904" w:rsidRDefault="00CF4904" w:rsidP="00BD5442">
            <w:pPr>
              <w:jc w:val="center"/>
              <w:rPr>
                <w:color w:val="000000"/>
                <w:sz w:val="14"/>
                <w:szCs w:val="22"/>
              </w:rPr>
            </w:pPr>
            <w:r w:rsidRPr="00CF4904">
              <w:rPr>
                <w:color w:val="000000"/>
                <w:sz w:val="14"/>
                <w:szCs w:val="22"/>
              </w:rPr>
              <w:t>0.0238</w:t>
            </w:r>
          </w:p>
        </w:tc>
        <w:tc>
          <w:tcPr>
            <w:tcW w:w="900" w:type="dxa"/>
            <w:vAlign w:val="center"/>
          </w:tcPr>
          <w:p w:rsidR="00CF4904" w:rsidRPr="00CF4904" w:rsidRDefault="00CF4904" w:rsidP="00BD5442">
            <w:pPr>
              <w:jc w:val="center"/>
              <w:rPr>
                <w:color w:val="000000"/>
                <w:sz w:val="14"/>
                <w:szCs w:val="22"/>
              </w:rPr>
            </w:pPr>
            <w:r w:rsidRPr="00CF4904">
              <w:rPr>
                <w:color w:val="000000"/>
                <w:sz w:val="14"/>
                <w:szCs w:val="22"/>
              </w:rPr>
              <w:t>0.0233</w:t>
            </w:r>
          </w:p>
        </w:tc>
        <w:tc>
          <w:tcPr>
            <w:tcW w:w="720" w:type="dxa"/>
            <w:vAlign w:val="center"/>
          </w:tcPr>
          <w:p w:rsidR="00CF4904" w:rsidRPr="00CF4904" w:rsidRDefault="00CF4904" w:rsidP="00BD5442">
            <w:pPr>
              <w:jc w:val="center"/>
              <w:rPr>
                <w:color w:val="000000"/>
                <w:sz w:val="14"/>
                <w:szCs w:val="22"/>
              </w:rPr>
            </w:pPr>
            <w:r w:rsidRPr="00CF4904">
              <w:rPr>
                <w:color w:val="000000"/>
                <w:sz w:val="14"/>
                <w:szCs w:val="22"/>
              </w:rPr>
              <w:t>0.0316</w:t>
            </w:r>
          </w:p>
        </w:tc>
        <w:tc>
          <w:tcPr>
            <w:tcW w:w="720" w:type="dxa"/>
            <w:vAlign w:val="center"/>
          </w:tcPr>
          <w:p w:rsidR="00CF4904" w:rsidRPr="00CF4904" w:rsidRDefault="00CF4904" w:rsidP="00BD5442">
            <w:pPr>
              <w:jc w:val="center"/>
              <w:rPr>
                <w:color w:val="000000"/>
                <w:sz w:val="14"/>
                <w:szCs w:val="22"/>
              </w:rPr>
            </w:pPr>
            <w:r w:rsidRPr="00CF4904">
              <w:rPr>
                <w:color w:val="000000"/>
                <w:sz w:val="14"/>
                <w:szCs w:val="22"/>
              </w:rPr>
              <w:t>0.02</w:t>
            </w:r>
            <w:r w:rsidR="008E1AAD">
              <w:rPr>
                <w:color w:val="000000"/>
                <w:sz w:val="14"/>
                <w:szCs w:val="22"/>
              </w:rPr>
              <w:t>27</w:t>
            </w:r>
          </w:p>
        </w:tc>
        <w:tc>
          <w:tcPr>
            <w:tcW w:w="720" w:type="dxa"/>
            <w:vAlign w:val="center"/>
          </w:tcPr>
          <w:p w:rsidR="00CF4904" w:rsidRPr="00CF4904" w:rsidRDefault="00CF4904" w:rsidP="00BD5442">
            <w:pPr>
              <w:jc w:val="center"/>
              <w:rPr>
                <w:color w:val="000000"/>
                <w:sz w:val="14"/>
                <w:szCs w:val="22"/>
              </w:rPr>
            </w:pPr>
            <w:r w:rsidRPr="00CF4904">
              <w:rPr>
                <w:color w:val="000000"/>
                <w:sz w:val="14"/>
                <w:szCs w:val="22"/>
              </w:rPr>
              <w:t>0.0313</w:t>
            </w:r>
          </w:p>
        </w:tc>
        <w:tc>
          <w:tcPr>
            <w:tcW w:w="720" w:type="dxa"/>
            <w:vAlign w:val="center"/>
          </w:tcPr>
          <w:p w:rsidR="00CF4904" w:rsidRPr="00CF4904" w:rsidRDefault="00CF4904" w:rsidP="00CF4904">
            <w:pPr>
              <w:jc w:val="center"/>
              <w:rPr>
                <w:color w:val="000000"/>
                <w:sz w:val="14"/>
                <w:szCs w:val="22"/>
              </w:rPr>
            </w:pPr>
            <w:r w:rsidRPr="00CF4904">
              <w:rPr>
                <w:color w:val="000000"/>
                <w:sz w:val="14"/>
                <w:szCs w:val="22"/>
              </w:rPr>
              <w:t>0.0207</w:t>
            </w:r>
          </w:p>
        </w:tc>
        <w:tc>
          <w:tcPr>
            <w:tcW w:w="810" w:type="dxa"/>
            <w:vAlign w:val="center"/>
          </w:tcPr>
          <w:p w:rsidR="00CF4904" w:rsidRPr="00CF4904" w:rsidRDefault="00CF4904" w:rsidP="00CF4904">
            <w:pPr>
              <w:jc w:val="center"/>
              <w:rPr>
                <w:sz w:val="16"/>
              </w:rPr>
            </w:pPr>
            <w:r w:rsidRPr="00CF4904">
              <w:rPr>
                <w:sz w:val="16"/>
              </w:rPr>
              <w:t>0.1</w:t>
            </w:r>
            <w:r w:rsidR="006B5518">
              <w:rPr>
                <w:sz w:val="16"/>
              </w:rPr>
              <w:t>08</w:t>
            </w:r>
          </w:p>
        </w:tc>
      </w:tr>
    </w:tbl>
    <w:p w:rsidR="00B45C9B" w:rsidRDefault="0065609C" w:rsidP="00B45C9B">
      <w:pPr>
        <w:rPr>
          <w:b/>
          <w:szCs w:val="18"/>
        </w:rPr>
      </w:pPr>
      <w:r>
        <w:rPr>
          <w:b/>
          <w:szCs w:val="18"/>
        </w:rPr>
        <w:t>Table 7</w:t>
      </w:r>
      <w:r w:rsidR="00B45C9B" w:rsidRPr="00841EE7">
        <w:rPr>
          <w:b/>
          <w:szCs w:val="18"/>
        </w:rPr>
        <w:t>: Total</w:t>
      </w:r>
      <w:r w:rsidR="00B45C9B" w:rsidRPr="00512443">
        <w:rPr>
          <w:b/>
          <w:szCs w:val="18"/>
        </w:rPr>
        <w:t xml:space="preserve"> Phosphorus Concentrations and Averages of Samples Collected in the Tributaries of the </w:t>
      </w:r>
      <w:r w:rsidR="00CF4904">
        <w:rPr>
          <w:b/>
          <w:szCs w:val="18"/>
        </w:rPr>
        <w:t>Tomorrow-Waupaca</w:t>
      </w:r>
      <w:r w:rsidR="002C211A">
        <w:rPr>
          <w:b/>
          <w:szCs w:val="18"/>
        </w:rPr>
        <w:t xml:space="preserve"> River</w:t>
      </w:r>
      <w:r w:rsidR="00B45C9B" w:rsidRPr="00512443">
        <w:rPr>
          <w:b/>
          <w:szCs w:val="18"/>
        </w:rPr>
        <w:t xml:space="preserve"> Watershed</w:t>
      </w:r>
      <w:r w:rsidR="00B45C9B" w:rsidRPr="00512443">
        <w:rPr>
          <w:b/>
        </w:rPr>
        <w:t xml:space="preserve"> </w:t>
      </w:r>
      <w:r w:rsidR="00CF4904">
        <w:rPr>
          <w:b/>
          <w:szCs w:val="18"/>
        </w:rPr>
        <w:t>in 2016</w:t>
      </w:r>
      <w:r w:rsidR="00B45C9B" w:rsidRPr="00512443">
        <w:rPr>
          <w:b/>
          <w:szCs w:val="18"/>
        </w:rPr>
        <w:t>.</w:t>
      </w:r>
      <w:r w:rsidR="00FB2C63">
        <w:rPr>
          <w:b/>
          <w:szCs w:val="18"/>
        </w:rPr>
        <w:t xml:space="preserve"> </w:t>
      </w:r>
    </w:p>
    <w:p w:rsidR="007A5720" w:rsidRDefault="007A5720" w:rsidP="00B45C9B">
      <w:pPr>
        <w:rPr>
          <w:b/>
          <w:szCs w:val="18"/>
        </w:rPr>
      </w:pPr>
    </w:p>
    <w:p w:rsidR="007A5720" w:rsidRDefault="006F229A" w:rsidP="00B45C9B">
      <w:pPr>
        <w:rPr>
          <w:b/>
          <w:szCs w:val="18"/>
        </w:rPr>
      </w:pPr>
      <w:r>
        <w:rPr>
          <w:noProof/>
        </w:rPr>
        <w:drawing>
          <wp:inline distT="0" distB="0" distL="0" distR="0" wp14:anchorId="431A0E57" wp14:editId="59A4EDC1">
            <wp:extent cx="7018020" cy="5242560"/>
            <wp:effectExtent l="0" t="0" r="11430" b="1524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952C7" w:rsidRDefault="003952C7" w:rsidP="003952C7">
      <w:pPr>
        <w:rPr>
          <w:b/>
          <w:szCs w:val="18"/>
        </w:rPr>
      </w:pPr>
      <w:r w:rsidRPr="00841EE7">
        <w:rPr>
          <w:b/>
          <w:szCs w:val="18"/>
        </w:rPr>
        <w:t>Chart 2: Total</w:t>
      </w:r>
      <w:r w:rsidRPr="004B3800">
        <w:rPr>
          <w:b/>
          <w:szCs w:val="18"/>
        </w:rPr>
        <w:t xml:space="preserve"> Phosphorus Concentrations and Averages of Samples Collected in the Tributaries of the </w:t>
      </w:r>
      <w:r w:rsidR="00531EAC" w:rsidRPr="004B3800">
        <w:rPr>
          <w:b/>
          <w:szCs w:val="18"/>
        </w:rPr>
        <w:t>Tomorrow-Waupaca</w:t>
      </w:r>
      <w:r w:rsidRPr="004B3800">
        <w:rPr>
          <w:b/>
          <w:szCs w:val="18"/>
        </w:rPr>
        <w:t xml:space="preserve"> River Watershed</w:t>
      </w:r>
      <w:r w:rsidRPr="004B3800">
        <w:rPr>
          <w:b/>
        </w:rPr>
        <w:t xml:space="preserve"> </w:t>
      </w:r>
      <w:r w:rsidR="00531EAC" w:rsidRPr="004B3800">
        <w:rPr>
          <w:b/>
          <w:szCs w:val="18"/>
        </w:rPr>
        <w:t>in 2016</w:t>
      </w:r>
      <w:r w:rsidRPr="004B3800">
        <w:rPr>
          <w:b/>
          <w:szCs w:val="18"/>
        </w:rPr>
        <w:t xml:space="preserve"> </w:t>
      </w:r>
      <w:r w:rsidRPr="004B3800">
        <w:rPr>
          <w:b/>
        </w:rPr>
        <w:t>(with 0.075 mg/L WQC red line)</w:t>
      </w:r>
      <w:r w:rsidRPr="004B3800">
        <w:rPr>
          <w:b/>
          <w:szCs w:val="18"/>
        </w:rPr>
        <w:t>.</w:t>
      </w:r>
    </w:p>
    <w:p w:rsidR="004B3800" w:rsidRDefault="007F3AA9" w:rsidP="004B3800">
      <w:r>
        <w:lastRenderedPageBreak/>
        <w:t>At 22</w:t>
      </w:r>
      <w:r w:rsidR="004B3800">
        <w:t xml:space="preserve"> </w:t>
      </w:r>
      <w:r>
        <w:t xml:space="preserve">of the 23 </w:t>
      </w:r>
      <w:r w:rsidR="004B3800">
        <w:t>locations in Table 1, NO</w:t>
      </w:r>
      <w:r w:rsidR="004B3800" w:rsidRPr="00CE795C">
        <w:rPr>
          <w:vertAlign w:val="subscript"/>
        </w:rPr>
        <w:t>3</w:t>
      </w:r>
      <w:r w:rsidR="004B3800">
        <w:t>+NO</w:t>
      </w:r>
      <w:r w:rsidR="004B3800" w:rsidRPr="00CE795C">
        <w:rPr>
          <w:vertAlign w:val="subscript"/>
        </w:rPr>
        <w:t>2</w:t>
      </w:r>
      <w:r w:rsidR="004B3800">
        <w:t xml:space="preserve"> as N analysis was conducted on samples collected </w:t>
      </w:r>
      <w:r>
        <w:t>May through October 2016</w:t>
      </w:r>
      <w:r w:rsidR="004B3800">
        <w:t xml:space="preserve"> (</w:t>
      </w:r>
      <w:r w:rsidR="00842DCE">
        <w:t>Table 8-9</w:t>
      </w:r>
      <w:r>
        <w:t>, Chart 3-4</w:t>
      </w:r>
      <w:r w:rsidR="004B3800">
        <w:t xml:space="preserve">).  </w:t>
      </w:r>
      <w:r>
        <w:t>The Tomorrow-Waupaca River Mainstem sample NO</w:t>
      </w:r>
      <w:r w:rsidRPr="00CE795C">
        <w:rPr>
          <w:vertAlign w:val="subscript"/>
        </w:rPr>
        <w:t>3</w:t>
      </w:r>
      <w:r>
        <w:t>+NO</w:t>
      </w:r>
      <w:r w:rsidRPr="00CE795C">
        <w:rPr>
          <w:vertAlign w:val="subscript"/>
        </w:rPr>
        <w:t>2</w:t>
      </w:r>
      <w:r>
        <w:t xml:space="preserve"> as N concentrations ranged from 0.105 mg/L at the Tomorrow River at Merryland Drive in June to 4.28 mg/L at the Tomorrow River Below A</w:t>
      </w:r>
      <w:r w:rsidR="00842DCE">
        <w:t>mherst Millpond in July (Table 8</w:t>
      </w:r>
      <w:r>
        <w:t xml:space="preserve">, Chart 3).  </w:t>
      </w:r>
      <w:r w:rsidR="004B3800">
        <w:t xml:space="preserve">The </w:t>
      </w:r>
      <w:r>
        <w:t>2016</w:t>
      </w:r>
      <w:r w:rsidR="004B3800">
        <w:t xml:space="preserve"> NO</w:t>
      </w:r>
      <w:r w:rsidR="004B3800" w:rsidRPr="00CE795C">
        <w:rPr>
          <w:vertAlign w:val="subscript"/>
        </w:rPr>
        <w:t>3</w:t>
      </w:r>
      <w:r w:rsidR="004B3800">
        <w:t>+NO</w:t>
      </w:r>
      <w:r w:rsidR="004B3800" w:rsidRPr="00CE795C">
        <w:rPr>
          <w:vertAlign w:val="subscript"/>
        </w:rPr>
        <w:t>2</w:t>
      </w:r>
      <w:r w:rsidR="004B3800">
        <w:t xml:space="preserve"> as N concentrations of the Tributaries of the </w:t>
      </w:r>
      <w:r>
        <w:t>Tomorrow-Waupaca</w:t>
      </w:r>
      <w:r w:rsidR="004B3800">
        <w:t xml:space="preserve"> Ri</w:t>
      </w:r>
      <w:r>
        <w:t>ver Watershed ranged from 0.0903</w:t>
      </w:r>
      <w:r w:rsidR="004B3800">
        <w:t xml:space="preserve"> mg/L in </w:t>
      </w:r>
      <w:r w:rsidR="00CB1193">
        <w:t>August</w:t>
      </w:r>
      <w:r w:rsidR="004B3800">
        <w:t xml:space="preserve"> in </w:t>
      </w:r>
      <w:r w:rsidR="00CB1193">
        <w:t>Hartman</w:t>
      </w:r>
      <w:r w:rsidR="004B3800">
        <w:t xml:space="preserve"> Creek to </w:t>
      </w:r>
      <w:r w:rsidR="00CB1193">
        <w:t>11.3</w:t>
      </w:r>
      <w:r w:rsidR="004B3800">
        <w:t xml:space="preserve"> mg/L in August in </w:t>
      </w:r>
      <w:r w:rsidR="00CB1193">
        <w:t>the Unnamed Tributary to the Waupaca River at D</w:t>
      </w:r>
      <w:r w:rsidR="00842DCE">
        <w:t>en-Ed Rd near Weyauwega (Table 9</w:t>
      </w:r>
      <w:r w:rsidR="00CB1193">
        <w:t>, Chart 4</w:t>
      </w:r>
      <w:r w:rsidR="004B3800">
        <w:t>).</w:t>
      </w:r>
      <w:r w:rsidR="00990506">
        <w:t xml:space="preserve">  </w:t>
      </w:r>
    </w:p>
    <w:p w:rsidR="00990506" w:rsidRDefault="00990506" w:rsidP="004B3800"/>
    <w:tbl>
      <w:tblPr>
        <w:tblStyle w:val="TableGrid"/>
        <w:tblW w:w="10818" w:type="dxa"/>
        <w:tblLayout w:type="fixed"/>
        <w:tblLook w:val="04A0" w:firstRow="1" w:lastRow="0" w:firstColumn="1" w:lastColumn="0" w:noHBand="0" w:noVBand="1"/>
      </w:tblPr>
      <w:tblGrid>
        <w:gridCol w:w="1188"/>
        <w:gridCol w:w="1260"/>
        <w:gridCol w:w="1530"/>
        <w:gridCol w:w="1260"/>
        <w:gridCol w:w="1170"/>
        <w:gridCol w:w="1080"/>
        <w:gridCol w:w="990"/>
        <w:gridCol w:w="1170"/>
        <w:gridCol w:w="1170"/>
      </w:tblGrid>
      <w:tr w:rsidR="00990506" w:rsidRPr="00295B24" w:rsidTr="00806015">
        <w:trPr>
          <w:trHeight w:val="384"/>
        </w:trPr>
        <w:tc>
          <w:tcPr>
            <w:tcW w:w="1188" w:type="dxa"/>
            <w:vAlign w:val="center"/>
          </w:tcPr>
          <w:p w:rsidR="00990506" w:rsidRPr="0092617B" w:rsidRDefault="00990506" w:rsidP="00990506">
            <w:pPr>
              <w:jc w:val="center"/>
              <w:rPr>
                <w:b/>
                <w:bCs/>
                <w:sz w:val="18"/>
                <w:szCs w:val="18"/>
              </w:rPr>
            </w:pPr>
            <w:r w:rsidRPr="0092617B">
              <w:rPr>
                <w:b/>
                <w:bCs/>
                <w:sz w:val="18"/>
                <w:szCs w:val="18"/>
              </w:rPr>
              <w:t>Month of Sampling Event</w:t>
            </w:r>
          </w:p>
        </w:tc>
        <w:tc>
          <w:tcPr>
            <w:tcW w:w="1260" w:type="dxa"/>
            <w:vAlign w:val="center"/>
          </w:tcPr>
          <w:p w:rsidR="00990506" w:rsidRPr="0092617B" w:rsidRDefault="00990506" w:rsidP="00806015">
            <w:pPr>
              <w:jc w:val="center"/>
              <w:rPr>
                <w:b/>
                <w:bCs/>
                <w:sz w:val="18"/>
                <w:szCs w:val="18"/>
              </w:rPr>
            </w:pPr>
            <w:r w:rsidRPr="0092617B">
              <w:rPr>
                <w:b/>
                <w:bCs/>
                <w:sz w:val="18"/>
                <w:szCs w:val="18"/>
              </w:rPr>
              <w:t>Tomorrow River at Merryland Dr</w:t>
            </w:r>
          </w:p>
        </w:tc>
        <w:tc>
          <w:tcPr>
            <w:tcW w:w="1530" w:type="dxa"/>
            <w:vAlign w:val="center"/>
          </w:tcPr>
          <w:p w:rsidR="00990506" w:rsidRPr="0092617B" w:rsidRDefault="00990506" w:rsidP="00806015">
            <w:pPr>
              <w:jc w:val="center"/>
              <w:rPr>
                <w:b/>
                <w:bCs/>
                <w:sz w:val="18"/>
                <w:szCs w:val="18"/>
              </w:rPr>
            </w:pPr>
            <w:r w:rsidRPr="0092617B">
              <w:rPr>
                <w:b/>
                <w:bCs/>
                <w:sz w:val="18"/>
                <w:szCs w:val="18"/>
              </w:rPr>
              <w:t>Tomorrow River at Clementson Road</w:t>
            </w:r>
          </w:p>
        </w:tc>
        <w:tc>
          <w:tcPr>
            <w:tcW w:w="1260" w:type="dxa"/>
            <w:vAlign w:val="center"/>
          </w:tcPr>
          <w:p w:rsidR="00990506" w:rsidRPr="0092617B" w:rsidRDefault="00990506" w:rsidP="00806015">
            <w:pPr>
              <w:jc w:val="center"/>
              <w:rPr>
                <w:b/>
                <w:bCs/>
                <w:sz w:val="18"/>
                <w:szCs w:val="18"/>
              </w:rPr>
            </w:pPr>
            <w:r w:rsidRPr="0092617B">
              <w:rPr>
                <w:b/>
                <w:bCs/>
                <w:sz w:val="18"/>
                <w:szCs w:val="18"/>
              </w:rPr>
              <w:t>Tomorrow River at Hwy V Amhers</w:t>
            </w:r>
            <w:r w:rsidR="00806015">
              <w:rPr>
                <w:b/>
                <w:bCs/>
                <w:sz w:val="18"/>
                <w:szCs w:val="18"/>
              </w:rPr>
              <w:t>t</w:t>
            </w:r>
          </w:p>
        </w:tc>
        <w:tc>
          <w:tcPr>
            <w:tcW w:w="1170" w:type="dxa"/>
            <w:vAlign w:val="center"/>
          </w:tcPr>
          <w:p w:rsidR="00990506" w:rsidRPr="0092617B" w:rsidRDefault="00990506" w:rsidP="00806015">
            <w:pPr>
              <w:jc w:val="center"/>
              <w:rPr>
                <w:b/>
                <w:bCs/>
                <w:sz w:val="18"/>
                <w:szCs w:val="18"/>
              </w:rPr>
            </w:pPr>
            <w:r w:rsidRPr="0092617B">
              <w:rPr>
                <w:b/>
                <w:bCs/>
                <w:sz w:val="18"/>
                <w:szCs w:val="18"/>
              </w:rPr>
              <w:t>Tomorrow River at Buchholtz Rd</w:t>
            </w:r>
          </w:p>
        </w:tc>
        <w:tc>
          <w:tcPr>
            <w:tcW w:w="1080" w:type="dxa"/>
            <w:vAlign w:val="center"/>
          </w:tcPr>
          <w:p w:rsidR="00990506" w:rsidRPr="0092617B" w:rsidRDefault="00990506" w:rsidP="00806015">
            <w:pPr>
              <w:jc w:val="center"/>
              <w:rPr>
                <w:b/>
                <w:bCs/>
                <w:sz w:val="18"/>
                <w:szCs w:val="18"/>
              </w:rPr>
            </w:pPr>
            <w:r w:rsidRPr="0092617B">
              <w:rPr>
                <w:b/>
                <w:bCs/>
                <w:sz w:val="18"/>
                <w:szCs w:val="18"/>
              </w:rPr>
              <w:t>Waupaca River at Cobbtown R</w:t>
            </w:r>
            <w:r w:rsidR="00806015">
              <w:rPr>
                <w:b/>
                <w:bCs/>
                <w:sz w:val="18"/>
                <w:szCs w:val="18"/>
              </w:rPr>
              <w:t>d</w:t>
            </w:r>
          </w:p>
        </w:tc>
        <w:tc>
          <w:tcPr>
            <w:tcW w:w="990" w:type="dxa"/>
            <w:vAlign w:val="center"/>
          </w:tcPr>
          <w:p w:rsidR="00990506" w:rsidRPr="0092617B" w:rsidRDefault="00990506" w:rsidP="00806015">
            <w:pPr>
              <w:jc w:val="center"/>
              <w:rPr>
                <w:b/>
                <w:bCs/>
                <w:sz w:val="18"/>
                <w:szCs w:val="18"/>
              </w:rPr>
            </w:pPr>
            <w:r>
              <w:rPr>
                <w:b/>
                <w:bCs/>
                <w:sz w:val="18"/>
                <w:szCs w:val="18"/>
              </w:rPr>
              <w:t>Waupaca River at Anderson Rd</w:t>
            </w:r>
          </w:p>
        </w:tc>
        <w:tc>
          <w:tcPr>
            <w:tcW w:w="1170" w:type="dxa"/>
            <w:vAlign w:val="center"/>
          </w:tcPr>
          <w:p w:rsidR="00990506" w:rsidRDefault="00990506" w:rsidP="00806015">
            <w:pPr>
              <w:jc w:val="center"/>
              <w:rPr>
                <w:b/>
                <w:bCs/>
                <w:sz w:val="18"/>
                <w:szCs w:val="18"/>
              </w:rPr>
            </w:pPr>
            <w:r>
              <w:rPr>
                <w:b/>
                <w:bCs/>
                <w:sz w:val="18"/>
                <w:szCs w:val="18"/>
              </w:rPr>
              <w:t>Waupaca River at Harrington Rd</w:t>
            </w:r>
          </w:p>
        </w:tc>
        <w:tc>
          <w:tcPr>
            <w:tcW w:w="1170" w:type="dxa"/>
            <w:vAlign w:val="center"/>
          </w:tcPr>
          <w:p w:rsidR="00990506" w:rsidRDefault="00990506" w:rsidP="00806015">
            <w:pPr>
              <w:jc w:val="center"/>
              <w:rPr>
                <w:b/>
                <w:bCs/>
                <w:sz w:val="18"/>
                <w:szCs w:val="18"/>
              </w:rPr>
            </w:pPr>
            <w:r>
              <w:rPr>
                <w:b/>
                <w:bCs/>
                <w:sz w:val="18"/>
                <w:szCs w:val="18"/>
              </w:rPr>
              <w:t>Waupaca River Below Lake Weyauwega</w:t>
            </w:r>
          </w:p>
        </w:tc>
      </w:tr>
      <w:tr w:rsidR="00806015" w:rsidRPr="00295B24" w:rsidTr="00806015">
        <w:trPr>
          <w:trHeight w:val="384"/>
        </w:trPr>
        <w:tc>
          <w:tcPr>
            <w:tcW w:w="1188" w:type="dxa"/>
            <w:vAlign w:val="center"/>
          </w:tcPr>
          <w:p w:rsidR="00806015" w:rsidRPr="0092617B" w:rsidRDefault="00806015" w:rsidP="00990506">
            <w:pPr>
              <w:jc w:val="center"/>
              <w:rPr>
                <w:sz w:val="22"/>
                <w:szCs w:val="18"/>
              </w:rPr>
            </w:pPr>
            <w:r w:rsidRPr="0092617B">
              <w:rPr>
                <w:sz w:val="22"/>
                <w:szCs w:val="18"/>
              </w:rPr>
              <w:t>May</w:t>
            </w:r>
          </w:p>
        </w:tc>
        <w:tc>
          <w:tcPr>
            <w:tcW w:w="1260" w:type="dxa"/>
            <w:vAlign w:val="center"/>
          </w:tcPr>
          <w:p w:rsidR="00806015" w:rsidRPr="00806015" w:rsidRDefault="00806015" w:rsidP="00806015">
            <w:pPr>
              <w:jc w:val="center"/>
              <w:rPr>
                <w:color w:val="000000"/>
                <w:sz w:val="20"/>
                <w:szCs w:val="20"/>
              </w:rPr>
            </w:pPr>
            <w:r w:rsidRPr="00806015">
              <w:rPr>
                <w:color w:val="000000"/>
                <w:sz w:val="20"/>
                <w:szCs w:val="20"/>
              </w:rPr>
              <w:t>0.618</w:t>
            </w:r>
          </w:p>
        </w:tc>
        <w:tc>
          <w:tcPr>
            <w:tcW w:w="1530" w:type="dxa"/>
            <w:vAlign w:val="center"/>
          </w:tcPr>
          <w:p w:rsidR="00806015" w:rsidRPr="00806015" w:rsidRDefault="00806015" w:rsidP="00806015">
            <w:pPr>
              <w:jc w:val="center"/>
              <w:rPr>
                <w:color w:val="000000"/>
                <w:sz w:val="20"/>
                <w:szCs w:val="20"/>
              </w:rPr>
            </w:pPr>
            <w:r w:rsidRPr="00806015">
              <w:rPr>
                <w:color w:val="000000"/>
                <w:sz w:val="20"/>
                <w:szCs w:val="20"/>
              </w:rPr>
              <w:t>2.76</w:t>
            </w:r>
          </w:p>
        </w:tc>
        <w:tc>
          <w:tcPr>
            <w:tcW w:w="1260" w:type="dxa"/>
            <w:vAlign w:val="center"/>
          </w:tcPr>
          <w:p w:rsidR="00806015" w:rsidRPr="00806015" w:rsidRDefault="00806015" w:rsidP="00806015">
            <w:pPr>
              <w:jc w:val="center"/>
              <w:rPr>
                <w:color w:val="000000"/>
                <w:sz w:val="20"/>
                <w:szCs w:val="20"/>
              </w:rPr>
            </w:pPr>
            <w:r w:rsidRPr="00806015">
              <w:rPr>
                <w:color w:val="000000"/>
                <w:sz w:val="20"/>
                <w:szCs w:val="20"/>
              </w:rPr>
              <w:t>3.74</w:t>
            </w:r>
          </w:p>
        </w:tc>
        <w:tc>
          <w:tcPr>
            <w:tcW w:w="1170" w:type="dxa"/>
            <w:vAlign w:val="center"/>
          </w:tcPr>
          <w:p w:rsidR="00806015" w:rsidRPr="00806015" w:rsidRDefault="00806015" w:rsidP="00806015">
            <w:pPr>
              <w:jc w:val="center"/>
              <w:rPr>
                <w:color w:val="000000"/>
                <w:sz w:val="20"/>
                <w:szCs w:val="20"/>
              </w:rPr>
            </w:pPr>
            <w:r w:rsidRPr="00806015">
              <w:rPr>
                <w:color w:val="000000"/>
                <w:sz w:val="20"/>
                <w:szCs w:val="20"/>
              </w:rPr>
              <w:t>3.88</w:t>
            </w:r>
          </w:p>
        </w:tc>
        <w:tc>
          <w:tcPr>
            <w:tcW w:w="1080" w:type="dxa"/>
            <w:vAlign w:val="center"/>
          </w:tcPr>
          <w:p w:rsidR="00806015" w:rsidRPr="00806015" w:rsidRDefault="00806015" w:rsidP="00806015">
            <w:pPr>
              <w:jc w:val="center"/>
              <w:rPr>
                <w:color w:val="000000"/>
                <w:sz w:val="20"/>
                <w:szCs w:val="20"/>
              </w:rPr>
            </w:pPr>
            <w:r w:rsidRPr="00806015">
              <w:rPr>
                <w:color w:val="000000"/>
                <w:sz w:val="20"/>
                <w:szCs w:val="20"/>
              </w:rPr>
              <w:t>3.23</w:t>
            </w:r>
          </w:p>
        </w:tc>
        <w:tc>
          <w:tcPr>
            <w:tcW w:w="990" w:type="dxa"/>
            <w:vAlign w:val="center"/>
          </w:tcPr>
          <w:p w:rsidR="00806015" w:rsidRPr="00806015" w:rsidRDefault="00806015" w:rsidP="00806015">
            <w:pPr>
              <w:jc w:val="center"/>
              <w:rPr>
                <w:color w:val="000000"/>
                <w:sz w:val="20"/>
                <w:szCs w:val="20"/>
              </w:rPr>
            </w:pPr>
            <w:r w:rsidRPr="00806015">
              <w:rPr>
                <w:color w:val="000000"/>
                <w:sz w:val="20"/>
                <w:szCs w:val="20"/>
              </w:rPr>
              <w:t>2.96</w:t>
            </w:r>
          </w:p>
        </w:tc>
        <w:tc>
          <w:tcPr>
            <w:tcW w:w="1170" w:type="dxa"/>
            <w:vAlign w:val="center"/>
          </w:tcPr>
          <w:p w:rsidR="00806015" w:rsidRPr="00806015" w:rsidRDefault="00806015" w:rsidP="00806015">
            <w:pPr>
              <w:jc w:val="center"/>
              <w:rPr>
                <w:color w:val="000000"/>
                <w:sz w:val="20"/>
                <w:szCs w:val="20"/>
              </w:rPr>
            </w:pPr>
            <w:r w:rsidRPr="00806015">
              <w:rPr>
                <w:color w:val="000000"/>
                <w:sz w:val="20"/>
                <w:szCs w:val="20"/>
              </w:rPr>
              <w:t>2.81</w:t>
            </w:r>
          </w:p>
        </w:tc>
        <w:tc>
          <w:tcPr>
            <w:tcW w:w="1170" w:type="dxa"/>
            <w:vAlign w:val="center"/>
          </w:tcPr>
          <w:p w:rsidR="00806015" w:rsidRPr="00806015" w:rsidRDefault="00806015" w:rsidP="00806015">
            <w:pPr>
              <w:jc w:val="center"/>
              <w:rPr>
                <w:color w:val="000000"/>
                <w:sz w:val="20"/>
                <w:szCs w:val="20"/>
              </w:rPr>
            </w:pPr>
            <w:r w:rsidRPr="00806015">
              <w:rPr>
                <w:color w:val="000000"/>
                <w:sz w:val="20"/>
                <w:szCs w:val="20"/>
              </w:rPr>
              <w:t>2.26</w:t>
            </w:r>
          </w:p>
        </w:tc>
      </w:tr>
      <w:tr w:rsidR="00806015" w:rsidRPr="00295B24" w:rsidTr="00806015">
        <w:trPr>
          <w:trHeight w:val="384"/>
        </w:trPr>
        <w:tc>
          <w:tcPr>
            <w:tcW w:w="1188" w:type="dxa"/>
            <w:shd w:val="clear" w:color="auto" w:fill="A6A6A6" w:themeFill="background1" w:themeFillShade="A6"/>
            <w:vAlign w:val="center"/>
          </w:tcPr>
          <w:p w:rsidR="00806015" w:rsidRPr="0092617B" w:rsidRDefault="00806015" w:rsidP="00990506">
            <w:pPr>
              <w:jc w:val="center"/>
              <w:rPr>
                <w:sz w:val="22"/>
                <w:szCs w:val="18"/>
              </w:rPr>
            </w:pPr>
            <w:r w:rsidRPr="0092617B">
              <w:rPr>
                <w:sz w:val="22"/>
                <w:szCs w:val="18"/>
              </w:rPr>
              <w:t>June</w:t>
            </w:r>
          </w:p>
        </w:tc>
        <w:tc>
          <w:tcPr>
            <w:tcW w:w="1260" w:type="dxa"/>
            <w:shd w:val="clear" w:color="auto" w:fill="A6A6A6" w:themeFill="background1" w:themeFillShade="A6"/>
            <w:vAlign w:val="center"/>
          </w:tcPr>
          <w:p w:rsidR="00806015" w:rsidRPr="00806015" w:rsidRDefault="00806015" w:rsidP="00806015">
            <w:pPr>
              <w:jc w:val="center"/>
              <w:rPr>
                <w:color w:val="000000"/>
                <w:sz w:val="20"/>
                <w:szCs w:val="20"/>
              </w:rPr>
            </w:pPr>
            <w:r w:rsidRPr="00806015">
              <w:rPr>
                <w:color w:val="000000"/>
                <w:sz w:val="20"/>
                <w:szCs w:val="20"/>
              </w:rPr>
              <w:t>0.105</w:t>
            </w:r>
          </w:p>
        </w:tc>
        <w:tc>
          <w:tcPr>
            <w:tcW w:w="1530" w:type="dxa"/>
            <w:shd w:val="clear" w:color="auto" w:fill="A6A6A6" w:themeFill="background1" w:themeFillShade="A6"/>
            <w:vAlign w:val="center"/>
          </w:tcPr>
          <w:p w:rsidR="00806015" w:rsidRPr="00806015" w:rsidRDefault="00806015" w:rsidP="00806015">
            <w:pPr>
              <w:jc w:val="center"/>
              <w:rPr>
                <w:color w:val="000000"/>
                <w:sz w:val="20"/>
                <w:szCs w:val="20"/>
              </w:rPr>
            </w:pPr>
            <w:r w:rsidRPr="00806015">
              <w:rPr>
                <w:color w:val="000000"/>
                <w:sz w:val="20"/>
                <w:szCs w:val="20"/>
              </w:rPr>
              <w:t>2.49</w:t>
            </w:r>
          </w:p>
        </w:tc>
        <w:tc>
          <w:tcPr>
            <w:tcW w:w="1260" w:type="dxa"/>
            <w:shd w:val="clear" w:color="auto" w:fill="A6A6A6" w:themeFill="background1" w:themeFillShade="A6"/>
            <w:vAlign w:val="center"/>
          </w:tcPr>
          <w:p w:rsidR="00806015" w:rsidRPr="00806015" w:rsidRDefault="00806015" w:rsidP="00806015">
            <w:pPr>
              <w:jc w:val="center"/>
              <w:rPr>
                <w:color w:val="000000"/>
                <w:sz w:val="20"/>
                <w:szCs w:val="20"/>
              </w:rPr>
            </w:pPr>
            <w:r w:rsidRPr="00806015">
              <w:rPr>
                <w:color w:val="000000"/>
                <w:sz w:val="20"/>
                <w:szCs w:val="20"/>
              </w:rPr>
              <w:t>1.82</w:t>
            </w:r>
          </w:p>
        </w:tc>
        <w:tc>
          <w:tcPr>
            <w:tcW w:w="1170" w:type="dxa"/>
            <w:shd w:val="clear" w:color="auto" w:fill="A6A6A6" w:themeFill="background1" w:themeFillShade="A6"/>
            <w:vAlign w:val="center"/>
          </w:tcPr>
          <w:p w:rsidR="00806015" w:rsidRPr="00806015" w:rsidRDefault="00806015" w:rsidP="00806015">
            <w:pPr>
              <w:jc w:val="center"/>
              <w:rPr>
                <w:color w:val="000000"/>
                <w:sz w:val="20"/>
                <w:szCs w:val="20"/>
              </w:rPr>
            </w:pPr>
            <w:r w:rsidRPr="00806015">
              <w:rPr>
                <w:color w:val="000000"/>
                <w:sz w:val="20"/>
                <w:szCs w:val="20"/>
              </w:rPr>
              <w:t>2.68</w:t>
            </w:r>
          </w:p>
        </w:tc>
        <w:tc>
          <w:tcPr>
            <w:tcW w:w="1080" w:type="dxa"/>
            <w:shd w:val="clear" w:color="auto" w:fill="A6A6A6" w:themeFill="background1" w:themeFillShade="A6"/>
            <w:vAlign w:val="center"/>
          </w:tcPr>
          <w:p w:rsidR="00806015" w:rsidRPr="00806015" w:rsidRDefault="00806015" w:rsidP="00806015">
            <w:pPr>
              <w:jc w:val="center"/>
              <w:rPr>
                <w:color w:val="000000"/>
                <w:sz w:val="20"/>
                <w:szCs w:val="20"/>
              </w:rPr>
            </w:pPr>
            <w:r w:rsidRPr="00806015">
              <w:rPr>
                <w:color w:val="000000"/>
                <w:sz w:val="20"/>
                <w:szCs w:val="20"/>
              </w:rPr>
              <w:t>3.52</w:t>
            </w:r>
          </w:p>
        </w:tc>
        <w:tc>
          <w:tcPr>
            <w:tcW w:w="990" w:type="dxa"/>
            <w:shd w:val="clear" w:color="auto" w:fill="A6A6A6" w:themeFill="background1" w:themeFillShade="A6"/>
            <w:vAlign w:val="center"/>
          </w:tcPr>
          <w:p w:rsidR="00806015" w:rsidRPr="00806015" w:rsidRDefault="00806015" w:rsidP="00806015">
            <w:pPr>
              <w:jc w:val="center"/>
              <w:rPr>
                <w:color w:val="000000"/>
                <w:sz w:val="20"/>
                <w:szCs w:val="20"/>
              </w:rPr>
            </w:pPr>
            <w:r w:rsidRPr="00806015">
              <w:rPr>
                <w:color w:val="000000"/>
                <w:sz w:val="20"/>
                <w:szCs w:val="20"/>
              </w:rPr>
              <w:t>3.32</w:t>
            </w:r>
          </w:p>
        </w:tc>
        <w:tc>
          <w:tcPr>
            <w:tcW w:w="1170" w:type="dxa"/>
            <w:shd w:val="clear" w:color="auto" w:fill="A6A6A6" w:themeFill="background1" w:themeFillShade="A6"/>
            <w:vAlign w:val="center"/>
          </w:tcPr>
          <w:p w:rsidR="00806015" w:rsidRPr="00806015" w:rsidRDefault="00806015" w:rsidP="00806015">
            <w:pPr>
              <w:jc w:val="center"/>
              <w:rPr>
                <w:color w:val="000000"/>
                <w:sz w:val="20"/>
                <w:szCs w:val="20"/>
              </w:rPr>
            </w:pPr>
            <w:r w:rsidRPr="00806015">
              <w:rPr>
                <w:color w:val="000000"/>
                <w:sz w:val="20"/>
                <w:szCs w:val="20"/>
              </w:rPr>
              <w:t>2.29</w:t>
            </w:r>
          </w:p>
        </w:tc>
        <w:tc>
          <w:tcPr>
            <w:tcW w:w="1170" w:type="dxa"/>
            <w:shd w:val="clear" w:color="auto" w:fill="A6A6A6" w:themeFill="background1" w:themeFillShade="A6"/>
            <w:vAlign w:val="center"/>
          </w:tcPr>
          <w:p w:rsidR="00806015" w:rsidRPr="00806015" w:rsidRDefault="00806015" w:rsidP="00806015">
            <w:pPr>
              <w:jc w:val="center"/>
              <w:rPr>
                <w:color w:val="000000"/>
                <w:sz w:val="20"/>
                <w:szCs w:val="20"/>
              </w:rPr>
            </w:pPr>
            <w:r w:rsidRPr="00806015">
              <w:rPr>
                <w:color w:val="000000"/>
                <w:sz w:val="20"/>
                <w:szCs w:val="20"/>
              </w:rPr>
              <w:t>1.8</w:t>
            </w:r>
          </w:p>
        </w:tc>
      </w:tr>
      <w:tr w:rsidR="00806015" w:rsidRPr="00295B24" w:rsidTr="00806015">
        <w:trPr>
          <w:trHeight w:val="384"/>
        </w:trPr>
        <w:tc>
          <w:tcPr>
            <w:tcW w:w="1188" w:type="dxa"/>
            <w:vAlign w:val="center"/>
          </w:tcPr>
          <w:p w:rsidR="00806015" w:rsidRPr="0092617B" w:rsidRDefault="00806015" w:rsidP="00990506">
            <w:pPr>
              <w:jc w:val="center"/>
              <w:rPr>
                <w:sz w:val="22"/>
                <w:szCs w:val="18"/>
              </w:rPr>
            </w:pPr>
            <w:r w:rsidRPr="0092617B">
              <w:rPr>
                <w:sz w:val="22"/>
                <w:szCs w:val="18"/>
              </w:rPr>
              <w:t>July</w:t>
            </w:r>
          </w:p>
        </w:tc>
        <w:tc>
          <w:tcPr>
            <w:tcW w:w="1260" w:type="dxa"/>
            <w:vAlign w:val="center"/>
          </w:tcPr>
          <w:p w:rsidR="00806015" w:rsidRPr="00806015" w:rsidRDefault="00806015" w:rsidP="00806015">
            <w:pPr>
              <w:jc w:val="center"/>
              <w:rPr>
                <w:color w:val="000000"/>
                <w:sz w:val="20"/>
                <w:szCs w:val="20"/>
              </w:rPr>
            </w:pPr>
            <w:r w:rsidRPr="00806015">
              <w:rPr>
                <w:color w:val="000000"/>
                <w:sz w:val="20"/>
                <w:szCs w:val="20"/>
              </w:rPr>
              <w:t>0.56</w:t>
            </w:r>
          </w:p>
        </w:tc>
        <w:tc>
          <w:tcPr>
            <w:tcW w:w="1530" w:type="dxa"/>
            <w:vAlign w:val="center"/>
          </w:tcPr>
          <w:p w:rsidR="00806015" w:rsidRPr="00806015" w:rsidRDefault="00806015" w:rsidP="00806015">
            <w:pPr>
              <w:jc w:val="center"/>
              <w:rPr>
                <w:color w:val="000000"/>
                <w:sz w:val="20"/>
                <w:szCs w:val="20"/>
              </w:rPr>
            </w:pPr>
            <w:r w:rsidRPr="00806015">
              <w:rPr>
                <w:color w:val="000000"/>
                <w:sz w:val="20"/>
                <w:szCs w:val="20"/>
              </w:rPr>
              <w:t>2.93</w:t>
            </w:r>
          </w:p>
        </w:tc>
        <w:tc>
          <w:tcPr>
            <w:tcW w:w="1260" w:type="dxa"/>
            <w:vAlign w:val="center"/>
          </w:tcPr>
          <w:p w:rsidR="00806015" w:rsidRPr="00806015" w:rsidRDefault="00806015" w:rsidP="00806015">
            <w:pPr>
              <w:jc w:val="center"/>
              <w:rPr>
                <w:color w:val="000000"/>
                <w:sz w:val="20"/>
                <w:szCs w:val="20"/>
              </w:rPr>
            </w:pPr>
            <w:r w:rsidRPr="00806015">
              <w:rPr>
                <w:color w:val="000000"/>
                <w:sz w:val="20"/>
                <w:szCs w:val="20"/>
              </w:rPr>
              <w:t>4.28</w:t>
            </w:r>
          </w:p>
        </w:tc>
        <w:tc>
          <w:tcPr>
            <w:tcW w:w="1170" w:type="dxa"/>
            <w:vAlign w:val="center"/>
          </w:tcPr>
          <w:p w:rsidR="00806015" w:rsidRPr="00806015" w:rsidRDefault="00806015" w:rsidP="00806015">
            <w:pPr>
              <w:jc w:val="center"/>
              <w:rPr>
                <w:color w:val="000000"/>
                <w:sz w:val="20"/>
                <w:szCs w:val="20"/>
              </w:rPr>
            </w:pPr>
            <w:r w:rsidRPr="00806015">
              <w:rPr>
                <w:color w:val="000000"/>
                <w:sz w:val="20"/>
                <w:szCs w:val="20"/>
              </w:rPr>
              <w:t>4.09</w:t>
            </w:r>
          </w:p>
        </w:tc>
        <w:tc>
          <w:tcPr>
            <w:tcW w:w="1080" w:type="dxa"/>
            <w:vAlign w:val="center"/>
          </w:tcPr>
          <w:p w:rsidR="00806015" w:rsidRPr="00806015" w:rsidRDefault="00806015" w:rsidP="00806015">
            <w:pPr>
              <w:jc w:val="center"/>
              <w:rPr>
                <w:color w:val="000000"/>
                <w:sz w:val="20"/>
                <w:szCs w:val="20"/>
              </w:rPr>
            </w:pPr>
            <w:r w:rsidRPr="00806015">
              <w:rPr>
                <w:color w:val="000000"/>
                <w:sz w:val="20"/>
                <w:szCs w:val="20"/>
              </w:rPr>
              <w:t>3.24</w:t>
            </w:r>
          </w:p>
        </w:tc>
        <w:tc>
          <w:tcPr>
            <w:tcW w:w="990" w:type="dxa"/>
            <w:vAlign w:val="center"/>
          </w:tcPr>
          <w:p w:rsidR="00806015" w:rsidRPr="00806015" w:rsidRDefault="00806015" w:rsidP="00806015">
            <w:pPr>
              <w:jc w:val="center"/>
              <w:rPr>
                <w:color w:val="000000"/>
                <w:sz w:val="20"/>
                <w:szCs w:val="20"/>
              </w:rPr>
            </w:pPr>
            <w:r w:rsidRPr="00806015">
              <w:rPr>
                <w:color w:val="000000"/>
                <w:sz w:val="20"/>
                <w:szCs w:val="20"/>
              </w:rPr>
              <w:t>2.85</w:t>
            </w:r>
          </w:p>
        </w:tc>
        <w:tc>
          <w:tcPr>
            <w:tcW w:w="1170" w:type="dxa"/>
            <w:vAlign w:val="center"/>
          </w:tcPr>
          <w:p w:rsidR="00806015" w:rsidRPr="00806015" w:rsidRDefault="00806015" w:rsidP="00806015">
            <w:pPr>
              <w:jc w:val="center"/>
              <w:rPr>
                <w:color w:val="000000"/>
                <w:sz w:val="20"/>
                <w:szCs w:val="20"/>
              </w:rPr>
            </w:pPr>
            <w:r w:rsidRPr="00806015">
              <w:rPr>
                <w:color w:val="000000"/>
                <w:sz w:val="20"/>
                <w:szCs w:val="20"/>
              </w:rPr>
              <w:t>2.57</w:t>
            </w:r>
          </w:p>
        </w:tc>
        <w:tc>
          <w:tcPr>
            <w:tcW w:w="1170" w:type="dxa"/>
            <w:vAlign w:val="center"/>
          </w:tcPr>
          <w:p w:rsidR="00806015" w:rsidRPr="00806015" w:rsidRDefault="00806015" w:rsidP="00806015">
            <w:pPr>
              <w:jc w:val="center"/>
              <w:rPr>
                <w:color w:val="000000"/>
                <w:sz w:val="20"/>
                <w:szCs w:val="20"/>
              </w:rPr>
            </w:pPr>
            <w:r w:rsidRPr="00806015">
              <w:rPr>
                <w:color w:val="000000"/>
                <w:sz w:val="20"/>
                <w:szCs w:val="20"/>
              </w:rPr>
              <w:t>1.93</w:t>
            </w:r>
          </w:p>
        </w:tc>
      </w:tr>
      <w:tr w:rsidR="00806015" w:rsidRPr="00295B24" w:rsidTr="00806015">
        <w:trPr>
          <w:trHeight w:val="384"/>
        </w:trPr>
        <w:tc>
          <w:tcPr>
            <w:tcW w:w="1188" w:type="dxa"/>
            <w:shd w:val="clear" w:color="auto" w:fill="A6A6A6" w:themeFill="background1" w:themeFillShade="A6"/>
            <w:vAlign w:val="center"/>
          </w:tcPr>
          <w:p w:rsidR="00806015" w:rsidRPr="0092617B" w:rsidRDefault="00806015" w:rsidP="00990506">
            <w:pPr>
              <w:jc w:val="center"/>
              <w:rPr>
                <w:sz w:val="22"/>
                <w:szCs w:val="18"/>
              </w:rPr>
            </w:pPr>
            <w:r w:rsidRPr="0092617B">
              <w:rPr>
                <w:sz w:val="22"/>
                <w:szCs w:val="18"/>
              </w:rPr>
              <w:t>August</w:t>
            </w:r>
          </w:p>
        </w:tc>
        <w:tc>
          <w:tcPr>
            <w:tcW w:w="1260" w:type="dxa"/>
            <w:shd w:val="clear" w:color="auto" w:fill="A6A6A6" w:themeFill="background1" w:themeFillShade="A6"/>
            <w:vAlign w:val="center"/>
          </w:tcPr>
          <w:p w:rsidR="00806015" w:rsidRPr="00806015" w:rsidRDefault="00806015" w:rsidP="00806015">
            <w:pPr>
              <w:jc w:val="center"/>
              <w:rPr>
                <w:color w:val="000000"/>
                <w:sz w:val="20"/>
                <w:szCs w:val="20"/>
              </w:rPr>
            </w:pPr>
            <w:r w:rsidRPr="00806015">
              <w:rPr>
                <w:color w:val="000000"/>
                <w:sz w:val="20"/>
                <w:szCs w:val="20"/>
              </w:rPr>
              <w:t>0.467</w:t>
            </w:r>
          </w:p>
        </w:tc>
        <w:tc>
          <w:tcPr>
            <w:tcW w:w="1530" w:type="dxa"/>
            <w:shd w:val="clear" w:color="auto" w:fill="A6A6A6" w:themeFill="background1" w:themeFillShade="A6"/>
            <w:vAlign w:val="center"/>
          </w:tcPr>
          <w:p w:rsidR="00806015" w:rsidRPr="00806015" w:rsidRDefault="00806015" w:rsidP="00806015">
            <w:pPr>
              <w:jc w:val="center"/>
              <w:rPr>
                <w:color w:val="000000"/>
                <w:sz w:val="20"/>
                <w:szCs w:val="20"/>
              </w:rPr>
            </w:pPr>
            <w:r w:rsidRPr="00806015">
              <w:rPr>
                <w:color w:val="000000"/>
                <w:sz w:val="20"/>
                <w:szCs w:val="20"/>
              </w:rPr>
              <w:t>2.97</w:t>
            </w:r>
          </w:p>
        </w:tc>
        <w:tc>
          <w:tcPr>
            <w:tcW w:w="1260" w:type="dxa"/>
            <w:shd w:val="clear" w:color="auto" w:fill="A6A6A6" w:themeFill="background1" w:themeFillShade="A6"/>
            <w:vAlign w:val="center"/>
          </w:tcPr>
          <w:p w:rsidR="00806015" w:rsidRPr="00806015" w:rsidRDefault="00806015" w:rsidP="00806015">
            <w:pPr>
              <w:jc w:val="center"/>
              <w:rPr>
                <w:color w:val="000000"/>
                <w:sz w:val="20"/>
                <w:szCs w:val="20"/>
              </w:rPr>
            </w:pPr>
            <w:r w:rsidRPr="00806015">
              <w:rPr>
                <w:color w:val="000000"/>
                <w:sz w:val="20"/>
                <w:szCs w:val="20"/>
              </w:rPr>
              <w:t>3.98</w:t>
            </w:r>
          </w:p>
        </w:tc>
        <w:tc>
          <w:tcPr>
            <w:tcW w:w="1170" w:type="dxa"/>
            <w:shd w:val="clear" w:color="auto" w:fill="A6A6A6" w:themeFill="background1" w:themeFillShade="A6"/>
            <w:vAlign w:val="center"/>
          </w:tcPr>
          <w:p w:rsidR="00806015" w:rsidRPr="00806015" w:rsidRDefault="00806015" w:rsidP="00806015">
            <w:pPr>
              <w:jc w:val="center"/>
              <w:rPr>
                <w:color w:val="000000"/>
                <w:sz w:val="20"/>
                <w:szCs w:val="20"/>
              </w:rPr>
            </w:pPr>
            <w:r w:rsidRPr="00806015">
              <w:rPr>
                <w:color w:val="000000"/>
                <w:sz w:val="20"/>
                <w:szCs w:val="20"/>
              </w:rPr>
              <w:t>4.12</w:t>
            </w:r>
          </w:p>
        </w:tc>
        <w:tc>
          <w:tcPr>
            <w:tcW w:w="1080" w:type="dxa"/>
            <w:shd w:val="clear" w:color="auto" w:fill="A6A6A6" w:themeFill="background1" w:themeFillShade="A6"/>
            <w:vAlign w:val="center"/>
          </w:tcPr>
          <w:p w:rsidR="00806015" w:rsidRPr="00806015" w:rsidRDefault="00806015" w:rsidP="00806015">
            <w:pPr>
              <w:jc w:val="center"/>
              <w:rPr>
                <w:color w:val="000000"/>
                <w:sz w:val="20"/>
                <w:szCs w:val="20"/>
              </w:rPr>
            </w:pPr>
            <w:r w:rsidRPr="00806015">
              <w:rPr>
                <w:color w:val="000000"/>
                <w:sz w:val="20"/>
                <w:szCs w:val="20"/>
              </w:rPr>
              <w:t>3.32</w:t>
            </w:r>
          </w:p>
        </w:tc>
        <w:tc>
          <w:tcPr>
            <w:tcW w:w="990" w:type="dxa"/>
            <w:shd w:val="clear" w:color="auto" w:fill="A6A6A6" w:themeFill="background1" w:themeFillShade="A6"/>
            <w:vAlign w:val="center"/>
          </w:tcPr>
          <w:p w:rsidR="00806015" w:rsidRPr="00806015" w:rsidRDefault="00806015" w:rsidP="00806015">
            <w:pPr>
              <w:jc w:val="center"/>
              <w:rPr>
                <w:color w:val="000000"/>
                <w:sz w:val="20"/>
                <w:szCs w:val="20"/>
              </w:rPr>
            </w:pPr>
            <w:r w:rsidRPr="00806015">
              <w:rPr>
                <w:color w:val="000000"/>
                <w:sz w:val="20"/>
                <w:szCs w:val="20"/>
              </w:rPr>
              <w:t>2.97</w:t>
            </w:r>
          </w:p>
        </w:tc>
        <w:tc>
          <w:tcPr>
            <w:tcW w:w="1170" w:type="dxa"/>
            <w:shd w:val="clear" w:color="auto" w:fill="A6A6A6" w:themeFill="background1" w:themeFillShade="A6"/>
            <w:vAlign w:val="center"/>
          </w:tcPr>
          <w:p w:rsidR="00806015" w:rsidRPr="00806015" w:rsidRDefault="00806015" w:rsidP="00806015">
            <w:pPr>
              <w:jc w:val="center"/>
              <w:rPr>
                <w:color w:val="000000"/>
                <w:sz w:val="20"/>
                <w:szCs w:val="20"/>
              </w:rPr>
            </w:pPr>
            <w:r w:rsidRPr="00806015">
              <w:rPr>
                <w:color w:val="000000"/>
                <w:sz w:val="20"/>
                <w:szCs w:val="20"/>
              </w:rPr>
              <w:t>2.63</w:t>
            </w:r>
          </w:p>
        </w:tc>
        <w:tc>
          <w:tcPr>
            <w:tcW w:w="1170" w:type="dxa"/>
            <w:shd w:val="clear" w:color="auto" w:fill="A6A6A6" w:themeFill="background1" w:themeFillShade="A6"/>
            <w:vAlign w:val="center"/>
          </w:tcPr>
          <w:p w:rsidR="00806015" w:rsidRPr="00806015" w:rsidRDefault="00806015" w:rsidP="00806015">
            <w:pPr>
              <w:jc w:val="center"/>
              <w:rPr>
                <w:color w:val="000000"/>
                <w:sz w:val="20"/>
                <w:szCs w:val="20"/>
              </w:rPr>
            </w:pPr>
            <w:r w:rsidRPr="00806015">
              <w:rPr>
                <w:color w:val="000000"/>
                <w:sz w:val="20"/>
                <w:szCs w:val="20"/>
              </w:rPr>
              <w:t>1.91</w:t>
            </w:r>
          </w:p>
        </w:tc>
      </w:tr>
      <w:tr w:rsidR="00806015" w:rsidRPr="00295B24" w:rsidTr="00806015">
        <w:trPr>
          <w:trHeight w:val="384"/>
        </w:trPr>
        <w:tc>
          <w:tcPr>
            <w:tcW w:w="1188" w:type="dxa"/>
            <w:vAlign w:val="center"/>
          </w:tcPr>
          <w:p w:rsidR="00806015" w:rsidRPr="0092617B" w:rsidRDefault="00806015" w:rsidP="00990506">
            <w:pPr>
              <w:jc w:val="center"/>
              <w:rPr>
                <w:sz w:val="22"/>
                <w:szCs w:val="18"/>
              </w:rPr>
            </w:pPr>
            <w:r w:rsidRPr="0092617B">
              <w:rPr>
                <w:sz w:val="22"/>
                <w:szCs w:val="18"/>
              </w:rPr>
              <w:t>September</w:t>
            </w:r>
          </w:p>
        </w:tc>
        <w:tc>
          <w:tcPr>
            <w:tcW w:w="1260" w:type="dxa"/>
            <w:vAlign w:val="center"/>
          </w:tcPr>
          <w:p w:rsidR="00806015" w:rsidRPr="00806015" w:rsidRDefault="00806015" w:rsidP="00806015">
            <w:pPr>
              <w:jc w:val="center"/>
              <w:rPr>
                <w:color w:val="000000"/>
                <w:sz w:val="20"/>
                <w:szCs w:val="20"/>
              </w:rPr>
            </w:pPr>
            <w:r w:rsidRPr="00806015">
              <w:rPr>
                <w:color w:val="000000"/>
                <w:sz w:val="20"/>
                <w:szCs w:val="20"/>
              </w:rPr>
              <w:t>0.621</w:t>
            </w:r>
          </w:p>
        </w:tc>
        <w:tc>
          <w:tcPr>
            <w:tcW w:w="1530" w:type="dxa"/>
            <w:vAlign w:val="center"/>
          </w:tcPr>
          <w:p w:rsidR="00806015" w:rsidRPr="00806015" w:rsidRDefault="00806015" w:rsidP="00806015">
            <w:pPr>
              <w:jc w:val="center"/>
              <w:rPr>
                <w:color w:val="000000"/>
                <w:sz w:val="20"/>
                <w:szCs w:val="20"/>
              </w:rPr>
            </w:pPr>
            <w:r w:rsidRPr="00806015">
              <w:rPr>
                <w:color w:val="000000"/>
                <w:sz w:val="20"/>
                <w:szCs w:val="20"/>
              </w:rPr>
              <w:t>2.71</w:t>
            </w:r>
          </w:p>
        </w:tc>
        <w:tc>
          <w:tcPr>
            <w:tcW w:w="1260" w:type="dxa"/>
            <w:vAlign w:val="center"/>
          </w:tcPr>
          <w:p w:rsidR="00806015" w:rsidRPr="00806015" w:rsidRDefault="00806015" w:rsidP="00806015">
            <w:pPr>
              <w:jc w:val="center"/>
              <w:rPr>
                <w:color w:val="000000"/>
                <w:sz w:val="20"/>
                <w:szCs w:val="20"/>
              </w:rPr>
            </w:pPr>
            <w:r w:rsidRPr="00806015">
              <w:rPr>
                <w:color w:val="000000"/>
                <w:sz w:val="20"/>
                <w:szCs w:val="20"/>
              </w:rPr>
              <w:t>4.27</w:t>
            </w:r>
          </w:p>
        </w:tc>
        <w:tc>
          <w:tcPr>
            <w:tcW w:w="1170" w:type="dxa"/>
            <w:vAlign w:val="center"/>
          </w:tcPr>
          <w:p w:rsidR="00806015" w:rsidRPr="00806015" w:rsidRDefault="00806015" w:rsidP="00806015">
            <w:pPr>
              <w:jc w:val="center"/>
              <w:rPr>
                <w:color w:val="000000"/>
                <w:sz w:val="20"/>
                <w:szCs w:val="20"/>
              </w:rPr>
            </w:pPr>
            <w:r w:rsidRPr="00806015">
              <w:rPr>
                <w:color w:val="000000"/>
                <w:sz w:val="20"/>
                <w:szCs w:val="20"/>
              </w:rPr>
              <w:t>3.66</w:t>
            </w:r>
          </w:p>
        </w:tc>
        <w:tc>
          <w:tcPr>
            <w:tcW w:w="1080" w:type="dxa"/>
            <w:vAlign w:val="center"/>
          </w:tcPr>
          <w:p w:rsidR="00806015" w:rsidRPr="00806015" w:rsidRDefault="00806015" w:rsidP="00806015">
            <w:pPr>
              <w:jc w:val="center"/>
              <w:rPr>
                <w:color w:val="000000"/>
                <w:sz w:val="20"/>
                <w:szCs w:val="20"/>
              </w:rPr>
            </w:pPr>
            <w:r w:rsidRPr="00806015">
              <w:rPr>
                <w:color w:val="000000"/>
                <w:sz w:val="20"/>
                <w:szCs w:val="20"/>
              </w:rPr>
              <w:t>3.59</w:t>
            </w:r>
          </w:p>
        </w:tc>
        <w:tc>
          <w:tcPr>
            <w:tcW w:w="990" w:type="dxa"/>
            <w:vAlign w:val="center"/>
          </w:tcPr>
          <w:p w:rsidR="00806015" w:rsidRPr="00806015" w:rsidRDefault="00806015" w:rsidP="00806015">
            <w:pPr>
              <w:jc w:val="center"/>
              <w:rPr>
                <w:color w:val="000000"/>
                <w:sz w:val="20"/>
                <w:szCs w:val="20"/>
              </w:rPr>
            </w:pPr>
            <w:r w:rsidRPr="00806015">
              <w:rPr>
                <w:color w:val="000000"/>
                <w:sz w:val="20"/>
                <w:szCs w:val="20"/>
              </w:rPr>
              <w:t>3.58</w:t>
            </w:r>
          </w:p>
        </w:tc>
        <w:tc>
          <w:tcPr>
            <w:tcW w:w="1170" w:type="dxa"/>
            <w:vAlign w:val="center"/>
          </w:tcPr>
          <w:p w:rsidR="00806015" w:rsidRPr="00806015" w:rsidRDefault="00806015" w:rsidP="00806015">
            <w:pPr>
              <w:jc w:val="center"/>
              <w:rPr>
                <w:color w:val="000000"/>
                <w:sz w:val="20"/>
                <w:szCs w:val="20"/>
              </w:rPr>
            </w:pPr>
            <w:r w:rsidRPr="00806015">
              <w:rPr>
                <w:color w:val="000000"/>
                <w:sz w:val="20"/>
                <w:szCs w:val="20"/>
              </w:rPr>
              <w:t>2.13</w:t>
            </w:r>
          </w:p>
        </w:tc>
        <w:tc>
          <w:tcPr>
            <w:tcW w:w="1170" w:type="dxa"/>
            <w:vAlign w:val="center"/>
          </w:tcPr>
          <w:p w:rsidR="00806015" w:rsidRPr="00806015" w:rsidRDefault="00806015" w:rsidP="00806015">
            <w:pPr>
              <w:jc w:val="center"/>
              <w:rPr>
                <w:color w:val="000000"/>
                <w:sz w:val="20"/>
                <w:szCs w:val="20"/>
              </w:rPr>
            </w:pPr>
            <w:r w:rsidRPr="00806015">
              <w:rPr>
                <w:color w:val="000000"/>
                <w:sz w:val="20"/>
                <w:szCs w:val="20"/>
              </w:rPr>
              <w:t>1.7</w:t>
            </w:r>
          </w:p>
        </w:tc>
      </w:tr>
      <w:tr w:rsidR="00806015" w:rsidRPr="00295B24" w:rsidTr="00806015">
        <w:trPr>
          <w:trHeight w:val="384"/>
        </w:trPr>
        <w:tc>
          <w:tcPr>
            <w:tcW w:w="1188" w:type="dxa"/>
            <w:shd w:val="clear" w:color="auto" w:fill="A6A6A6" w:themeFill="background1" w:themeFillShade="A6"/>
            <w:vAlign w:val="center"/>
          </w:tcPr>
          <w:p w:rsidR="00806015" w:rsidRPr="0092617B" w:rsidRDefault="00806015" w:rsidP="00990506">
            <w:pPr>
              <w:jc w:val="center"/>
              <w:rPr>
                <w:sz w:val="22"/>
                <w:szCs w:val="18"/>
              </w:rPr>
            </w:pPr>
            <w:r w:rsidRPr="0092617B">
              <w:rPr>
                <w:sz w:val="22"/>
                <w:szCs w:val="18"/>
              </w:rPr>
              <w:t>October</w:t>
            </w:r>
          </w:p>
        </w:tc>
        <w:tc>
          <w:tcPr>
            <w:tcW w:w="1260" w:type="dxa"/>
            <w:shd w:val="clear" w:color="auto" w:fill="A6A6A6" w:themeFill="background1" w:themeFillShade="A6"/>
            <w:vAlign w:val="center"/>
          </w:tcPr>
          <w:p w:rsidR="00806015" w:rsidRPr="00806015" w:rsidRDefault="00806015" w:rsidP="00806015">
            <w:pPr>
              <w:jc w:val="center"/>
              <w:rPr>
                <w:color w:val="000000"/>
                <w:sz w:val="20"/>
                <w:szCs w:val="20"/>
              </w:rPr>
            </w:pPr>
            <w:r w:rsidRPr="00806015">
              <w:rPr>
                <w:color w:val="000000"/>
                <w:sz w:val="20"/>
                <w:szCs w:val="20"/>
              </w:rPr>
              <w:t>0.584</w:t>
            </w:r>
          </w:p>
        </w:tc>
        <w:tc>
          <w:tcPr>
            <w:tcW w:w="1530" w:type="dxa"/>
            <w:shd w:val="clear" w:color="auto" w:fill="A6A6A6" w:themeFill="background1" w:themeFillShade="A6"/>
            <w:vAlign w:val="center"/>
          </w:tcPr>
          <w:p w:rsidR="00806015" w:rsidRPr="00806015" w:rsidRDefault="00806015" w:rsidP="00806015">
            <w:pPr>
              <w:jc w:val="center"/>
              <w:rPr>
                <w:color w:val="000000"/>
                <w:sz w:val="20"/>
                <w:szCs w:val="20"/>
              </w:rPr>
            </w:pPr>
            <w:r w:rsidRPr="00806015">
              <w:rPr>
                <w:color w:val="000000"/>
                <w:sz w:val="20"/>
                <w:szCs w:val="20"/>
              </w:rPr>
              <w:t>3.05</w:t>
            </w:r>
          </w:p>
        </w:tc>
        <w:tc>
          <w:tcPr>
            <w:tcW w:w="1260" w:type="dxa"/>
            <w:shd w:val="clear" w:color="auto" w:fill="A6A6A6" w:themeFill="background1" w:themeFillShade="A6"/>
            <w:vAlign w:val="center"/>
          </w:tcPr>
          <w:p w:rsidR="00806015" w:rsidRPr="00806015" w:rsidRDefault="00806015" w:rsidP="00806015">
            <w:pPr>
              <w:jc w:val="center"/>
              <w:rPr>
                <w:color w:val="000000"/>
                <w:sz w:val="20"/>
                <w:szCs w:val="20"/>
              </w:rPr>
            </w:pPr>
            <w:r w:rsidRPr="00806015">
              <w:rPr>
                <w:color w:val="000000"/>
                <w:sz w:val="20"/>
                <w:szCs w:val="20"/>
              </w:rPr>
              <w:t>3.57</w:t>
            </w:r>
          </w:p>
        </w:tc>
        <w:tc>
          <w:tcPr>
            <w:tcW w:w="1170" w:type="dxa"/>
            <w:shd w:val="clear" w:color="auto" w:fill="A6A6A6" w:themeFill="background1" w:themeFillShade="A6"/>
            <w:vAlign w:val="center"/>
          </w:tcPr>
          <w:p w:rsidR="00806015" w:rsidRPr="00806015" w:rsidRDefault="00806015" w:rsidP="00806015">
            <w:pPr>
              <w:jc w:val="center"/>
              <w:rPr>
                <w:color w:val="000000"/>
                <w:sz w:val="20"/>
                <w:szCs w:val="20"/>
              </w:rPr>
            </w:pPr>
            <w:r w:rsidRPr="00806015">
              <w:rPr>
                <w:color w:val="000000"/>
                <w:sz w:val="20"/>
                <w:szCs w:val="20"/>
              </w:rPr>
              <w:t>4.04</w:t>
            </w:r>
          </w:p>
        </w:tc>
        <w:tc>
          <w:tcPr>
            <w:tcW w:w="1080" w:type="dxa"/>
            <w:shd w:val="clear" w:color="auto" w:fill="A6A6A6" w:themeFill="background1" w:themeFillShade="A6"/>
            <w:vAlign w:val="center"/>
          </w:tcPr>
          <w:p w:rsidR="00806015" w:rsidRPr="00806015" w:rsidRDefault="00806015" w:rsidP="00806015">
            <w:pPr>
              <w:jc w:val="center"/>
              <w:rPr>
                <w:color w:val="000000"/>
                <w:sz w:val="20"/>
                <w:szCs w:val="20"/>
              </w:rPr>
            </w:pPr>
            <w:r w:rsidRPr="00806015">
              <w:rPr>
                <w:color w:val="000000"/>
                <w:sz w:val="20"/>
                <w:szCs w:val="20"/>
              </w:rPr>
              <w:t>3.75</w:t>
            </w:r>
          </w:p>
        </w:tc>
        <w:tc>
          <w:tcPr>
            <w:tcW w:w="990" w:type="dxa"/>
            <w:shd w:val="clear" w:color="auto" w:fill="A6A6A6" w:themeFill="background1" w:themeFillShade="A6"/>
            <w:vAlign w:val="center"/>
          </w:tcPr>
          <w:p w:rsidR="00806015" w:rsidRPr="00806015" w:rsidRDefault="00806015" w:rsidP="00806015">
            <w:pPr>
              <w:jc w:val="center"/>
              <w:rPr>
                <w:color w:val="000000"/>
                <w:sz w:val="20"/>
                <w:szCs w:val="20"/>
              </w:rPr>
            </w:pPr>
            <w:r w:rsidRPr="00806015">
              <w:rPr>
                <w:color w:val="000000"/>
                <w:sz w:val="20"/>
                <w:szCs w:val="20"/>
              </w:rPr>
              <w:t>3.57</w:t>
            </w:r>
          </w:p>
        </w:tc>
        <w:tc>
          <w:tcPr>
            <w:tcW w:w="1170" w:type="dxa"/>
            <w:shd w:val="clear" w:color="auto" w:fill="A6A6A6" w:themeFill="background1" w:themeFillShade="A6"/>
            <w:vAlign w:val="center"/>
          </w:tcPr>
          <w:p w:rsidR="00806015" w:rsidRPr="00806015" w:rsidRDefault="00806015" w:rsidP="00806015">
            <w:pPr>
              <w:jc w:val="center"/>
              <w:rPr>
                <w:color w:val="000000"/>
                <w:sz w:val="20"/>
                <w:szCs w:val="20"/>
              </w:rPr>
            </w:pPr>
            <w:r w:rsidRPr="00806015">
              <w:rPr>
                <w:color w:val="000000"/>
                <w:sz w:val="20"/>
                <w:szCs w:val="20"/>
              </w:rPr>
              <w:t>2.92</w:t>
            </w:r>
          </w:p>
        </w:tc>
        <w:tc>
          <w:tcPr>
            <w:tcW w:w="1170" w:type="dxa"/>
            <w:shd w:val="clear" w:color="auto" w:fill="A6A6A6" w:themeFill="background1" w:themeFillShade="A6"/>
            <w:vAlign w:val="center"/>
          </w:tcPr>
          <w:p w:rsidR="00D26963" w:rsidRPr="00806015" w:rsidRDefault="00D26963" w:rsidP="00D26963">
            <w:pPr>
              <w:jc w:val="center"/>
              <w:rPr>
                <w:color w:val="000000"/>
                <w:sz w:val="20"/>
                <w:szCs w:val="20"/>
              </w:rPr>
            </w:pPr>
            <w:r>
              <w:rPr>
                <w:color w:val="000000"/>
                <w:sz w:val="20"/>
                <w:szCs w:val="20"/>
              </w:rPr>
              <w:t>1.88</w:t>
            </w:r>
          </w:p>
        </w:tc>
      </w:tr>
      <w:tr w:rsidR="00806015" w:rsidRPr="00295B24" w:rsidTr="00806015">
        <w:trPr>
          <w:trHeight w:val="384"/>
        </w:trPr>
        <w:tc>
          <w:tcPr>
            <w:tcW w:w="1188" w:type="dxa"/>
            <w:vAlign w:val="center"/>
          </w:tcPr>
          <w:p w:rsidR="00806015" w:rsidRPr="0092617B" w:rsidRDefault="00806015" w:rsidP="00990506">
            <w:pPr>
              <w:jc w:val="center"/>
              <w:rPr>
                <w:sz w:val="22"/>
                <w:szCs w:val="18"/>
              </w:rPr>
            </w:pPr>
            <w:r w:rsidRPr="0092617B">
              <w:rPr>
                <w:sz w:val="22"/>
                <w:szCs w:val="18"/>
              </w:rPr>
              <w:t>Average</w:t>
            </w:r>
          </w:p>
        </w:tc>
        <w:tc>
          <w:tcPr>
            <w:tcW w:w="1260" w:type="dxa"/>
            <w:vAlign w:val="center"/>
          </w:tcPr>
          <w:p w:rsidR="00806015" w:rsidRPr="00806015" w:rsidRDefault="00806015" w:rsidP="00806015">
            <w:pPr>
              <w:jc w:val="center"/>
              <w:rPr>
                <w:color w:val="000000"/>
                <w:sz w:val="20"/>
                <w:szCs w:val="20"/>
              </w:rPr>
            </w:pPr>
            <w:r w:rsidRPr="00806015">
              <w:rPr>
                <w:color w:val="000000"/>
                <w:sz w:val="20"/>
                <w:szCs w:val="20"/>
              </w:rPr>
              <w:t>0.49</w:t>
            </w:r>
          </w:p>
        </w:tc>
        <w:tc>
          <w:tcPr>
            <w:tcW w:w="1530" w:type="dxa"/>
            <w:vAlign w:val="center"/>
          </w:tcPr>
          <w:p w:rsidR="00806015" w:rsidRPr="00806015" w:rsidRDefault="00806015" w:rsidP="00806015">
            <w:pPr>
              <w:jc w:val="center"/>
              <w:rPr>
                <w:color w:val="000000"/>
                <w:sz w:val="20"/>
                <w:szCs w:val="20"/>
              </w:rPr>
            </w:pPr>
            <w:r w:rsidRPr="00806015">
              <w:rPr>
                <w:color w:val="000000"/>
                <w:sz w:val="20"/>
                <w:szCs w:val="20"/>
              </w:rPr>
              <w:t>2.8</w:t>
            </w:r>
            <w:r>
              <w:rPr>
                <w:color w:val="000000"/>
                <w:sz w:val="20"/>
                <w:szCs w:val="20"/>
              </w:rPr>
              <w:t>2</w:t>
            </w:r>
          </w:p>
        </w:tc>
        <w:tc>
          <w:tcPr>
            <w:tcW w:w="1260" w:type="dxa"/>
            <w:vAlign w:val="center"/>
          </w:tcPr>
          <w:p w:rsidR="00806015" w:rsidRPr="00806015" w:rsidRDefault="00806015" w:rsidP="00806015">
            <w:pPr>
              <w:jc w:val="center"/>
              <w:rPr>
                <w:color w:val="000000"/>
                <w:sz w:val="20"/>
                <w:szCs w:val="20"/>
              </w:rPr>
            </w:pPr>
            <w:r w:rsidRPr="00806015">
              <w:rPr>
                <w:color w:val="000000"/>
                <w:sz w:val="20"/>
                <w:szCs w:val="20"/>
              </w:rPr>
              <w:t>3.61</w:t>
            </w:r>
          </w:p>
        </w:tc>
        <w:tc>
          <w:tcPr>
            <w:tcW w:w="1170" w:type="dxa"/>
            <w:vAlign w:val="center"/>
          </w:tcPr>
          <w:p w:rsidR="00806015" w:rsidRPr="00806015" w:rsidRDefault="00806015" w:rsidP="00806015">
            <w:pPr>
              <w:jc w:val="center"/>
              <w:rPr>
                <w:color w:val="000000"/>
                <w:sz w:val="20"/>
                <w:szCs w:val="20"/>
              </w:rPr>
            </w:pPr>
            <w:r w:rsidRPr="00806015">
              <w:rPr>
                <w:color w:val="000000"/>
                <w:sz w:val="20"/>
                <w:szCs w:val="20"/>
              </w:rPr>
              <w:t>3.7</w:t>
            </w:r>
            <w:r>
              <w:rPr>
                <w:color w:val="000000"/>
                <w:sz w:val="20"/>
                <w:szCs w:val="20"/>
              </w:rPr>
              <w:t>5</w:t>
            </w:r>
          </w:p>
        </w:tc>
        <w:tc>
          <w:tcPr>
            <w:tcW w:w="1080" w:type="dxa"/>
            <w:vAlign w:val="center"/>
          </w:tcPr>
          <w:p w:rsidR="00806015" w:rsidRPr="00806015" w:rsidRDefault="00806015" w:rsidP="00806015">
            <w:pPr>
              <w:jc w:val="center"/>
              <w:rPr>
                <w:color w:val="000000"/>
                <w:sz w:val="20"/>
                <w:szCs w:val="20"/>
              </w:rPr>
            </w:pPr>
            <w:r w:rsidRPr="00806015">
              <w:rPr>
                <w:color w:val="000000"/>
                <w:sz w:val="20"/>
                <w:szCs w:val="20"/>
              </w:rPr>
              <w:t>3.44</w:t>
            </w:r>
          </w:p>
        </w:tc>
        <w:tc>
          <w:tcPr>
            <w:tcW w:w="990" w:type="dxa"/>
            <w:vAlign w:val="center"/>
          </w:tcPr>
          <w:p w:rsidR="00806015" w:rsidRPr="00806015" w:rsidRDefault="00806015" w:rsidP="00806015">
            <w:pPr>
              <w:jc w:val="center"/>
              <w:rPr>
                <w:color w:val="000000"/>
                <w:sz w:val="20"/>
                <w:szCs w:val="20"/>
              </w:rPr>
            </w:pPr>
            <w:r w:rsidRPr="00806015">
              <w:rPr>
                <w:color w:val="000000"/>
                <w:sz w:val="20"/>
                <w:szCs w:val="20"/>
              </w:rPr>
              <w:t>3.2</w:t>
            </w:r>
            <w:r>
              <w:rPr>
                <w:color w:val="000000"/>
                <w:sz w:val="20"/>
                <w:szCs w:val="20"/>
              </w:rPr>
              <w:t>1</w:t>
            </w:r>
          </w:p>
        </w:tc>
        <w:tc>
          <w:tcPr>
            <w:tcW w:w="1170" w:type="dxa"/>
            <w:vAlign w:val="center"/>
          </w:tcPr>
          <w:p w:rsidR="00806015" w:rsidRPr="00806015" w:rsidRDefault="00806015" w:rsidP="00806015">
            <w:pPr>
              <w:jc w:val="center"/>
              <w:rPr>
                <w:color w:val="000000"/>
                <w:sz w:val="20"/>
                <w:szCs w:val="20"/>
              </w:rPr>
            </w:pPr>
            <w:r w:rsidRPr="00806015">
              <w:rPr>
                <w:color w:val="000000"/>
                <w:sz w:val="20"/>
                <w:szCs w:val="20"/>
              </w:rPr>
              <w:t>2.5</w:t>
            </w:r>
            <w:r>
              <w:rPr>
                <w:color w:val="000000"/>
                <w:sz w:val="20"/>
                <w:szCs w:val="20"/>
              </w:rPr>
              <w:t>6</w:t>
            </w:r>
          </w:p>
        </w:tc>
        <w:tc>
          <w:tcPr>
            <w:tcW w:w="1170" w:type="dxa"/>
            <w:vAlign w:val="center"/>
          </w:tcPr>
          <w:p w:rsidR="00D26963" w:rsidRPr="00806015" w:rsidRDefault="00806015" w:rsidP="00D26963">
            <w:pPr>
              <w:jc w:val="center"/>
              <w:rPr>
                <w:color w:val="000000"/>
                <w:sz w:val="20"/>
                <w:szCs w:val="20"/>
              </w:rPr>
            </w:pPr>
            <w:r w:rsidRPr="00806015">
              <w:rPr>
                <w:color w:val="000000"/>
                <w:sz w:val="20"/>
                <w:szCs w:val="20"/>
              </w:rPr>
              <w:t>1.9</w:t>
            </w:r>
            <w:r w:rsidR="00D26963">
              <w:rPr>
                <w:color w:val="000000"/>
                <w:sz w:val="20"/>
                <w:szCs w:val="20"/>
              </w:rPr>
              <w:t>1</w:t>
            </w:r>
          </w:p>
        </w:tc>
      </w:tr>
    </w:tbl>
    <w:p w:rsidR="00990506" w:rsidRDefault="0065609C" w:rsidP="004B3800">
      <w:pPr>
        <w:rPr>
          <w:b/>
        </w:rPr>
      </w:pPr>
      <w:r>
        <w:rPr>
          <w:b/>
        </w:rPr>
        <w:t>Table 8</w:t>
      </w:r>
      <w:r w:rsidR="00806015" w:rsidRPr="00806015">
        <w:rPr>
          <w:b/>
        </w:rPr>
        <w:t>:</w:t>
      </w:r>
      <w:r w:rsidR="00806015">
        <w:t xml:space="preserve"> </w:t>
      </w:r>
      <w:r w:rsidR="00806015" w:rsidRPr="00BF1B0E">
        <w:rPr>
          <w:b/>
        </w:rPr>
        <w:t>Dissolved Nitrates + Nitr</w:t>
      </w:r>
      <w:r w:rsidR="00806015">
        <w:rPr>
          <w:b/>
        </w:rPr>
        <w:t xml:space="preserve">ites as Nitrogen Concentrations (mg/L) </w:t>
      </w:r>
      <w:r w:rsidR="00806015" w:rsidRPr="00BF1B0E">
        <w:rPr>
          <w:b/>
        </w:rPr>
        <w:t>of Sa</w:t>
      </w:r>
      <w:r w:rsidR="00806015">
        <w:rPr>
          <w:b/>
        </w:rPr>
        <w:t>mples Collected in the Tomorrow-Waupaca River Watershed in 2016</w:t>
      </w:r>
      <w:r w:rsidR="00806015" w:rsidRPr="00BF1B0E">
        <w:rPr>
          <w:b/>
        </w:rPr>
        <w:t>.</w:t>
      </w:r>
    </w:p>
    <w:p w:rsidR="00661EDB" w:rsidRDefault="00661EDB" w:rsidP="004B3800">
      <w:pPr>
        <w:rPr>
          <w:b/>
        </w:rPr>
      </w:pPr>
    </w:p>
    <w:p w:rsidR="00661EDB" w:rsidRDefault="00661EDB" w:rsidP="004B3800">
      <w:r>
        <w:rPr>
          <w:noProof/>
        </w:rPr>
        <w:lastRenderedPageBreak/>
        <w:drawing>
          <wp:inline distT="0" distB="0" distL="0" distR="0" wp14:anchorId="4C087571" wp14:editId="0580203F">
            <wp:extent cx="6964680" cy="4823460"/>
            <wp:effectExtent l="0" t="0" r="26670" b="1524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61EDB" w:rsidRDefault="00661EDB" w:rsidP="00661EDB">
      <w:pPr>
        <w:rPr>
          <w:b/>
        </w:rPr>
      </w:pPr>
      <w:r>
        <w:rPr>
          <w:b/>
        </w:rPr>
        <w:t>Chart 3</w:t>
      </w:r>
      <w:r w:rsidRPr="00806015">
        <w:rPr>
          <w:b/>
        </w:rPr>
        <w:t>:</w:t>
      </w:r>
      <w:r>
        <w:t xml:space="preserve"> </w:t>
      </w:r>
      <w:r w:rsidRPr="00BF1B0E">
        <w:rPr>
          <w:b/>
        </w:rPr>
        <w:t>Dissolved Nitrates + Nitr</w:t>
      </w:r>
      <w:r>
        <w:rPr>
          <w:b/>
        </w:rPr>
        <w:t xml:space="preserve">ites as Nitrogen Concentrations (mg/L) </w:t>
      </w:r>
      <w:r w:rsidRPr="00BF1B0E">
        <w:rPr>
          <w:b/>
        </w:rPr>
        <w:t>of Sa</w:t>
      </w:r>
      <w:r>
        <w:rPr>
          <w:b/>
        </w:rPr>
        <w:t>mples Collected in the Tomorrow-Waupaca River Watershed in 2016</w:t>
      </w:r>
      <w:r w:rsidRPr="00BF1B0E">
        <w:rPr>
          <w:b/>
        </w:rPr>
        <w:t>.</w:t>
      </w:r>
    </w:p>
    <w:p w:rsidR="00CB1193" w:rsidRDefault="00CB1193" w:rsidP="004B3800"/>
    <w:tbl>
      <w:tblPr>
        <w:tblStyle w:val="TableGrid"/>
        <w:tblW w:w="11088" w:type="dxa"/>
        <w:tblLayout w:type="fixed"/>
        <w:tblLook w:val="04A0" w:firstRow="1" w:lastRow="0" w:firstColumn="1" w:lastColumn="0" w:noHBand="0" w:noVBand="1"/>
      </w:tblPr>
      <w:tblGrid>
        <w:gridCol w:w="738"/>
        <w:gridCol w:w="720"/>
        <w:gridCol w:w="900"/>
        <w:gridCol w:w="720"/>
        <w:gridCol w:w="720"/>
        <w:gridCol w:w="630"/>
        <w:gridCol w:w="720"/>
        <w:gridCol w:w="720"/>
        <w:gridCol w:w="630"/>
        <w:gridCol w:w="900"/>
        <w:gridCol w:w="720"/>
        <w:gridCol w:w="720"/>
        <w:gridCol w:w="720"/>
        <w:gridCol w:w="720"/>
        <w:gridCol w:w="810"/>
      </w:tblGrid>
      <w:tr w:rsidR="00990506" w:rsidRPr="00512443" w:rsidTr="00990506">
        <w:trPr>
          <w:trHeight w:val="391"/>
        </w:trPr>
        <w:tc>
          <w:tcPr>
            <w:tcW w:w="738" w:type="dxa"/>
            <w:noWrap/>
            <w:vAlign w:val="center"/>
            <w:hideMark/>
          </w:tcPr>
          <w:p w:rsidR="00990506" w:rsidRPr="00CF4904" w:rsidRDefault="00990506" w:rsidP="00990506">
            <w:pPr>
              <w:jc w:val="center"/>
              <w:rPr>
                <w:b/>
                <w:bCs/>
                <w:sz w:val="14"/>
                <w:szCs w:val="18"/>
              </w:rPr>
            </w:pPr>
            <w:r w:rsidRPr="00CF4904">
              <w:rPr>
                <w:b/>
                <w:bCs/>
                <w:sz w:val="14"/>
                <w:szCs w:val="18"/>
              </w:rPr>
              <w:t>Sample Event</w:t>
            </w:r>
          </w:p>
          <w:p w:rsidR="00990506" w:rsidRPr="00CF4904" w:rsidRDefault="00990506" w:rsidP="00990506">
            <w:pPr>
              <w:jc w:val="center"/>
              <w:rPr>
                <w:b/>
                <w:bCs/>
                <w:sz w:val="14"/>
                <w:szCs w:val="18"/>
              </w:rPr>
            </w:pPr>
            <w:r w:rsidRPr="00CF4904">
              <w:rPr>
                <w:b/>
                <w:bCs/>
                <w:sz w:val="14"/>
                <w:szCs w:val="18"/>
              </w:rPr>
              <w:t>Month</w:t>
            </w:r>
          </w:p>
        </w:tc>
        <w:tc>
          <w:tcPr>
            <w:tcW w:w="720" w:type="dxa"/>
            <w:vAlign w:val="center"/>
          </w:tcPr>
          <w:p w:rsidR="00990506" w:rsidRPr="00CF4904" w:rsidRDefault="00990506" w:rsidP="00990506">
            <w:pPr>
              <w:jc w:val="center"/>
              <w:rPr>
                <w:color w:val="000000"/>
                <w:sz w:val="14"/>
                <w:szCs w:val="18"/>
              </w:rPr>
            </w:pPr>
            <w:r>
              <w:rPr>
                <w:color w:val="000000"/>
                <w:sz w:val="14"/>
                <w:szCs w:val="18"/>
              </w:rPr>
              <w:t>Poncho Creek</w:t>
            </w:r>
            <w:r w:rsidRPr="00CF4904">
              <w:rPr>
                <w:color w:val="000000"/>
                <w:sz w:val="14"/>
                <w:szCs w:val="18"/>
              </w:rPr>
              <w:t xml:space="preserve"> at River Rd</w:t>
            </w:r>
          </w:p>
        </w:tc>
        <w:tc>
          <w:tcPr>
            <w:tcW w:w="900" w:type="dxa"/>
            <w:vAlign w:val="center"/>
          </w:tcPr>
          <w:p w:rsidR="00990506" w:rsidRPr="00CF4904" w:rsidRDefault="00990506" w:rsidP="00990506">
            <w:pPr>
              <w:jc w:val="center"/>
              <w:rPr>
                <w:color w:val="000000"/>
                <w:sz w:val="14"/>
                <w:szCs w:val="18"/>
              </w:rPr>
            </w:pPr>
            <w:r w:rsidRPr="00CF4904">
              <w:rPr>
                <w:color w:val="000000"/>
                <w:sz w:val="14"/>
                <w:szCs w:val="18"/>
              </w:rPr>
              <w:t>Stoltenberg Creek at County SS</w:t>
            </w:r>
          </w:p>
        </w:tc>
        <w:tc>
          <w:tcPr>
            <w:tcW w:w="720" w:type="dxa"/>
            <w:vAlign w:val="center"/>
          </w:tcPr>
          <w:p w:rsidR="00990506" w:rsidRPr="00CF4904" w:rsidRDefault="00990506" w:rsidP="00990506">
            <w:pPr>
              <w:jc w:val="center"/>
              <w:rPr>
                <w:color w:val="000000"/>
                <w:sz w:val="14"/>
                <w:szCs w:val="18"/>
              </w:rPr>
            </w:pPr>
            <w:r w:rsidRPr="00CF4904">
              <w:rPr>
                <w:color w:val="000000"/>
                <w:sz w:val="14"/>
                <w:szCs w:val="18"/>
              </w:rPr>
              <w:t>Mack Creek at Spring Lake Rd</w:t>
            </w:r>
          </w:p>
        </w:tc>
        <w:tc>
          <w:tcPr>
            <w:tcW w:w="720" w:type="dxa"/>
            <w:vAlign w:val="center"/>
          </w:tcPr>
          <w:p w:rsidR="00990506" w:rsidRPr="00CF4904" w:rsidRDefault="00990506" w:rsidP="00990506">
            <w:pPr>
              <w:jc w:val="center"/>
              <w:rPr>
                <w:color w:val="000000"/>
                <w:sz w:val="14"/>
                <w:szCs w:val="18"/>
              </w:rPr>
            </w:pPr>
            <w:r w:rsidRPr="00CF4904">
              <w:rPr>
                <w:color w:val="000000"/>
                <w:sz w:val="14"/>
                <w:szCs w:val="18"/>
              </w:rPr>
              <w:t>Upper Spring Creek at County Q</w:t>
            </w:r>
          </w:p>
        </w:tc>
        <w:tc>
          <w:tcPr>
            <w:tcW w:w="630" w:type="dxa"/>
            <w:vAlign w:val="center"/>
          </w:tcPr>
          <w:p w:rsidR="00990506" w:rsidRPr="00CF4904" w:rsidRDefault="00990506" w:rsidP="00990506">
            <w:pPr>
              <w:jc w:val="center"/>
              <w:rPr>
                <w:color w:val="000000"/>
                <w:sz w:val="14"/>
                <w:szCs w:val="18"/>
              </w:rPr>
            </w:pPr>
            <w:r w:rsidRPr="00CF4904">
              <w:rPr>
                <w:color w:val="000000"/>
                <w:sz w:val="14"/>
                <w:szCs w:val="18"/>
              </w:rPr>
              <w:t xml:space="preserve">Spring Creek at </w:t>
            </w:r>
            <w:r>
              <w:rPr>
                <w:color w:val="000000"/>
                <w:sz w:val="14"/>
                <w:szCs w:val="18"/>
              </w:rPr>
              <w:t xml:space="preserve">County </w:t>
            </w:r>
            <w:r w:rsidRPr="00CF4904">
              <w:rPr>
                <w:color w:val="000000"/>
                <w:sz w:val="14"/>
                <w:szCs w:val="18"/>
              </w:rPr>
              <w:t>D</w:t>
            </w:r>
          </w:p>
        </w:tc>
        <w:tc>
          <w:tcPr>
            <w:tcW w:w="720" w:type="dxa"/>
            <w:noWrap/>
            <w:vAlign w:val="center"/>
            <w:hideMark/>
          </w:tcPr>
          <w:p w:rsidR="00990506" w:rsidRPr="00CF4904" w:rsidRDefault="00990506" w:rsidP="00990506">
            <w:pPr>
              <w:jc w:val="center"/>
              <w:rPr>
                <w:color w:val="000000"/>
                <w:sz w:val="14"/>
                <w:szCs w:val="18"/>
              </w:rPr>
            </w:pPr>
            <w:r w:rsidRPr="00CF4904">
              <w:rPr>
                <w:color w:val="000000"/>
                <w:sz w:val="14"/>
                <w:szCs w:val="18"/>
              </w:rPr>
              <w:t xml:space="preserve">Stedman Creek at </w:t>
            </w:r>
            <w:r>
              <w:rPr>
                <w:color w:val="000000"/>
                <w:sz w:val="14"/>
                <w:szCs w:val="18"/>
              </w:rPr>
              <w:t xml:space="preserve">County </w:t>
            </w:r>
            <w:r w:rsidRPr="00CF4904">
              <w:rPr>
                <w:color w:val="000000"/>
                <w:sz w:val="14"/>
                <w:szCs w:val="18"/>
              </w:rPr>
              <w:t>D</w:t>
            </w:r>
          </w:p>
        </w:tc>
        <w:tc>
          <w:tcPr>
            <w:tcW w:w="720" w:type="dxa"/>
            <w:vAlign w:val="center"/>
          </w:tcPr>
          <w:p w:rsidR="00990506" w:rsidRPr="00CF4904" w:rsidRDefault="00990506" w:rsidP="00990506">
            <w:pPr>
              <w:jc w:val="center"/>
              <w:rPr>
                <w:color w:val="000000"/>
                <w:sz w:val="14"/>
                <w:szCs w:val="18"/>
              </w:rPr>
            </w:pPr>
            <w:r w:rsidRPr="00CF4904">
              <w:rPr>
                <w:color w:val="000000"/>
                <w:sz w:val="14"/>
                <w:szCs w:val="18"/>
              </w:rPr>
              <w:t>Crystal River at Shadow Lake Rd</w:t>
            </w:r>
          </w:p>
        </w:tc>
        <w:tc>
          <w:tcPr>
            <w:tcW w:w="630" w:type="dxa"/>
            <w:vAlign w:val="center"/>
          </w:tcPr>
          <w:p w:rsidR="00990506" w:rsidRPr="00CF4904" w:rsidRDefault="00990506" w:rsidP="00990506">
            <w:pPr>
              <w:jc w:val="center"/>
              <w:rPr>
                <w:color w:val="000000"/>
                <w:sz w:val="14"/>
                <w:szCs w:val="22"/>
              </w:rPr>
            </w:pPr>
            <w:r w:rsidRPr="00CF4904">
              <w:rPr>
                <w:color w:val="000000"/>
                <w:sz w:val="14"/>
                <w:szCs w:val="22"/>
              </w:rPr>
              <w:t>Crystal River at County E</w:t>
            </w:r>
          </w:p>
        </w:tc>
        <w:tc>
          <w:tcPr>
            <w:tcW w:w="900" w:type="dxa"/>
            <w:vAlign w:val="center"/>
          </w:tcPr>
          <w:p w:rsidR="00990506" w:rsidRPr="00CF4904" w:rsidRDefault="00990506" w:rsidP="00990506">
            <w:pPr>
              <w:jc w:val="center"/>
              <w:rPr>
                <w:color w:val="000000"/>
                <w:sz w:val="14"/>
                <w:szCs w:val="22"/>
              </w:rPr>
            </w:pPr>
            <w:r w:rsidRPr="00CF4904">
              <w:rPr>
                <w:color w:val="000000"/>
                <w:sz w:val="14"/>
                <w:szCs w:val="22"/>
              </w:rPr>
              <w:t>Crystal River Below Cary Millpond</w:t>
            </w:r>
          </w:p>
        </w:tc>
        <w:tc>
          <w:tcPr>
            <w:tcW w:w="720" w:type="dxa"/>
            <w:vAlign w:val="center"/>
          </w:tcPr>
          <w:p w:rsidR="00990506" w:rsidRPr="00CF4904" w:rsidRDefault="00990506" w:rsidP="00990506">
            <w:pPr>
              <w:jc w:val="center"/>
              <w:rPr>
                <w:color w:val="000000"/>
                <w:sz w:val="14"/>
                <w:szCs w:val="22"/>
              </w:rPr>
            </w:pPr>
            <w:r w:rsidRPr="00CF4904">
              <w:rPr>
                <w:color w:val="000000"/>
                <w:sz w:val="14"/>
                <w:szCs w:val="22"/>
              </w:rPr>
              <w:t>Radley Creek at Dayton Rd</w:t>
            </w:r>
          </w:p>
        </w:tc>
        <w:tc>
          <w:tcPr>
            <w:tcW w:w="720" w:type="dxa"/>
            <w:vAlign w:val="center"/>
          </w:tcPr>
          <w:p w:rsidR="00990506" w:rsidRPr="00CF4904" w:rsidRDefault="00990506" w:rsidP="00990506">
            <w:pPr>
              <w:jc w:val="center"/>
              <w:rPr>
                <w:color w:val="000000"/>
                <w:sz w:val="14"/>
                <w:szCs w:val="22"/>
              </w:rPr>
            </w:pPr>
            <w:r w:rsidRPr="00CF4904">
              <w:rPr>
                <w:color w:val="000000"/>
                <w:sz w:val="14"/>
                <w:szCs w:val="22"/>
              </w:rPr>
              <w:t>Emmons Creek at West Rd</w:t>
            </w:r>
          </w:p>
        </w:tc>
        <w:tc>
          <w:tcPr>
            <w:tcW w:w="720" w:type="dxa"/>
            <w:vAlign w:val="center"/>
          </w:tcPr>
          <w:p w:rsidR="00990506" w:rsidRPr="00CF4904" w:rsidRDefault="00990506" w:rsidP="00990506">
            <w:pPr>
              <w:jc w:val="center"/>
              <w:rPr>
                <w:color w:val="000000"/>
                <w:sz w:val="14"/>
                <w:szCs w:val="22"/>
              </w:rPr>
            </w:pPr>
            <w:r w:rsidRPr="00CF4904">
              <w:rPr>
                <w:color w:val="000000"/>
                <w:sz w:val="14"/>
                <w:szCs w:val="22"/>
              </w:rPr>
              <w:t>Murry Creek at West Rd</w:t>
            </w:r>
          </w:p>
        </w:tc>
        <w:tc>
          <w:tcPr>
            <w:tcW w:w="720" w:type="dxa"/>
            <w:vAlign w:val="center"/>
          </w:tcPr>
          <w:p w:rsidR="00990506" w:rsidRPr="00CF4904" w:rsidRDefault="00990506" w:rsidP="00990506">
            <w:pPr>
              <w:jc w:val="center"/>
              <w:rPr>
                <w:color w:val="000000"/>
                <w:sz w:val="14"/>
                <w:szCs w:val="22"/>
              </w:rPr>
            </w:pPr>
            <w:r w:rsidRPr="00CF4904">
              <w:rPr>
                <w:color w:val="000000"/>
                <w:sz w:val="14"/>
                <w:szCs w:val="22"/>
              </w:rPr>
              <w:t>Hartman Creek at Rural Rd</w:t>
            </w:r>
          </w:p>
        </w:tc>
        <w:tc>
          <w:tcPr>
            <w:tcW w:w="810" w:type="dxa"/>
            <w:vAlign w:val="center"/>
          </w:tcPr>
          <w:p w:rsidR="00990506" w:rsidRPr="00CF4904" w:rsidRDefault="00990506" w:rsidP="00990506">
            <w:pPr>
              <w:jc w:val="center"/>
              <w:rPr>
                <w:color w:val="000000"/>
                <w:sz w:val="14"/>
                <w:szCs w:val="22"/>
              </w:rPr>
            </w:pPr>
            <w:r>
              <w:rPr>
                <w:color w:val="000000"/>
                <w:sz w:val="14"/>
                <w:szCs w:val="22"/>
              </w:rPr>
              <w:t>Un Trib to Waupaca River at Den-Ed Rd</w:t>
            </w:r>
          </w:p>
        </w:tc>
      </w:tr>
      <w:tr w:rsidR="00806015" w:rsidRPr="00512443" w:rsidTr="00806015">
        <w:trPr>
          <w:trHeight w:val="391"/>
        </w:trPr>
        <w:tc>
          <w:tcPr>
            <w:tcW w:w="738" w:type="dxa"/>
            <w:noWrap/>
            <w:vAlign w:val="center"/>
            <w:hideMark/>
          </w:tcPr>
          <w:p w:rsidR="00806015" w:rsidRPr="009429B8" w:rsidRDefault="00806015" w:rsidP="00990506">
            <w:pPr>
              <w:jc w:val="center"/>
              <w:rPr>
                <w:b/>
                <w:sz w:val="14"/>
                <w:szCs w:val="18"/>
              </w:rPr>
            </w:pPr>
            <w:r w:rsidRPr="009429B8">
              <w:rPr>
                <w:b/>
                <w:sz w:val="14"/>
                <w:szCs w:val="18"/>
              </w:rPr>
              <w:t>May</w:t>
            </w:r>
          </w:p>
        </w:tc>
        <w:tc>
          <w:tcPr>
            <w:tcW w:w="720" w:type="dxa"/>
            <w:vAlign w:val="center"/>
          </w:tcPr>
          <w:p w:rsidR="00806015" w:rsidRPr="00806015" w:rsidRDefault="00806015" w:rsidP="00806015">
            <w:pPr>
              <w:jc w:val="center"/>
              <w:rPr>
                <w:color w:val="000000"/>
                <w:sz w:val="18"/>
                <w:szCs w:val="18"/>
              </w:rPr>
            </w:pPr>
            <w:r w:rsidRPr="00806015">
              <w:rPr>
                <w:color w:val="000000"/>
                <w:sz w:val="18"/>
                <w:szCs w:val="18"/>
              </w:rPr>
              <w:t>2.5</w:t>
            </w:r>
          </w:p>
        </w:tc>
        <w:tc>
          <w:tcPr>
            <w:tcW w:w="900" w:type="dxa"/>
            <w:vAlign w:val="center"/>
          </w:tcPr>
          <w:p w:rsidR="00806015" w:rsidRPr="00806015" w:rsidRDefault="00806015" w:rsidP="00806015">
            <w:pPr>
              <w:jc w:val="center"/>
              <w:rPr>
                <w:color w:val="000000"/>
                <w:sz w:val="18"/>
                <w:szCs w:val="18"/>
              </w:rPr>
            </w:pPr>
            <w:r w:rsidRPr="00806015">
              <w:rPr>
                <w:color w:val="000000"/>
                <w:sz w:val="18"/>
                <w:szCs w:val="18"/>
              </w:rPr>
              <w:t>4.19</w:t>
            </w:r>
          </w:p>
        </w:tc>
        <w:tc>
          <w:tcPr>
            <w:tcW w:w="720" w:type="dxa"/>
            <w:vAlign w:val="center"/>
          </w:tcPr>
          <w:p w:rsidR="00806015" w:rsidRPr="00806015" w:rsidRDefault="00806015" w:rsidP="00806015">
            <w:pPr>
              <w:jc w:val="center"/>
              <w:rPr>
                <w:color w:val="000000"/>
                <w:sz w:val="18"/>
                <w:szCs w:val="18"/>
              </w:rPr>
            </w:pPr>
            <w:r w:rsidRPr="00806015">
              <w:rPr>
                <w:color w:val="000000"/>
                <w:sz w:val="18"/>
                <w:szCs w:val="18"/>
              </w:rPr>
              <w:t>2.31</w:t>
            </w:r>
          </w:p>
        </w:tc>
        <w:tc>
          <w:tcPr>
            <w:tcW w:w="720" w:type="dxa"/>
            <w:vAlign w:val="center"/>
          </w:tcPr>
          <w:p w:rsidR="00806015" w:rsidRPr="00806015" w:rsidRDefault="00806015" w:rsidP="00806015">
            <w:pPr>
              <w:jc w:val="center"/>
              <w:rPr>
                <w:color w:val="000000"/>
                <w:sz w:val="18"/>
                <w:szCs w:val="18"/>
              </w:rPr>
            </w:pPr>
            <w:r w:rsidRPr="00806015">
              <w:rPr>
                <w:color w:val="000000"/>
                <w:sz w:val="18"/>
                <w:szCs w:val="18"/>
              </w:rPr>
              <w:t>1.96</w:t>
            </w:r>
          </w:p>
        </w:tc>
        <w:tc>
          <w:tcPr>
            <w:tcW w:w="630" w:type="dxa"/>
            <w:vAlign w:val="center"/>
          </w:tcPr>
          <w:p w:rsidR="00806015" w:rsidRPr="00806015" w:rsidRDefault="00806015" w:rsidP="00806015">
            <w:pPr>
              <w:jc w:val="center"/>
              <w:rPr>
                <w:color w:val="000000"/>
                <w:sz w:val="18"/>
                <w:szCs w:val="18"/>
              </w:rPr>
            </w:pPr>
            <w:r w:rsidRPr="00806015">
              <w:rPr>
                <w:color w:val="000000"/>
                <w:sz w:val="18"/>
                <w:szCs w:val="18"/>
              </w:rPr>
              <w:t>2.25</w:t>
            </w:r>
          </w:p>
        </w:tc>
        <w:tc>
          <w:tcPr>
            <w:tcW w:w="720" w:type="dxa"/>
            <w:noWrap/>
            <w:vAlign w:val="center"/>
            <w:hideMark/>
          </w:tcPr>
          <w:p w:rsidR="00806015" w:rsidRPr="00806015" w:rsidRDefault="00806015" w:rsidP="00806015">
            <w:pPr>
              <w:jc w:val="center"/>
              <w:rPr>
                <w:color w:val="000000"/>
                <w:sz w:val="18"/>
                <w:szCs w:val="18"/>
              </w:rPr>
            </w:pPr>
            <w:r w:rsidRPr="00806015">
              <w:rPr>
                <w:color w:val="000000"/>
                <w:sz w:val="18"/>
                <w:szCs w:val="18"/>
              </w:rPr>
              <w:t>2.19</w:t>
            </w:r>
          </w:p>
        </w:tc>
        <w:tc>
          <w:tcPr>
            <w:tcW w:w="720" w:type="dxa"/>
            <w:vAlign w:val="center"/>
          </w:tcPr>
          <w:p w:rsidR="00806015" w:rsidRPr="00806015" w:rsidRDefault="00806015" w:rsidP="00806015">
            <w:pPr>
              <w:jc w:val="center"/>
              <w:rPr>
                <w:color w:val="000000"/>
                <w:sz w:val="18"/>
                <w:szCs w:val="18"/>
              </w:rPr>
            </w:pPr>
            <w:r w:rsidRPr="00806015">
              <w:rPr>
                <w:color w:val="000000"/>
                <w:sz w:val="18"/>
                <w:szCs w:val="18"/>
              </w:rPr>
              <w:t>2.46</w:t>
            </w:r>
          </w:p>
        </w:tc>
        <w:tc>
          <w:tcPr>
            <w:tcW w:w="630" w:type="dxa"/>
            <w:vAlign w:val="center"/>
          </w:tcPr>
          <w:p w:rsidR="00806015" w:rsidRPr="00806015" w:rsidRDefault="00806015" w:rsidP="00806015">
            <w:pPr>
              <w:jc w:val="center"/>
              <w:rPr>
                <w:color w:val="000000"/>
                <w:sz w:val="18"/>
                <w:szCs w:val="18"/>
              </w:rPr>
            </w:pPr>
            <w:r w:rsidRPr="00806015">
              <w:rPr>
                <w:color w:val="000000"/>
                <w:sz w:val="18"/>
                <w:szCs w:val="18"/>
              </w:rPr>
              <w:t>2.31</w:t>
            </w:r>
          </w:p>
        </w:tc>
        <w:tc>
          <w:tcPr>
            <w:tcW w:w="900" w:type="dxa"/>
            <w:vAlign w:val="center"/>
          </w:tcPr>
          <w:p w:rsidR="00806015" w:rsidRPr="00806015" w:rsidRDefault="00806015" w:rsidP="00806015">
            <w:pPr>
              <w:jc w:val="center"/>
              <w:rPr>
                <w:color w:val="000000"/>
                <w:sz w:val="18"/>
                <w:szCs w:val="18"/>
              </w:rPr>
            </w:pPr>
            <w:r w:rsidRPr="00806015">
              <w:rPr>
                <w:color w:val="000000"/>
                <w:sz w:val="18"/>
                <w:szCs w:val="18"/>
              </w:rPr>
              <w:t>2.23</w:t>
            </w:r>
          </w:p>
        </w:tc>
        <w:tc>
          <w:tcPr>
            <w:tcW w:w="720" w:type="dxa"/>
            <w:vAlign w:val="center"/>
          </w:tcPr>
          <w:p w:rsidR="00806015" w:rsidRPr="00806015" w:rsidRDefault="00806015" w:rsidP="00806015">
            <w:pPr>
              <w:jc w:val="center"/>
              <w:rPr>
                <w:color w:val="000000"/>
                <w:sz w:val="18"/>
                <w:szCs w:val="18"/>
              </w:rPr>
            </w:pPr>
            <w:r w:rsidRPr="00806015">
              <w:rPr>
                <w:color w:val="000000"/>
                <w:sz w:val="18"/>
                <w:szCs w:val="18"/>
              </w:rPr>
              <w:t>4.22</w:t>
            </w:r>
          </w:p>
        </w:tc>
        <w:tc>
          <w:tcPr>
            <w:tcW w:w="720" w:type="dxa"/>
            <w:vAlign w:val="center"/>
          </w:tcPr>
          <w:p w:rsidR="00806015" w:rsidRPr="00806015" w:rsidRDefault="00806015" w:rsidP="00806015">
            <w:pPr>
              <w:jc w:val="center"/>
              <w:rPr>
                <w:color w:val="000000"/>
                <w:sz w:val="18"/>
                <w:szCs w:val="18"/>
              </w:rPr>
            </w:pPr>
            <w:r w:rsidRPr="00806015">
              <w:rPr>
                <w:color w:val="000000"/>
                <w:sz w:val="18"/>
                <w:szCs w:val="18"/>
              </w:rPr>
              <w:t>2.13</w:t>
            </w:r>
          </w:p>
        </w:tc>
        <w:tc>
          <w:tcPr>
            <w:tcW w:w="720" w:type="dxa"/>
            <w:vAlign w:val="center"/>
          </w:tcPr>
          <w:p w:rsidR="00806015" w:rsidRPr="00806015" w:rsidRDefault="00806015" w:rsidP="00806015">
            <w:pPr>
              <w:jc w:val="center"/>
              <w:rPr>
                <w:color w:val="000000"/>
                <w:sz w:val="18"/>
                <w:szCs w:val="18"/>
              </w:rPr>
            </w:pPr>
            <w:r w:rsidRPr="00806015">
              <w:rPr>
                <w:color w:val="000000"/>
                <w:sz w:val="18"/>
                <w:szCs w:val="18"/>
              </w:rPr>
              <w:t>2.82</w:t>
            </w:r>
          </w:p>
        </w:tc>
        <w:tc>
          <w:tcPr>
            <w:tcW w:w="720" w:type="dxa"/>
            <w:vAlign w:val="center"/>
          </w:tcPr>
          <w:p w:rsidR="00806015" w:rsidRPr="00806015" w:rsidRDefault="00806015" w:rsidP="00806015">
            <w:pPr>
              <w:jc w:val="center"/>
              <w:rPr>
                <w:color w:val="000000"/>
                <w:sz w:val="18"/>
                <w:szCs w:val="18"/>
              </w:rPr>
            </w:pPr>
            <w:r w:rsidRPr="00806015">
              <w:rPr>
                <w:color w:val="000000"/>
                <w:sz w:val="18"/>
                <w:szCs w:val="18"/>
              </w:rPr>
              <w:t>1.06</w:t>
            </w:r>
          </w:p>
        </w:tc>
        <w:tc>
          <w:tcPr>
            <w:tcW w:w="810" w:type="dxa"/>
            <w:vAlign w:val="center"/>
          </w:tcPr>
          <w:p w:rsidR="00806015" w:rsidRPr="00806015" w:rsidRDefault="00806015" w:rsidP="00806015">
            <w:pPr>
              <w:jc w:val="center"/>
              <w:rPr>
                <w:color w:val="000000"/>
                <w:sz w:val="18"/>
                <w:szCs w:val="18"/>
              </w:rPr>
            </w:pPr>
            <w:r w:rsidRPr="00806015">
              <w:rPr>
                <w:color w:val="000000"/>
                <w:sz w:val="18"/>
                <w:szCs w:val="18"/>
              </w:rPr>
              <w:t>9.77</w:t>
            </w:r>
          </w:p>
        </w:tc>
      </w:tr>
      <w:tr w:rsidR="00806015" w:rsidRPr="00512443" w:rsidTr="00806015">
        <w:trPr>
          <w:trHeight w:val="391"/>
        </w:trPr>
        <w:tc>
          <w:tcPr>
            <w:tcW w:w="738" w:type="dxa"/>
            <w:shd w:val="clear" w:color="auto" w:fill="A6A6A6" w:themeFill="background1" w:themeFillShade="A6"/>
            <w:noWrap/>
            <w:vAlign w:val="center"/>
            <w:hideMark/>
          </w:tcPr>
          <w:p w:rsidR="00806015" w:rsidRPr="009429B8" w:rsidRDefault="00806015" w:rsidP="00990506">
            <w:pPr>
              <w:jc w:val="center"/>
              <w:rPr>
                <w:b/>
                <w:sz w:val="14"/>
                <w:szCs w:val="18"/>
              </w:rPr>
            </w:pPr>
            <w:r w:rsidRPr="009429B8">
              <w:rPr>
                <w:b/>
                <w:sz w:val="14"/>
                <w:szCs w:val="18"/>
              </w:rPr>
              <w:t>Jun</w:t>
            </w:r>
          </w:p>
        </w:tc>
        <w:tc>
          <w:tcPr>
            <w:tcW w:w="72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2.1</w:t>
            </w:r>
          </w:p>
        </w:tc>
        <w:tc>
          <w:tcPr>
            <w:tcW w:w="90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3.59</w:t>
            </w:r>
          </w:p>
        </w:tc>
        <w:tc>
          <w:tcPr>
            <w:tcW w:w="72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2.37</w:t>
            </w:r>
          </w:p>
        </w:tc>
        <w:tc>
          <w:tcPr>
            <w:tcW w:w="72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1.55</w:t>
            </w:r>
          </w:p>
        </w:tc>
        <w:tc>
          <w:tcPr>
            <w:tcW w:w="63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1.94</w:t>
            </w:r>
          </w:p>
        </w:tc>
        <w:tc>
          <w:tcPr>
            <w:tcW w:w="720" w:type="dxa"/>
            <w:shd w:val="clear" w:color="auto" w:fill="A6A6A6" w:themeFill="background1" w:themeFillShade="A6"/>
            <w:noWrap/>
            <w:vAlign w:val="center"/>
            <w:hideMark/>
          </w:tcPr>
          <w:p w:rsidR="00806015" w:rsidRPr="00806015" w:rsidRDefault="00806015" w:rsidP="00806015">
            <w:pPr>
              <w:jc w:val="center"/>
              <w:rPr>
                <w:color w:val="000000"/>
                <w:sz w:val="18"/>
                <w:szCs w:val="18"/>
              </w:rPr>
            </w:pPr>
            <w:r w:rsidRPr="00806015">
              <w:rPr>
                <w:color w:val="000000"/>
                <w:sz w:val="18"/>
                <w:szCs w:val="18"/>
              </w:rPr>
              <w:t>2.08</w:t>
            </w:r>
          </w:p>
        </w:tc>
        <w:tc>
          <w:tcPr>
            <w:tcW w:w="72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2.28</w:t>
            </w:r>
          </w:p>
        </w:tc>
        <w:tc>
          <w:tcPr>
            <w:tcW w:w="63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2</w:t>
            </w:r>
          </w:p>
        </w:tc>
        <w:tc>
          <w:tcPr>
            <w:tcW w:w="90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1.9</w:t>
            </w:r>
          </w:p>
        </w:tc>
        <w:tc>
          <w:tcPr>
            <w:tcW w:w="72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4.08</w:t>
            </w:r>
          </w:p>
        </w:tc>
        <w:tc>
          <w:tcPr>
            <w:tcW w:w="720" w:type="dxa"/>
            <w:shd w:val="clear" w:color="auto" w:fill="A6A6A6" w:themeFill="background1" w:themeFillShade="A6"/>
            <w:vAlign w:val="center"/>
          </w:tcPr>
          <w:p w:rsidR="00806015" w:rsidRPr="00806015" w:rsidRDefault="007C7DC7" w:rsidP="00806015">
            <w:pPr>
              <w:jc w:val="center"/>
              <w:rPr>
                <w:color w:val="FF0000"/>
                <w:sz w:val="18"/>
                <w:szCs w:val="18"/>
              </w:rPr>
            </w:pPr>
            <w:r>
              <w:rPr>
                <w:sz w:val="18"/>
                <w:szCs w:val="18"/>
              </w:rPr>
              <w:t>2.58</w:t>
            </w:r>
          </w:p>
        </w:tc>
        <w:tc>
          <w:tcPr>
            <w:tcW w:w="72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2.8</w:t>
            </w:r>
          </w:p>
        </w:tc>
        <w:tc>
          <w:tcPr>
            <w:tcW w:w="72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1.02</w:t>
            </w:r>
          </w:p>
        </w:tc>
        <w:tc>
          <w:tcPr>
            <w:tcW w:w="81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10</w:t>
            </w:r>
          </w:p>
        </w:tc>
      </w:tr>
      <w:tr w:rsidR="00806015" w:rsidRPr="00512443" w:rsidTr="00806015">
        <w:trPr>
          <w:trHeight w:val="391"/>
        </w:trPr>
        <w:tc>
          <w:tcPr>
            <w:tcW w:w="738" w:type="dxa"/>
            <w:noWrap/>
            <w:vAlign w:val="center"/>
            <w:hideMark/>
          </w:tcPr>
          <w:p w:rsidR="00806015" w:rsidRPr="009429B8" w:rsidRDefault="00806015" w:rsidP="00990506">
            <w:pPr>
              <w:jc w:val="center"/>
              <w:rPr>
                <w:b/>
                <w:sz w:val="14"/>
                <w:szCs w:val="18"/>
              </w:rPr>
            </w:pPr>
            <w:r w:rsidRPr="009429B8">
              <w:rPr>
                <w:b/>
                <w:sz w:val="14"/>
                <w:szCs w:val="18"/>
              </w:rPr>
              <w:t>Jul</w:t>
            </w:r>
          </w:p>
        </w:tc>
        <w:tc>
          <w:tcPr>
            <w:tcW w:w="720" w:type="dxa"/>
            <w:vAlign w:val="center"/>
          </w:tcPr>
          <w:p w:rsidR="00806015" w:rsidRPr="00806015" w:rsidRDefault="00806015" w:rsidP="00806015">
            <w:pPr>
              <w:jc w:val="center"/>
              <w:rPr>
                <w:color w:val="000000"/>
                <w:sz w:val="18"/>
                <w:szCs w:val="18"/>
              </w:rPr>
            </w:pPr>
            <w:r w:rsidRPr="00806015">
              <w:rPr>
                <w:color w:val="000000"/>
                <w:sz w:val="18"/>
                <w:szCs w:val="18"/>
              </w:rPr>
              <w:t>2.64</w:t>
            </w:r>
          </w:p>
        </w:tc>
        <w:tc>
          <w:tcPr>
            <w:tcW w:w="900" w:type="dxa"/>
            <w:vAlign w:val="center"/>
          </w:tcPr>
          <w:p w:rsidR="00806015" w:rsidRPr="00806015" w:rsidRDefault="00806015" w:rsidP="00806015">
            <w:pPr>
              <w:jc w:val="center"/>
              <w:rPr>
                <w:color w:val="000000"/>
                <w:sz w:val="18"/>
                <w:szCs w:val="18"/>
              </w:rPr>
            </w:pPr>
            <w:r w:rsidRPr="00806015">
              <w:rPr>
                <w:color w:val="000000"/>
                <w:sz w:val="18"/>
                <w:szCs w:val="18"/>
              </w:rPr>
              <w:t>3.86</w:t>
            </w:r>
          </w:p>
        </w:tc>
        <w:tc>
          <w:tcPr>
            <w:tcW w:w="720" w:type="dxa"/>
            <w:vAlign w:val="center"/>
          </w:tcPr>
          <w:p w:rsidR="00806015" w:rsidRPr="00806015" w:rsidRDefault="00806015" w:rsidP="00806015">
            <w:pPr>
              <w:jc w:val="center"/>
              <w:rPr>
                <w:color w:val="000000"/>
                <w:sz w:val="18"/>
                <w:szCs w:val="18"/>
              </w:rPr>
            </w:pPr>
            <w:r w:rsidRPr="00806015">
              <w:rPr>
                <w:color w:val="000000"/>
                <w:sz w:val="18"/>
                <w:szCs w:val="18"/>
              </w:rPr>
              <w:t>2.44</w:t>
            </w:r>
          </w:p>
        </w:tc>
        <w:tc>
          <w:tcPr>
            <w:tcW w:w="720" w:type="dxa"/>
            <w:vAlign w:val="center"/>
          </w:tcPr>
          <w:p w:rsidR="00806015" w:rsidRPr="00806015" w:rsidRDefault="00806015" w:rsidP="00806015">
            <w:pPr>
              <w:jc w:val="center"/>
              <w:rPr>
                <w:color w:val="000000"/>
                <w:sz w:val="18"/>
                <w:szCs w:val="18"/>
              </w:rPr>
            </w:pPr>
            <w:r w:rsidRPr="00806015">
              <w:rPr>
                <w:color w:val="000000"/>
                <w:sz w:val="18"/>
                <w:szCs w:val="18"/>
              </w:rPr>
              <w:t>2.29</w:t>
            </w:r>
          </w:p>
        </w:tc>
        <w:tc>
          <w:tcPr>
            <w:tcW w:w="630" w:type="dxa"/>
            <w:vAlign w:val="center"/>
          </w:tcPr>
          <w:p w:rsidR="00806015" w:rsidRPr="00806015" w:rsidRDefault="00806015" w:rsidP="00806015">
            <w:pPr>
              <w:jc w:val="center"/>
              <w:rPr>
                <w:color w:val="000000"/>
                <w:sz w:val="18"/>
                <w:szCs w:val="18"/>
              </w:rPr>
            </w:pPr>
            <w:r w:rsidRPr="00806015">
              <w:rPr>
                <w:color w:val="000000"/>
                <w:sz w:val="18"/>
                <w:szCs w:val="18"/>
              </w:rPr>
              <w:t>1.836</w:t>
            </w:r>
          </w:p>
        </w:tc>
        <w:tc>
          <w:tcPr>
            <w:tcW w:w="720" w:type="dxa"/>
            <w:noWrap/>
            <w:vAlign w:val="center"/>
            <w:hideMark/>
          </w:tcPr>
          <w:p w:rsidR="00806015" w:rsidRPr="00806015" w:rsidRDefault="00806015" w:rsidP="00806015">
            <w:pPr>
              <w:jc w:val="center"/>
              <w:rPr>
                <w:color w:val="000000"/>
                <w:sz w:val="18"/>
                <w:szCs w:val="18"/>
              </w:rPr>
            </w:pPr>
            <w:r w:rsidRPr="00806015">
              <w:rPr>
                <w:color w:val="000000"/>
                <w:sz w:val="18"/>
                <w:szCs w:val="18"/>
              </w:rPr>
              <w:t>2.26</w:t>
            </w:r>
          </w:p>
        </w:tc>
        <w:tc>
          <w:tcPr>
            <w:tcW w:w="720" w:type="dxa"/>
            <w:vAlign w:val="center"/>
          </w:tcPr>
          <w:p w:rsidR="00806015" w:rsidRPr="00806015" w:rsidRDefault="00806015" w:rsidP="00806015">
            <w:pPr>
              <w:jc w:val="center"/>
              <w:rPr>
                <w:color w:val="000000"/>
                <w:sz w:val="18"/>
                <w:szCs w:val="18"/>
              </w:rPr>
            </w:pPr>
            <w:r w:rsidRPr="00806015">
              <w:rPr>
                <w:color w:val="000000"/>
                <w:sz w:val="18"/>
                <w:szCs w:val="18"/>
              </w:rPr>
              <w:t>2.29</w:t>
            </w:r>
          </w:p>
        </w:tc>
        <w:tc>
          <w:tcPr>
            <w:tcW w:w="630" w:type="dxa"/>
            <w:vAlign w:val="center"/>
          </w:tcPr>
          <w:p w:rsidR="00806015" w:rsidRPr="00806015" w:rsidRDefault="00806015" w:rsidP="00806015">
            <w:pPr>
              <w:jc w:val="center"/>
              <w:rPr>
                <w:color w:val="000000"/>
                <w:sz w:val="18"/>
                <w:szCs w:val="18"/>
              </w:rPr>
            </w:pPr>
            <w:r w:rsidRPr="00806015">
              <w:rPr>
                <w:color w:val="000000"/>
                <w:sz w:val="18"/>
                <w:szCs w:val="18"/>
              </w:rPr>
              <w:t>2.11</w:t>
            </w:r>
          </w:p>
        </w:tc>
        <w:tc>
          <w:tcPr>
            <w:tcW w:w="900" w:type="dxa"/>
            <w:vAlign w:val="center"/>
          </w:tcPr>
          <w:p w:rsidR="00806015" w:rsidRPr="00806015" w:rsidRDefault="00806015" w:rsidP="00806015">
            <w:pPr>
              <w:jc w:val="center"/>
              <w:rPr>
                <w:color w:val="000000"/>
                <w:sz w:val="18"/>
                <w:szCs w:val="18"/>
              </w:rPr>
            </w:pPr>
            <w:r w:rsidRPr="00806015">
              <w:rPr>
                <w:color w:val="000000"/>
                <w:sz w:val="18"/>
                <w:szCs w:val="18"/>
              </w:rPr>
              <w:t>1.85</w:t>
            </w:r>
          </w:p>
        </w:tc>
        <w:tc>
          <w:tcPr>
            <w:tcW w:w="720" w:type="dxa"/>
            <w:vAlign w:val="center"/>
          </w:tcPr>
          <w:p w:rsidR="00806015" w:rsidRPr="00806015" w:rsidRDefault="00806015" w:rsidP="00806015">
            <w:pPr>
              <w:jc w:val="center"/>
              <w:rPr>
                <w:color w:val="000000"/>
                <w:sz w:val="18"/>
                <w:szCs w:val="18"/>
              </w:rPr>
            </w:pPr>
            <w:r w:rsidRPr="00806015">
              <w:rPr>
                <w:color w:val="000000"/>
                <w:sz w:val="18"/>
                <w:szCs w:val="18"/>
              </w:rPr>
              <w:t>4.16</w:t>
            </w:r>
          </w:p>
        </w:tc>
        <w:tc>
          <w:tcPr>
            <w:tcW w:w="720" w:type="dxa"/>
            <w:vAlign w:val="center"/>
          </w:tcPr>
          <w:p w:rsidR="00806015" w:rsidRPr="00806015" w:rsidRDefault="007C7DC7" w:rsidP="00806015">
            <w:pPr>
              <w:jc w:val="center"/>
              <w:rPr>
                <w:color w:val="000000"/>
                <w:sz w:val="18"/>
                <w:szCs w:val="18"/>
              </w:rPr>
            </w:pPr>
            <w:r>
              <w:rPr>
                <w:color w:val="000000"/>
                <w:sz w:val="18"/>
                <w:szCs w:val="18"/>
              </w:rPr>
              <w:t>2.37</w:t>
            </w:r>
          </w:p>
        </w:tc>
        <w:tc>
          <w:tcPr>
            <w:tcW w:w="720" w:type="dxa"/>
            <w:vAlign w:val="center"/>
          </w:tcPr>
          <w:p w:rsidR="00806015" w:rsidRPr="00806015" w:rsidRDefault="00806015" w:rsidP="00806015">
            <w:pPr>
              <w:jc w:val="center"/>
              <w:rPr>
                <w:color w:val="000000"/>
                <w:sz w:val="18"/>
                <w:szCs w:val="18"/>
              </w:rPr>
            </w:pPr>
            <w:r w:rsidRPr="00806015">
              <w:rPr>
                <w:color w:val="000000"/>
                <w:sz w:val="18"/>
                <w:szCs w:val="18"/>
              </w:rPr>
              <w:t>3.26</w:t>
            </w:r>
          </w:p>
        </w:tc>
        <w:tc>
          <w:tcPr>
            <w:tcW w:w="720" w:type="dxa"/>
            <w:vAlign w:val="center"/>
          </w:tcPr>
          <w:p w:rsidR="00806015" w:rsidRPr="00806015" w:rsidRDefault="00806015" w:rsidP="00806015">
            <w:pPr>
              <w:jc w:val="center"/>
              <w:rPr>
                <w:color w:val="000000"/>
                <w:sz w:val="18"/>
                <w:szCs w:val="18"/>
              </w:rPr>
            </w:pPr>
            <w:r w:rsidRPr="00806015">
              <w:rPr>
                <w:color w:val="000000"/>
                <w:sz w:val="18"/>
                <w:szCs w:val="18"/>
              </w:rPr>
              <w:t>1.03</w:t>
            </w:r>
          </w:p>
        </w:tc>
        <w:tc>
          <w:tcPr>
            <w:tcW w:w="810" w:type="dxa"/>
            <w:vAlign w:val="center"/>
          </w:tcPr>
          <w:p w:rsidR="00806015" w:rsidRPr="00806015" w:rsidRDefault="00806015" w:rsidP="00806015">
            <w:pPr>
              <w:jc w:val="center"/>
              <w:rPr>
                <w:color w:val="000000"/>
                <w:sz w:val="18"/>
                <w:szCs w:val="18"/>
              </w:rPr>
            </w:pPr>
            <w:r w:rsidRPr="00806015">
              <w:rPr>
                <w:color w:val="000000"/>
                <w:sz w:val="18"/>
                <w:szCs w:val="18"/>
              </w:rPr>
              <w:t>11.1</w:t>
            </w:r>
          </w:p>
        </w:tc>
      </w:tr>
      <w:tr w:rsidR="00806015" w:rsidRPr="00512443" w:rsidTr="00806015">
        <w:trPr>
          <w:trHeight w:val="391"/>
        </w:trPr>
        <w:tc>
          <w:tcPr>
            <w:tcW w:w="738" w:type="dxa"/>
            <w:shd w:val="clear" w:color="auto" w:fill="A6A6A6" w:themeFill="background1" w:themeFillShade="A6"/>
            <w:noWrap/>
            <w:vAlign w:val="center"/>
            <w:hideMark/>
          </w:tcPr>
          <w:p w:rsidR="00806015" w:rsidRPr="009429B8" w:rsidRDefault="00806015" w:rsidP="00990506">
            <w:pPr>
              <w:jc w:val="center"/>
              <w:rPr>
                <w:b/>
                <w:sz w:val="14"/>
                <w:szCs w:val="18"/>
              </w:rPr>
            </w:pPr>
            <w:r w:rsidRPr="009429B8">
              <w:rPr>
                <w:b/>
                <w:sz w:val="14"/>
                <w:szCs w:val="18"/>
              </w:rPr>
              <w:t>Aug</w:t>
            </w:r>
          </w:p>
        </w:tc>
        <w:tc>
          <w:tcPr>
            <w:tcW w:w="72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2.56</w:t>
            </w:r>
          </w:p>
        </w:tc>
        <w:tc>
          <w:tcPr>
            <w:tcW w:w="90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4.27</w:t>
            </w:r>
          </w:p>
        </w:tc>
        <w:tc>
          <w:tcPr>
            <w:tcW w:w="72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2.42</w:t>
            </w:r>
          </w:p>
        </w:tc>
        <w:tc>
          <w:tcPr>
            <w:tcW w:w="72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2.32</w:t>
            </w:r>
          </w:p>
        </w:tc>
        <w:tc>
          <w:tcPr>
            <w:tcW w:w="63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2.15</w:t>
            </w:r>
          </w:p>
        </w:tc>
        <w:tc>
          <w:tcPr>
            <w:tcW w:w="720" w:type="dxa"/>
            <w:shd w:val="clear" w:color="auto" w:fill="A6A6A6" w:themeFill="background1" w:themeFillShade="A6"/>
            <w:noWrap/>
            <w:vAlign w:val="center"/>
            <w:hideMark/>
          </w:tcPr>
          <w:p w:rsidR="00806015" w:rsidRPr="00806015" w:rsidRDefault="00806015" w:rsidP="00806015">
            <w:pPr>
              <w:jc w:val="center"/>
              <w:rPr>
                <w:color w:val="000000"/>
                <w:sz w:val="18"/>
                <w:szCs w:val="18"/>
              </w:rPr>
            </w:pPr>
            <w:r w:rsidRPr="00806015">
              <w:rPr>
                <w:color w:val="000000"/>
                <w:sz w:val="18"/>
                <w:szCs w:val="18"/>
              </w:rPr>
              <w:t>2.27</w:t>
            </w:r>
          </w:p>
        </w:tc>
        <w:tc>
          <w:tcPr>
            <w:tcW w:w="72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2.25</w:t>
            </w:r>
          </w:p>
        </w:tc>
        <w:tc>
          <w:tcPr>
            <w:tcW w:w="63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2.06</w:t>
            </w:r>
          </w:p>
        </w:tc>
        <w:tc>
          <w:tcPr>
            <w:tcW w:w="90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1.88</w:t>
            </w:r>
          </w:p>
        </w:tc>
        <w:tc>
          <w:tcPr>
            <w:tcW w:w="72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4.04</w:t>
            </w:r>
          </w:p>
        </w:tc>
        <w:tc>
          <w:tcPr>
            <w:tcW w:w="72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2.27</w:t>
            </w:r>
          </w:p>
        </w:tc>
        <w:tc>
          <w:tcPr>
            <w:tcW w:w="72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2.98</w:t>
            </w:r>
          </w:p>
        </w:tc>
        <w:tc>
          <w:tcPr>
            <w:tcW w:w="72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0.903</w:t>
            </w:r>
          </w:p>
        </w:tc>
        <w:tc>
          <w:tcPr>
            <w:tcW w:w="81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11.3</w:t>
            </w:r>
          </w:p>
        </w:tc>
      </w:tr>
      <w:tr w:rsidR="00806015" w:rsidRPr="00512443" w:rsidTr="00806015">
        <w:trPr>
          <w:trHeight w:val="391"/>
        </w:trPr>
        <w:tc>
          <w:tcPr>
            <w:tcW w:w="738" w:type="dxa"/>
            <w:noWrap/>
            <w:vAlign w:val="center"/>
            <w:hideMark/>
          </w:tcPr>
          <w:p w:rsidR="00806015" w:rsidRPr="009429B8" w:rsidRDefault="00806015" w:rsidP="00990506">
            <w:pPr>
              <w:jc w:val="center"/>
              <w:rPr>
                <w:b/>
                <w:sz w:val="14"/>
                <w:szCs w:val="18"/>
              </w:rPr>
            </w:pPr>
            <w:r w:rsidRPr="009429B8">
              <w:rPr>
                <w:b/>
                <w:sz w:val="14"/>
                <w:szCs w:val="18"/>
              </w:rPr>
              <w:t>Sep</w:t>
            </w:r>
          </w:p>
        </w:tc>
        <w:tc>
          <w:tcPr>
            <w:tcW w:w="720" w:type="dxa"/>
            <w:vAlign w:val="center"/>
          </w:tcPr>
          <w:p w:rsidR="00806015" w:rsidRPr="00806015" w:rsidRDefault="00806015" w:rsidP="00806015">
            <w:pPr>
              <w:jc w:val="center"/>
              <w:rPr>
                <w:color w:val="000000"/>
                <w:sz w:val="18"/>
                <w:szCs w:val="18"/>
              </w:rPr>
            </w:pPr>
            <w:r w:rsidRPr="00806015">
              <w:rPr>
                <w:color w:val="000000"/>
                <w:sz w:val="18"/>
                <w:szCs w:val="18"/>
              </w:rPr>
              <w:t>2.6</w:t>
            </w:r>
          </w:p>
        </w:tc>
        <w:tc>
          <w:tcPr>
            <w:tcW w:w="900" w:type="dxa"/>
            <w:vAlign w:val="center"/>
          </w:tcPr>
          <w:p w:rsidR="00806015" w:rsidRPr="00806015" w:rsidRDefault="00806015" w:rsidP="00806015">
            <w:pPr>
              <w:jc w:val="center"/>
              <w:rPr>
                <w:color w:val="000000"/>
                <w:sz w:val="18"/>
                <w:szCs w:val="18"/>
              </w:rPr>
            </w:pPr>
            <w:r w:rsidRPr="00806015">
              <w:rPr>
                <w:color w:val="000000"/>
                <w:sz w:val="18"/>
                <w:szCs w:val="18"/>
              </w:rPr>
              <w:t>4.96</w:t>
            </w:r>
          </w:p>
        </w:tc>
        <w:tc>
          <w:tcPr>
            <w:tcW w:w="720" w:type="dxa"/>
            <w:vAlign w:val="center"/>
          </w:tcPr>
          <w:p w:rsidR="00806015" w:rsidRPr="00806015" w:rsidRDefault="00806015" w:rsidP="00806015">
            <w:pPr>
              <w:jc w:val="center"/>
              <w:rPr>
                <w:color w:val="000000"/>
                <w:sz w:val="18"/>
                <w:szCs w:val="18"/>
              </w:rPr>
            </w:pPr>
            <w:r w:rsidRPr="00806015">
              <w:rPr>
                <w:color w:val="000000"/>
                <w:sz w:val="18"/>
                <w:szCs w:val="18"/>
              </w:rPr>
              <w:t>1.27</w:t>
            </w:r>
          </w:p>
        </w:tc>
        <w:tc>
          <w:tcPr>
            <w:tcW w:w="720" w:type="dxa"/>
            <w:vAlign w:val="center"/>
          </w:tcPr>
          <w:p w:rsidR="00806015" w:rsidRPr="00806015" w:rsidRDefault="00806015" w:rsidP="00806015">
            <w:pPr>
              <w:jc w:val="center"/>
              <w:rPr>
                <w:color w:val="000000"/>
                <w:sz w:val="18"/>
                <w:szCs w:val="18"/>
              </w:rPr>
            </w:pPr>
            <w:r w:rsidRPr="00806015">
              <w:rPr>
                <w:color w:val="000000"/>
                <w:sz w:val="18"/>
                <w:szCs w:val="18"/>
              </w:rPr>
              <w:t>0.915</w:t>
            </w:r>
          </w:p>
        </w:tc>
        <w:tc>
          <w:tcPr>
            <w:tcW w:w="630" w:type="dxa"/>
            <w:vAlign w:val="center"/>
          </w:tcPr>
          <w:p w:rsidR="00806015" w:rsidRPr="00806015" w:rsidRDefault="00806015" w:rsidP="00806015">
            <w:pPr>
              <w:jc w:val="center"/>
              <w:rPr>
                <w:color w:val="000000"/>
                <w:sz w:val="18"/>
                <w:szCs w:val="18"/>
              </w:rPr>
            </w:pPr>
            <w:r w:rsidRPr="00806015">
              <w:rPr>
                <w:color w:val="000000"/>
                <w:sz w:val="18"/>
                <w:szCs w:val="18"/>
              </w:rPr>
              <w:t>2.36</w:t>
            </w:r>
          </w:p>
        </w:tc>
        <w:tc>
          <w:tcPr>
            <w:tcW w:w="720" w:type="dxa"/>
            <w:noWrap/>
            <w:vAlign w:val="center"/>
            <w:hideMark/>
          </w:tcPr>
          <w:p w:rsidR="00806015" w:rsidRPr="00806015" w:rsidRDefault="00806015" w:rsidP="00806015">
            <w:pPr>
              <w:jc w:val="center"/>
              <w:rPr>
                <w:color w:val="000000"/>
                <w:sz w:val="18"/>
                <w:szCs w:val="18"/>
              </w:rPr>
            </w:pPr>
            <w:r w:rsidRPr="00806015">
              <w:rPr>
                <w:color w:val="000000"/>
                <w:sz w:val="18"/>
                <w:szCs w:val="18"/>
              </w:rPr>
              <w:t>1.44</w:t>
            </w:r>
          </w:p>
        </w:tc>
        <w:tc>
          <w:tcPr>
            <w:tcW w:w="720" w:type="dxa"/>
            <w:vAlign w:val="center"/>
          </w:tcPr>
          <w:p w:rsidR="00806015" w:rsidRPr="00806015" w:rsidRDefault="00806015" w:rsidP="00806015">
            <w:pPr>
              <w:jc w:val="center"/>
              <w:rPr>
                <w:color w:val="000000"/>
                <w:sz w:val="18"/>
                <w:szCs w:val="18"/>
              </w:rPr>
            </w:pPr>
            <w:r w:rsidRPr="00806015">
              <w:rPr>
                <w:color w:val="000000"/>
                <w:sz w:val="18"/>
                <w:szCs w:val="18"/>
              </w:rPr>
              <w:t>2.24</w:t>
            </w:r>
          </w:p>
        </w:tc>
        <w:tc>
          <w:tcPr>
            <w:tcW w:w="630" w:type="dxa"/>
            <w:vAlign w:val="center"/>
          </w:tcPr>
          <w:p w:rsidR="00806015" w:rsidRPr="00806015" w:rsidRDefault="00806015" w:rsidP="00806015">
            <w:pPr>
              <w:jc w:val="center"/>
              <w:rPr>
                <w:color w:val="000000"/>
                <w:sz w:val="18"/>
                <w:szCs w:val="18"/>
              </w:rPr>
            </w:pPr>
            <w:r w:rsidRPr="00806015">
              <w:rPr>
                <w:color w:val="000000"/>
                <w:sz w:val="18"/>
                <w:szCs w:val="18"/>
              </w:rPr>
              <w:t>2.15</w:t>
            </w:r>
          </w:p>
        </w:tc>
        <w:tc>
          <w:tcPr>
            <w:tcW w:w="900" w:type="dxa"/>
            <w:vAlign w:val="center"/>
          </w:tcPr>
          <w:p w:rsidR="00806015" w:rsidRPr="00806015" w:rsidRDefault="00806015" w:rsidP="00806015">
            <w:pPr>
              <w:jc w:val="center"/>
              <w:rPr>
                <w:color w:val="000000"/>
                <w:sz w:val="18"/>
                <w:szCs w:val="18"/>
              </w:rPr>
            </w:pPr>
            <w:r w:rsidRPr="00806015">
              <w:rPr>
                <w:color w:val="000000"/>
                <w:sz w:val="18"/>
                <w:szCs w:val="18"/>
              </w:rPr>
              <w:t>1.92</w:t>
            </w:r>
          </w:p>
        </w:tc>
        <w:tc>
          <w:tcPr>
            <w:tcW w:w="720" w:type="dxa"/>
            <w:vAlign w:val="center"/>
          </w:tcPr>
          <w:p w:rsidR="00806015" w:rsidRPr="00806015" w:rsidRDefault="00806015" w:rsidP="00806015">
            <w:pPr>
              <w:jc w:val="center"/>
              <w:rPr>
                <w:color w:val="000000"/>
                <w:sz w:val="18"/>
                <w:szCs w:val="18"/>
              </w:rPr>
            </w:pPr>
            <w:r w:rsidRPr="00806015">
              <w:rPr>
                <w:color w:val="000000"/>
                <w:sz w:val="18"/>
                <w:szCs w:val="18"/>
              </w:rPr>
              <w:t>4.1</w:t>
            </w:r>
          </w:p>
        </w:tc>
        <w:tc>
          <w:tcPr>
            <w:tcW w:w="720" w:type="dxa"/>
            <w:vAlign w:val="center"/>
          </w:tcPr>
          <w:p w:rsidR="00806015" w:rsidRPr="00806015" w:rsidRDefault="00806015" w:rsidP="00806015">
            <w:pPr>
              <w:jc w:val="center"/>
              <w:rPr>
                <w:color w:val="000000"/>
                <w:sz w:val="18"/>
                <w:szCs w:val="18"/>
              </w:rPr>
            </w:pPr>
            <w:r w:rsidRPr="00806015">
              <w:rPr>
                <w:color w:val="000000"/>
                <w:sz w:val="18"/>
                <w:szCs w:val="18"/>
              </w:rPr>
              <w:t>2.44</w:t>
            </w:r>
          </w:p>
        </w:tc>
        <w:tc>
          <w:tcPr>
            <w:tcW w:w="720" w:type="dxa"/>
            <w:vAlign w:val="center"/>
          </w:tcPr>
          <w:p w:rsidR="00806015" w:rsidRPr="00806015" w:rsidRDefault="00806015" w:rsidP="00806015">
            <w:pPr>
              <w:jc w:val="center"/>
              <w:rPr>
                <w:color w:val="000000"/>
                <w:sz w:val="18"/>
                <w:szCs w:val="18"/>
              </w:rPr>
            </w:pPr>
            <w:r w:rsidRPr="00806015">
              <w:rPr>
                <w:color w:val="000000"/>
                <w:sz w:val="18"/>
                <w:szCs w:val="18"/>
              </w:rPr>
              <w:t>3.12</w:t>
            </w:r>
          </w:p>
        </w:tc>
        <w:tc>
          <w:tcPr>
            <w:tcW w:w="720" w:type="dxa"/>
            <w:vAlign w:val="center"/>
          </w:tcPr>
          <w:p w:rsidR="00806015" w:rsidRPr="00806015" w:rsidRDefault="00806015" w:rsidP="00806015">
            <w:pPr>
              <w:jc w:val="center"/>
              <w:rPr>
                <w:color w:val="000000"/>
                <w:sz w:val="18"/>
                <w:szCs w:val="18"/>
              </w:rPr>
            </w:pPr>
            <w:r w:rsidRPr="00806015">
              <w:rPr>
                <w:color w:val="000000"/>
                <w:sz w:val="18"/>
                <w:szCs w:val="18"/>
              </w:rPr>
              <w:t>1.07</w:t>
            </w:r>
          </w:p>
        </w:tc>
        <w:tc>
          <w:tcPr>
            <w:tcW w:w="810" w:type="dxa"/>
            <w:vAlign w:val="center"/>
          </w:tcPr>
          <w:p w:rsidR="00806015" w:rsidRPr="00806015" w:rsidRDefault="00806015" w:rsidP="00806015">
            <w:pPr>
              <w:jc w:val="center"/>
              <w:rPr>
                <w:color w:val="000000"/>
                <w:sz w:val="18"/>
                <w:szCs w:val="18"/>
              </w:rPr>
            </w:pPr>
            <w:r w:rsidRPr="00806015">
              <w:rPr>
                <w:color w:val="000000"/>
                <w:sz w:val="18"/>
                <w:szCs w:val="18"/>
              </w:rPr>
              <w:t>3.91</w:t>
            </w:r>
          </w:p>
        </w:tc>
      </w:tr>
      <w:tr w:rsidR="00806015" w:rsidRPr="00512443" w:rsidTr="00806015">
        <w:trPr>
          <w:trHeight w:val="391"/>
        </w:trPr>
        <w:tc>
          <w:tcPr>
            <w:tcW w:w="738" w:type="dxa"/>
            <w:shd w:val="clear" w:color="auto" w:fill="A6A6A6" w:themeFill="background1" w:themeFillShade="A6"/>
            <w:noWrap/>
            <w:vAlign w:val="center"/>
            <w:hideMark/>
          </w:tcPr>
          <w:p w:rsidR="00806015" w:rsidRPr="009429B8" w:rsidRDefault="00806015" w:rsidP="00990506">
            <w:pPr>
              <w:jc w:val="center"/>
              <w:rPr>
                <w:b/>
                <w:sz w:val="14"/>
                <w:szCs w:val="18"/>
              </w:rPr>
            </w:pPr>
            <w:r w:rsidRPr="009429B8">
              <w:rPr>
                <w:b/>
                <w:sz w:val="14"/>
                <w:szCs w:val="18"/>
              </w:rPr>
              <w:t>Oct</w:t>
            </w:r>
          </w:p>
        </w:tc>
        <w:tc>
          <w:tcPr>
            <w:tcW w:w="72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2.54</w:t>
            </w:r>
          </w:p>
        </w:tc>
        <w:tc>
          <w:tcPr>
            <w:tcW w:w="90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3.35</w:t>
            </w:r>
          </w:p>
        </w:tc>
        <w:tc>
          <w:tcPr>
            <w:tcW w:w="72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2.39</w:t>
            </w:r>
          </w:p>
        </w:tc>
        <w:tc>
          <w:tcPr>
            <w:tcW w:w="72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2.19</w:t>
            </w:r>
          </w:p>
        </w:tc>
        <w:tc>
          <w:tcPr>
            <w:tcW w:w="63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2.94</w:t>
            </w:r>
          </w:p>
        </w:tc>
        <w:tc>
          <w:tcPr>
            <w:tcW w:w="720" w:type="dxa"/>
            <w:shd w:val="clear" w:color="auto" w:fill="A6A6A6" w:themeFill="background1" w:themeFillShade="A6"/>
            <w:noWrap/>
            <w:vAlign w:val="center"/>
            <w:hideMark/>
          </w:tcPr>
          <w:p w:rsidR="00806015" w:rsidRPr="00806015" w:rsidRDefault="00806015" w:rsidP="00806015">
            <w:pPr>
              <w:jc w:val="center"/>
              <w:rPr>
                <w:color w:val="000000"/>
                <w:sz w:val="18"/>
                <w:szCs w:val="18"/>
              </w:rPr>
            </w:pPr>
            <w:r w:rsidRPr="00806015">
              <w:rPr>
                <w:color w:val="000000"/>
                <w:sz w:val="18"/>
                <w:szCs w:val="18"/>
              </w:rPr>
              <w:t>2.4</w:t>
            </w:r>
          </w:p>
        </w:tc>
        <w:tc>
          <w:tcPr>
            <w:tcW w:w="72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2.44</w:t>
            </w:r>
          </w:p>
        </w:tc>
        <w:tc>
          <w:tcPr>
            <w:tcW w:w="63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2.32</w:t>
            </w:r>
          </w:p>
        </w:tc>
        <w:tc>
          <w:tcPr>
            <w:tcW w:w="90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2.18</w:t>
            </w:r>
          </w:p>
        </w:tc>
        <w:tc>
          <w:tcPr>
            <w:tcW w:w="72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4.74</w:t>
            </w:r>
          </w:p>
        </w:tc>
        <w:tc>
          <w:tcPr>
            <w:tcW w:w="72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2.3</w:t>
            </w:r>
          </w:p>
        </w:tc>
        <w:tc>
          <w:tcPr>
            <w:tcW w:w="72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3.32</w:t>
            </w:r>
          </w:p>
        </w:tc>
        <w:tc>
          <w:tcPr>
            <w:tcW w:w="720" w:type="dxa"/>
            <w:shd w:val="clear" w:color="auto" w:fill="A6A6A6" w:themeFill="background1" w:themeFillShade="A6"/>
            <w:vAlign w:val="center"/>
          </w:tcPr>
          <w:p w:rsidR="00806015" w:rsidRPr="00806015" w:rsidRDefault="00806015" w:rsidP="00806015">
            <w:pPr>
              <w:jc w:val="center"/>
              <w:rPr>
                <w:color w:val="000000"/>
                <w:sz w:val="18"/>
                <w:szCs w:val="18"/>
              </w:rPr>
            </w:pPr>
            <w:r w:rsidRPr="00806015">
              <w:rPr>
                <w:color w:val="000000"/>
                <w:sz w:val="18"/>
                <w:szCs w:val="18"/>
              </w:rPr>
              <w:t>1.31</w:t>
            </w:r>
          </w:p>
        </w:tc>
        <w:tc>
          <w:tcPr>
            <w:tcW w:w="810" w:type="dxa"/>
            <w:shd w:val="clear" w:color="auto" w:fill="A6A6A6" w:themeFill="background1" w:themeFillShade="A6"/>
            <w:vAlign w:val="center"/>
          </w:tcPr>
          <w:p w:rsidR="00806015" w:rsidRPr="00806015" w:rsidRDefault="00661EDB" w:rsidP="00806015">
            <w:pPr>
              <w:jc w:val="center"/>
              <w:rPr>
                <w:color w:val="000000"/>
                <w:sz w:val="18"/>
                <w:szCs w:val="18"/>
              </w:rPr>
            </w:pPr>
            <w:r>
              <w:rPr>
                <w:color w:val="000000"/>
                <w:sz w:val="18"/>
                <w:szCs w:val="18"/>
              </w:rPr>
              <w:t>--</w:t>
            </w:r>
          </w:p>
        </w:tc>
      </w:tr>
      <w:tr w:rsidR="00806015" w:rsidRPr="00512443" w:rsidTr="00806015">
        <w:trPr>
          <w:trHeight w:val="391"/>
        </w:trPr>
        <w:tc>
          <w:tcPr>
            <w:tcW w:w="738" w:type="dxa"/>
            <w:noWrap/>
            <w:vAlign w:val="center"/>
            <w:hideMark/>
          </w:tcPr>
          <w:p w:rsidR="00806015" w:rsidRPr="009429B8" w:rsidRDefault="00806015" w:rsidP="00990506">
            <w:pPr>
              <w:jc w:val="center"/>
              <w:rPr>
                <w:b/>
                <w:sz w:val="14"/>
                <w:szCs w:val="18"/>
              </w:rPr>
            </w:pPr>
            <w:r w:rsidRPr="009429B8">
              <w:rPr>
                <w:b/>
                <w:sz w:val="14"/>
                <w:szCs w:val="18"/>
              </w:rPr>
              <w:t>Ave</w:t>
            </w:r>
          </w:p>
        </w:tc>
        <w:tc>
          <w:tcPr>
            <w:tcW w:w="720" w:type="dxa"/>
            <w:vAlign w:val="center"/>
          </w:tcPr>
          <w:p w:rsidR="00806015" w:rsidRPr="00806015" w:rsidRDefault="00806015" w:rsidP="00806015">
            <w:pPr>
              <w:jc w:val="center"/>
              <w:rPr>
                <w:color w:val="000000"/>
                <w:sz w:val="18"/>
                <w:szCs w:val="18"/>
              </w:rPr>
            </w:pPr>
            <w:r w:rsidRPr="00806015">
              <w:rPr>
                <w:color w:val="000000"/>
                <w:sz w:val="18"/>
                <w:szCs w:val="18"/>
              </w:rPr>
              <w:t>2.49</w:t>
            </w:r>
          </w:p>
        </w:tc>
        <w:tc>
          <w:tcPr>
            <w:tcW w:w="900" w:type="dxa"/>
            <w:vAlign w:val="center"/>
          </w:tcPr>
          <w:p w:rsidR="00806015" w:rsidRPr="00806015" w:rsidRDefault="00806015" w:rsidP="00806015">
            <w:pPr>
              <w:jc w:val="center"/>
              <w:rPr>
                <w:color w:val="000000"/>
                <w:sz w:val="18"/>
                <w:szCs w:val="18"/>
              </w:rPr>
            </w:pPr>
            <w:r w:rsidRPr="00806015">
              <w:rPr>
                <w:color w:val="000000"/>
                <w:sz w:val="18"/>
                <w:szCs w:val="18"/>
              </w:rPr>
              <w:t>4.</w:t>
            </w:r>
            <w:r>
              <w:rPr>
                <w:color w:val="000000"/>
                <w:sz w:val="18"/>
                <w:szCs w:val="18"/>
              </w:rPr>
              <w:t>04</w:t>
            </w:r>
          </w:p>
        </w:tc>
        <w:tc>
          <w:tcPr>
            <w:tcW w:w="720" w:type="dxa"/>
            <w:vAlign w:val="center"/>
          </w:tcPr>
          <w:p w:rsidR="00806015" w:rsidRPr="00806015" w:rsidRDefault="00806015" w:rsidP="00806015">
            <w:pPr>
              <w:jc w:val="center"/>
              <w:rPr>
                <w:color w:val="000000"/>
                <w:sz w:val="18"/>
                <w:szCs w:val="18"/>
              </w:rPr>
            </w:pPr>
            <w:r w:rsidRPr="00806015">
              <w:rPr>
                <w:color w:val="000000"/>
                <w:sz w:val="18"/>
                <w:szCs w:val="18"/>
              </w:rPr>
              <w:t>2.2</w:t>
            </w:r>
          </w:p>
        </w:tc>
        <w:tc>
          <w:tcPr>
            <w:tcW w:w="720" w:type="dxa"/>
            <w:vAlign w:val="center"/>
          </w:tcPr>
          <w:p w:rsidR="00806015" w:rsidRPr="00806015" w:rsidRDefault="00806015" w:rsidP="00806015">
            <w:pPr>
              <w:jc w:val="center"/>
              <w:rPr>
                <w:color w:val="000000"/>
                <w:sz w:val="18"/>
                <w:szCs w:val="18"/>
              </w:rPr>
            </w:pPr>
            <w:r w:rsidRPr="00806015">
              <w:rPr>
                <w:color w:val="000000"/>
                <w:sz w:val="18"/>
                <w:szCs w:val="18"/>
              </w:rPr>
              <w:t>1.87</w:t>
            </w:r>
          </w:p>
        </w:tc>
        <w:tc>
          <w:tcPr>
            <w:tcW w:w="630" w:type="dxa"/>
            <w:vAlign w:val="center"/>
          </w:tcPr>
          <w:p w:rsidR="00806015" w:rsidRPr="00806015" w:rsidRDefault="00806015" w:rsidP="00806015">
            <w:pPr>
              <w:jc w:val="center"/>
              <w:rPr>
                <w:color w:val="000000"/>
                <w:sz w:val="18"/>
                <w:szCs w:val="18"/>
              </w:rPr>
            </w:pPr>
            <w:r w:rsidRPr="00806015">
              <w:rPr>
                <w:color w:val="000000"/>
                <w:sz w:val="18"/>
                <w:szCs w:val="18"/>
              </w:rPr>
              <w:t>2.2</w:t>
            </w:r>
            <w:r>
              <w:rPr>
                <w:color w:val="000000"/>
                <w:sz w:val="18"/>
                <w:szCs w:val="18"/>
              </w:rPr>
              <w:t>5</w:t>
            </w:r>
          </w:p>
        </w:tc>
        <w:tc>
          <w:tcPr>
            <w:tcW w:w="720" w:type="dxa"/>
            <w:noWrap/>
            <w:vAlign w:val="center"/>
            <w:hideMark/>
          </w:tcPr>
          <w:p w:rsidR="00806015" w:rsidRPr="00806015" w:rsidRDefault="00806015" w:rsidP="00806015">
            <w:pPr>
              <w:jc w:val="center"/>
              <w:rPr>
                <w:color w:val="000000"/>
                <w:sz w:val="18"/>
                <w:szCs w:val="18"/>
              </w:rPr>
            </w:pPr>
            <w:r w:rsidRPr="00806015">
              <w:rPr>
                <w:color w:val="000000"/>
                <w:sz w:val="18"/>
                <w:szCs w:val="18"/>
              </w:rPr>
              <w:t>2.1</w:t>
            </w:r>
            <w:r>
              <w:rPr>
                <w:color w:val="000000"/>
                <w:sz w:val="18"/>
                <w:szCs w:val="18"/>
              </w:rPr>
              <w:t>1</w:t>
            </w:r>
          </w:p>
        </w:tc>
        <w:tc>
          <w:tcPr>
            <w:tcW w:w="720" w:type="dxa"/>
            <w:vAlign w:val="center"/>
          </w:tcPr>
          <w:p w:rsidR="00806015" w:rsidRPr="00806015" w:rsidRDefault="00806015" w:rsidP="00806015">
            <w:pPr>
              <w:jc w:val="center"/>
              <w:rPr>
                <w:color w:val="000000"/>
                <w:sz w:val="18"/>
                <w:szCs w:val="18"/>
              </w:rPr>
            </w:pPr>
            <w:r w:rsidRPr="00806015">
              <w:rPr>
                <w:color w:val="000000"/>
                <w:sz w:val="18"/>
                <w:szCs w:val="18"/>
              </w:rPr>
              <w:t>2.3</w:t>
            </w:r>
            <w:r>
              <w:rPr>
                <w:color w:val="000000"/>
                <w:sz w:val="18"/>
                <w:szCs w:val="18"/>
              </w:rPr>
              <w:t>3</w:t>
            </w:r>
          </w:p>
        </w:tc>
        <w:tc>
          <w:tcPr>
            <w:tcW w:w="630" w:type="dxa"/>
            <w:vAlign w:val="center"/>
          </w:tcPr>
          <w:p w:rsidR="00806015" w:rsidRPr="00806015" w:rsidRDefault="00806015" w:rsidP="00806015">
            <w:pPr>
              <w:jc w:val="center"/>
              <w:rPr>
                <w:color w:val="000000"/>
                <w:sz w:val="18"/>
                <w:szCs w:val="18"/>
              </w:rPr>
            </w:pPr>
            <w:r w:rsidRPr="00806015">
              <w:rPr>
                <w:color w:val="000000"/>
                <w:sz w:val="18"/>
                <w:szCs w:val="18"/>
              </w:rPr>
              <w:t>2.1</w:t>
            </w:r>
            <w:r>
              <w:rPr>
                <w:color w:val="000000"/>
                <w:sz w:val="18"/>
                <w:szCs w:val="18"/>
              </w:rPr>
              <w:t>6</w:t>
            </w:r>
          </w:p>
        </w:tc>
        <w:tc>
          <w:tcPr>
            <w:tcW w:w="900" w:type="dxa"/>
            <w:vAlign w:val="center"/>
          </w:tcPr>
          <w:p w:rsidR="00806015" w:rsidRPr="00806015" w:rsidRDefault="00806015" w:rsidP="00806015">
            <w:pPr>
              <w:jc w:val="center"/>
              <w:rPr>
                <w:color w:val="000000"/>
                <w:sz w:val="18"/>
                <w:szCs w:val="18"/>
              </w:rPr>
            </w:pPr>
            <w:r w:rsidRPr="00806015">
              <w:rPr>
                <w:color w:val="000000"/>
                <w:sz w:val="18"/>
                <w:szCs w:val="18"/>
              </w:rPr>
              <w:t>1.99</w:t>
            </w:r>
          </w:p>
        </w:tc>
        <w:tc>
          <w:tcPr>
            <w:tcW w:w="720" w:type="dxa"/>
            <w:vAlign w:val="center"/>
          </w:tcPr>
          <w:p w:rsidR="00806015" w:rsidRPr="00806015" w:rsidRDefault="00806015" w:rsidP="00806015">
            <w:pPr>
              <w:jc w:val="center"/>
              <w:rPr>
                <w:color w:val="000000"/>
                <w:sz w:val="18"/>
                <w:szCs w:val="18"/>
              </w:rPr>
            </w:pPr>
            <w:r w:rsidRPr="00806015">
              <w:rPr>
                <w:color w:val="000000"/>
                <w:sz w:val="18"/>
                <w:szCs w:val="18"/>
              </w:rPr>
              <w:t>4.22</w:t>
            </w:r>
          </w:p>
        </w:tc>
        <w:tc>
          <w:tcPr>
            <w:tcW w:w="720" w:type="dxa"/>
            <w:vAlign w:val="center"/>
          </w:tcPr>
          <w:p w:rsidR="00806015" w:rsidRPr="00806015" w:rsidRDefault="00806015" w:rsidP="00806015">
            <w:pPr>
              <w:jc w:val="center"/>
              <w:rPr>
                <w:color w:val="000000"/>
                <w:sz w:val="18"/>
                <w:szCs w:val="18"/>
              </w:rPr>
            </w:pPr>
            <w:r w:rsidRPr="00806015">
              <w:rPr>
                <w:color w:val="000000"/>
                <w:sz w:val="18"/>
                <w:szCs w:val="18"/>
              </w:rPr>
              <w:t>2.</w:t>
            </w:r>
            <w:r w:rsidR="007C7DC7">
              <w:rPr>
                <w:color w:val="000000"/>
                <w:sz w:val="18"/>
                <w:szCs w:val="18"/>
              </w:rPr>
              <w:t>35</w:t>
            </w:r>
          </w:p>
        </w:tc>
        <w:tc>
          <w:tcPr>
            <w:tcW w:w="720" w:type="dxa"/>
            <w:vAlign w:val="center"/>
          </w:tcPr>
          <w:p w:rsidR="00806015" w:rsidRPr="00806015" w:rsidRDefault="00806015" w:rsidP="00806015">
            <w:pPr>
              <w:jc w:val="center"/>
              <w:rPr>
                <w:color w:val="000000"/>
                <w:sz w:val="18"/>
                <w:szCs w:val="18"/>
              </w:rPr>
            </w:pPr>
            <w:r w:rsidRPr="00806015">
              <w:rPr>
                <w:color w:val="000000"/>
                <w:sz w:val="18"/>
                <w:szCs w:val="18"/>
              </w:rPr>
              <w:t>3.05</w:t>
            </w:r>
          </w:p>
        </w:tc>
        <w:tc>
          <w:tcPr>
            <w:tcW w:w="720" w:type="dxa"/>
            <w:vAlign w:val="center"/>
          </w:tcPr>
          <w:p w:rsidR="00806015" w:rsidRPr="00806015" w:rsidRDefault="00806015" w:rsidP="00806015">
            <w:pPr>
              <w:jc w:val="center"/>
              <w:rPr>
                <w:color w:val="000000"/>
                <w:sz w:val="18"/>
                <w:szCs w:val="18"/>
              </w:rPr>
            </w:pPr>
            <w:r w:rsidRPr="00806015">
              <w:rPr>
                <w:color w:val="000000"/>
                <w:sz w:val="18"/>
                <w:szCs w:val="18"/>
              </w:rPr>
              <w:t>1.0</w:t>
            </w:r>
            <w:r>
              <w:rPr>
                <w:color w:val="000000"/>
                <w:sz w:val="18"/>
                <w:szCs w:val="18"/>
              </w:rPr>
              <w:t>7</w:t>
            </w:r>
          </w:p>
        </w:tc>
        <w:tc>
          <w:tcPr>
            <w:tcW w:w="810" w:type="dxa"/>
            <w:vAlign w:val="center"/>
          </w:tcPr>
          <w:p w:rsidR="00806015" w:rsidRPr="00806015" w:rsidRDefault="00806015" w:rsidP="00806015">
            <w:pPr>
              <w:jc w:val="center"/>
              <w:rPr>
                <w:color w:val="000000"/>
                <w:sz w:val="18"/>
                <w:szCs w:val="18"/>
              </w:rPr>
            </w:pPr>
            <w:r w:rsidRPr="00806015">
              <w:rPr>
                <w:color w:val="000000"/>
                <w:sz w:val="18"/>
                <w:szCs w:val="18"/>
              </w:rPr>
              <w:t>9.21</w:t>
            </w:r>
            <w:r>
              <w:rPr>
                <w:color w:val="000000"/>
                <w:sz w:val="18"/>
                <w:szCs w:val="18"/>
              </w:rPr>
              <w:t>2</w:t>
            </w:r>
          </w:p>
        </w:tc>
      </w:tr>
    </w:tbl>
    <w:p w:rsidR="00661EDB" w:rsidRDefault="0065609C" w:rsidP="00661EDB">
      <w:r>
        <w:rPr>
          <w:b/>
        </w:rPr>
        <w:t>Table 9</w:t>
      </w:r>
      <w:r w:rsidR="00661EDB" w:rsidRPr="00806015">
        <w:rPr>
          <w:b/>
        </w:rPr>
        <w:t>:</w:t>
      </w:r>
      <w:r w:rsidR="00661EDB">
        <w:t xml:space="preserve"> </w:t>
      </w:r>
      <w:r w:rsidR="00661EDB" w:rsidRPr="00BF1B0E">
        <w:rPr>
          <w:b/>
        </w:rPr>
        <w:t>Dissolved Nitrates + Nitr</w:t>
      </w:r>
      <w:r w:rsidR="00661EDB">
        <w:rPr>
          <w:b/>
        </w:rPr>
        <w:t xml:space="preserve">ites as Nitrogen Concentrations (mg/L) </w:t>
      </w:r>
      <w:r w:rsidR="00661EDB" w:rsidRPr="00BF1B0E">
        <w:rPr>
          <w:b/>
        </w:rPr>
        <w:t>of Sa</w:t>
      </w:r>
      <w:r w:rsidR="00661EDB">
        <w:rPr>
          <w:b/>
        </w:rPr>
        <w:t>mples Collected in the Tributaries of the Tomorrow-Waupaca River Watershed in 2016</w:t>
      </w:r>
      <w:r w:rsidR="00661EDB" w:rsidRPr="00BF1B0E">
        <w:rPr>
          <w:b/>
        </w:rPr>
        <w:t>.</w:t>
      </w:r>
    </w:p>
    <w:p w:rsidR="00A351C6" w:rsidRDefault="00A351C6" w:rsidP="004B3800">
      <w:pPr>
        <w:sectPr w:rsidR="00A351C6" w:rsidSect="007C3ACF">
          <w:footerReference w:type="default" r:id="rId14"/>
          <w:pgSz w:w="12240" w:h="15840"/>
          <w:pgMar w:top="720" w:right="720" w:bottom="720" w:left="720" w:header="720" w:footer="720" w:gutter="0"/>
          <w:cols w:space="720"/>
          <w:docGrid w:linePitch="360"/>
        </w:sectPr>
      </w:pPr>
    </w:p>
    <w:p w:rsidR="00661EDB" w:rsidRDefault="00661EDB" w:rsidP="004B3800">
      <w:r>
        <w:rPr>
          <w:noProof/>
        </w:rPr>
        <w:lastRenderedPageBreak/>
        <w:drawing>
          <wp:inline distT="0" distB="0" distL="0" distR="0" wp14:anchorId="0FA65460" wp14:editId="7AFFA74F">
            <wp:extent cx="9044940" cy="5684520"/>
            <wp:effectExtent l="0" t="0" r="22860" b="1143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B3800" w:rsidRDefault="00661EDB" w:rsidP="004B3800">
      <w:pPr>
        <w:rPr>
          <w:b/>
        </w:rPr>
      </w:pPr>
      <w:r>
        <w:rPr>
          <w:b/>
        </w:rPr>
        <w:t>Chart 4</w:t>
      </w:r>
      <w:r w:rsidR="004B3800" w:rsidRPr="007579B9">
        <w:rPr>
          <w:b/>
        </w:rPr>
        <w:t>:</w:t>
      </w:r>
      <w:r w:rsidR="004B3800">
        <w:t xml:space="preserve"> </w:t>
      </w:r>
      <w:r w:rsidR="004B3800" w:rsidRPr="00BF1B0E">
        <w:rPr>
          <w:b/>
        </w:rPr>
        <w:t>Dissolved Nitrates + Nitr</w:t>
      </w:r>
      <w:r w:rsidR="004B3800">
        <w:rPr>
          <w:b/>
        </w:rPr>
        <w:t xml:space="preserve">ites as Nitrogen Concentrations (mg/L) </w:t>
      </w:r>
      <w:r>
        <w:rPr>
          <w:b/>
        </w:rPr>
        <w:t>of Samples Collected in</w:t>
      </w:r>
      <w:r w:rsidR="004B3800" w:rsidRPr="00BF1B0E">
        <w:rPr>
          <w:b/>
        </w:rPr>
        <w:t xml:space="preserve"> the </w:t>
      </w:r>
      <w:r>
        <w:rPr>
          <w:b/>
        </w:rPr>
        <w:t>Tributaries of the Tomorrow-Waupaca</w:t>
      </w:r>
      <w:r w:rsidR="004B3800" w:rsidRPr="00BF1B0E">
        <w:rPr>
          <w:b/>
        </w:rPr>
        <w:t xml:space="preserve"> River Watershed in</w:t>
      </w:r>
      <w:r>
        <w:rPr>
          <w:b/>
        </w:rPr>
        <w:t xml:space="preserve"> 2016</w:t>
      </w:r>
      <w:r w:rsidR="004B3800" w:rsidRPr="00BF1B0E">
        <w:rPr>
          <w:b/>
        </w:rPr>
        <w:t>.</w:t>
      </w:r>
    </w:p>
    <w:p w:rsidR="00A351C6" w:rsidRDefault="00A351C6" w:rsidP="003952C7">
      <w:pPr>
        <w:rPr>
          <w:b/>
          <w:szCs w:val="18"/>
        </w:rPr>
        <w:sectPr w:rsidR="00A351C6" w:rsidSect="00A351C6">
          <w:pgSz w:w="15840" w:h="12240" w:orient="landscape"/>
          <w:pgMar w:top="720" w:right="720" w:bottom="720" w:left="720" w:header="720" w:footer="720" w:gutter="0"/>
          <w:cols w:space="720"/>
          <w:docGrid w:linePitch="360"/>
        </w:sectPr>
      </w:pPr>
    </w:p>
    <w:p w:rsidR="004B5E77" w:rsidRDefault="00877D58">
      <w:r w:rsidRPr="008F47D1">
        <w:lastRenderedPageBreak/>
        <w:t>Total Nitrogen samples were collected at 21 locations in the Tomorrow-Waupaca River Watershed in 2016</w:t>
      </w:r>
      <w:r w:rsidR="001E655F">
        <w:t xml:space="preserve"> (Table 1)</w:t>
      </w:r>
      <w:r w:rsidRPr="008F47D1">
        <w:t>.  The 2016 TN</w:t>
      </w:r>
      <w:r w:rsidR="004B5456" w:rsidRPr="008F47D1">
        <w:t xml:space="preserve"> concentrations in the </w:t>
      </w:r>
      <w:r w:rsidRPr="008F47D1">
        <w:t>Tomorrow-Waupaca</w:t>
      </w:r>
      <w:r w:rsidR="004B5456" w:rsidRPr="008F47D1">
        <w:t xml:space="preserve"> River Mainstem ranged from </w:t>
      </w:r>
      <w:r w:rsidR="008F47D1" w:rsidRPr="008F47D1">
        <w:t>1.04</w:t>
      </w:r>
      <w:r w:rsidR="004B5456" w:rsidRPr="008F47D1">
        <w:t xml:space="preserve"> mg/L at </w:t>
      </w:r>
      <w:r w:rsidR="008F47D1" w:rsidRPr="008F47D1">
        <w:t>Merryland Drive in September</w:t>
      </w:r>
      <w:r w:rsidR="004B5456" w:rsidRPr="008F47D1">
        <w:t xml:space="preserve"> to </w:t>
      </w:r>
      <w:r w:rsidR="008F47D1" w:rsidRPr="008F47D1">
        <w:t>4.93 mg/L</w:t>
      </w:r>
      <w:r w:rsidR="00572377" w:rsidRPr="008F47D1">
        <w:t xml:space="preserve"> at </w:t>
      </w:r>
      <w:r w:rsidR="008F47D1" w:rsidRPr="008F47D1">
        <w:t>Hwy V below the A</w:t>
      </w:r>
      <w:r w:rsidR="00842DCE">
        <w:t>mherst Millpond in July (Table 10</w:t>
      </w:r>
      <w:r w:rsidR="008F47D1" w:rsidRPr="008F47D1">
        <w:t>, Chart 5</w:t>
      </w:r>
      <w:r w:rsidR="004B5456" w:rsidRPr="008F47D1">
        <w:t>).</w:t>
      </w:r>
      <w:r w:rsidR="00FB2C63" w:rsidRPr="008F47D1">
        <w:t xml:space="preserve">  </w:t>
      </w:r>
      <w:r w:rsidR="008F47D1" w:rsidRPr="008F47D1">
        <w:t>The Unnamed Tributary to the Waupaca River near Lake Weyauwega had the highest TN concentration at 13.6 mg/L in August; conversely, Hartman Creek had the lowest TN result at 1.23 mg/L in August</w:t>
      </w:r>
      <w:r w:rsidR="00222749">
        <w:t xml:space="preserve"> (</w:t>
      </w:r>
      <w:r w:rsidR="00842DCE">
        <w:t>Table 11</w:t>
      </w:r>
      <w:r w:rsidR="008F47D1" w:rsidRPr="008F47D1">
        <w:t>, Chart 6).</w:t>
      </w:r>
    </w:p>
    <w:p w:rsidR="008F47D1" w:rsidRDefault="008F47D1"/>
    <w:tbl>
      <w:tblPr>
        <w:tblStyle w:val="TableGrid"/>
        <w:tblW w:w="8118" w:type="dxa"/>
        <w:tblLayout w:type="fixed"/>
        <w:tblLook w:val="04A0" w:firstRow="1" w:lastRow="0" w:firstColumn="1" w:lastColumn="0" w:noHBand="0" w:noVBand="1"/>
      </w:tblPr>
      <w:tblGrid>
        <w:gridCol w:w="1188"/>
        <w:gridCol w:w="1260"/>
        <w:gridCol w:w="1260"/>
        <w:gridCol w:w="1170"/>
        <w:gridCol w:w="1080"/>
        <w:gridCol w:w="990"/>
        <w:gridCol w:w="1170"/>
      </w:tblGrid>
      <w:tr w:rsidR="00222749" w:rsidRPr="00295B24" w:rsidTr="00222749">
        <w:trPr>
          <w:trHeight w:val="384"/>
        </w:trPr>
        <w:tc>
          <w:tcPr>
            <w:tcW w:w="1188" w:type="dxa"/>
            <w:vAlign w:val="center"/>
          </w:tcPr>
          <w:p w:rsidR="00222749" w:rsidRPr="0092617B" w:rsidRDefault="00222749" w:rsidP="008A1DB8">
            <w:pPr>
              <w:jc w:val="center"/>
              <w:rPr>
                <w:b/>
                <w:bCs/>
                <w:sz w:val="18"/>
                <w:szCs w:val="18"/>
              </w:rPr>
            </w:pPr>
            <w:r w:rsidRPr="0092617B">
              <w:rPr>
                <w:b/>
                <w:bCs/>
                <w:sz w:val="18"/>
                <w:szCs w:val="18"/>
              </w:rPr>
              <w:t>Month of Sampling Event</w:t>
            </w:r>
          </w:p>
        </w:tc>
        <w:tc>
          <w:tcPr>
            <w:tcW w:w="1260" w:type="dxa"/>
            <w:vAlign w:val="center"/>
          </w:tcPr>
          <w:p w:rsidR="00222749" w:rsidRPr="0092617B" w:rsidRDefault="00222749" w:rsidP="008A1DB8">
            <w:pPr>
              <w:jc w:val="center"/>
              <w:rPr>
                <w:b/>
                <w:bCs/>
                <w:sz w:val="18"/>
                <w:szCs w:val="18"/>
              </w:rPr>
            </w:pPr>
            <w:r w:rsidRPr="0092617B">
              <w:rPr>
                <w:b/>
                <w:bCs/>
                <w:sz w:val="18"/>
                <w:szCs w:val="18"/>
              </w:rPr>
              <w:t>Tomorrow River at Merryland Dr</w:t>
            </w:r>
          </w:p>
        </w:tc>
        <w:tc>
          <w:tcPr>
            <w:tcW w:w="1260" w:type="dxa"/>
            <w:vAlign w:val="center"/>
          </w:tcPr>
          <w:p w:rsidR="00222749" w:rsidRPr="0092617B" w:rsidRDefault="00222749" w:rsidP="008A1DB8">
            <w:pPr>
              <w:jc w:val="center"/>
              <w:rPr>
                <w:b/>
                <w:bCs/>
                <w:sz w:val="18"/>
                <w:szCs w:val="18"/>
              </w:rPr>
            </w:pPr>
            <w:r w:rsidRPr="0092617B">
              <w:rPr>
                <w:b/>
                <w:bCs/>
                <w:sz w:val="18"/>
                <w:szCs w:val="18"/>
              </w:rPr>
              <w:t>Tomorrow River at Hwy V Amhers</w:t>
            </w:r>
            <w:r>
              <w:rPr>
                <w:b/>
                <w:bCs/>
                <w:sz w:val="18"/>
                <w:szCs w:val="18"/>
              </w:rPr>
              <w:t>t</w:t>
            </w:r>
          </w:p>
        </w:tc>
        <w:tc>
          <w:tcPr>
            <w:tcW w:w="1170" w:type="dxa"/>
            <w:vAlign w:val="center"/>
          </w:tcPr>
          <w:p w:rsidR="00222749" w:rsidRPr="0092617B" w:rsidRDefault="00222749" w:rsidP="008A1DB8">
            <w:pPr>
              <w:jc w:val="center"/>
              <w:rPr>
                <w:b/>
                <w:bCs/>
                <w:sz w:val="18"/>
                <w:szCs w:val="18"/>
              </w:rPr>
            </w:pPr>
            <w:r w:rsidRPr="0092617B">
              <w:rPr>
                <w:b/>
                <w:bCs/>
                <w:sz w:val="18"/>
                <w:szCs w:val="18"/>
              </w:rPr>
              <w:t>Tomorrow River at Buchholtz Rd</w:t>
            </w:r>
          </w:p>
        </w:tc>
        <w:tc>
          <w:tcPr>
            <w:tcW w:w="1080" w:type="dxa"/>
            <w:vAlign w:val="center"/>
          </w:tcPr>
          <w:p w:rsidR="00222749" w:rsidRPr="0092617B" w:rsidRDefault="00222749" w:rsidP="008A1DB8">
            <w:pPr>
              <w:jc w:val="center"/>
              <w:rPr>
                <w:b/>
                <w:bCs/>
                <w:sz w:val="18"/>
                <w:szCs w:val="18"/>
              </w:rPr>
            </w:pPr>
            <w:r w:rsidRPr="0092617B">
              <w:rPr>
                <w:b/>
                <w:bCs/>
                <w:sz w:val="18"/>
                <w:szCs w:val="18"/>
              </w:rPr>
              <w:t>Waupaca River at Cobbtown R</w:t>
            </w:r>
            <w:r>
              <w:rPr>
                <w:b/>
                <w:bCs/>
                <w:sz w:val="18"/>
                <w:szCs w:val="18"/>
              </w:rPr>
              <w:t>d</w:t>
            </w:r>
          </w:p>
        </w:tc>
        <w:tc>
          <w:tcPr>
            <w:tcW w:w="990" w:type="dxa"/>
            <w:vAlign w:val="center"/>
          </w:tcPr>
          <w:p w:rsidR="00222749" w:rsidRPr="0092617B" w:rsidRDefault="00222749" w:rsidP="008A1DB8">
            <w:pPr>
              <w:jc w:val="center"/>
              <w:rPr>
                <w:b/>
                <w:bCs/>
                <w:sz w:val="18"/>
                <w:szCs w:val="18"/>
              </w:rPr>
            </w:pPr>
            <w:r>
              <w:rPr>
                <w:b/>
                <w:bCs/>
                <w:sz w:val="18"/>
                <w:szCs w:val="18"/>
              </w:rPr>
              <w:t>Waupaca River at Anderson Rd</w:t>
            </w:r>
          </w:p>
        </w:tc>
        <w:tc>
          <w:tcPr>
            <w:tcW w:w="1170" w:type="dxa"/>
            <w:vAlign w:val="center"/>
          </w:tcPr>
          <w:p w:rsidR="00222749" w:rsidRDefault="00222749" w:rsidP="008A1DB8">
            <w:pPr>
              <w:jc w:val="center"/>
              <w:rPr>
                <w:b/>
                <w:bCs/>
                <w:sz w:val="18"/>
                <w:szCs w:val="18"/>
              </w:rPr>
            </w:pPr>
            <w:r>
              <w:rPr>
                <w:b/>
                <w:bCs/>
                <w:sz w:val="18"/>
                <w:szCs w:val="18"/>
              </w:rPr>
              <w:t>Waupaca River Below Lake Weyauwega</w:t>
            </w:r>
          </w:p>
        </w:tc>
      </w:tr>
      <w:tr w:rsidR="00222749" w:rsidRPr="00295B24" w:rsidTr="00222749">
        <w:trPr>
          <w:trHeight w:val="384"/>
        </w:trPr>
        <w:tc>
          <w:tcPr>
            <w:tcW w:w="1188" w:type="dxa"/>
            <w:vAlign w:val="center"/>
          </w:tcPr>
          <w:p w:rsidR="00222749" w:rsidRPr="0092617B" w:rsidRDefault="00222749" w:rsidP="008A1DB8">
            <w:pPr>
              <w:jc w:val="center"/>
              <w:rPr>
                <w:sz w:val="22"/>
                <w:szCs w:val="18"/>
              </w:rPr>
            </w:pPr>
            <w:r w:rsidRPr="0092617B">
              <w:rPr>
                <w:sz w:val="22"/>
                <w:szCs w:val="18"/>
              </w:rPr>
              <w:t>May</w:t>
            </w:r>
          </w:p>
        </w:tc>
        <w:tc>
          <w:tcPr>
            <w:tcW w:w="1260" w:type="dxa"/>
            <w:vAlign w:val="center"/>
          </w:tcPr>
          <w:p w:rsidR="00222749" w:rsidRPr="00222749" w:rsidRDefault="00222749" w:rsidP="00222749">
            <w:pPr>
              <w:jc w:val="center"/>
              <w:rPr>
                <w:color w:val="000000"/>
                <w:sz w:val="22"/>
                <w:szCs w:val="22"/>
              </w:rPr>
            </w:pPr>
            <w:r w:rsidRPr="00222749">
              <w:rPr>
                <w:color w:val="000000"/>
                <w:sz w:val="22"/>
                <w:szCs w:val="22"/>
              </w:rPr>
              <w:t>1.27</w:t>
            </w:r>
          </w:p>
        </w:tc>
        <w:tc>
          <w:tcPr>
            <w:tcW w:w="1260" w:type="dxa"/>
            <w:vAlign w:val="center"/>
          </w:tcPr>
          <w:p w:rsidR="00222749" w:rsidRPr="00222749" w:rsidRDefault="00222749" w:rsidP="00222749">
            <w:pPr>
              <w:jc w:val="center"/>
              <w:rPr>
                <w:color w:val="000000"/>
                <w:sz w:val="22"/>
                <w:szCs w:val="22"/>
              </w:rPr>
            </w:pPr>
            <w:r w:rsidRPr="00222749">
              <w:rPr>
                <w:color w:val="000000"/>
                <w:sz w:val="22"/>
                <w:szCs w:val="22"/>
              </w:rPr>
              <w:t>4.39</w:t>
            </w:r>
          </w:p>
        </w:tc>
        <w:tc>
          <w:tcPr>
            <w:tcW w:w="1170" w:type="dxa"/>
            <w:vAlign w:val="center"/>
          </w:tcPr>
          <w:p w:rsidR="00222749" w:rsidRPr="00222749" w:rsidRDefault="00222749" w:rsidP="00222749">
            <w:pPr>
              <w:jc w:val="center"/>
              <w:rPr>
                <w:color w:val="000000"/>
                <w:sz w:val="22"/>
                <w:szCs w:val="22"/>
              </w:rPr>
            </w:pPr>
            <w:r w:rsidRPr="00222749">
              <w:rPr>
                <w:color w:val="000000"/>
                <w:sz w:val="22"/>
                <w:szCs w:val="22"/>
              </w:rPr>
              <w:t>4.55</w:t>
            </w:r>
          </w:p>
        </w:tc>
        <w:tc>
          <w:tcPr>
            <w:tcW w:w="1080" w:type="dxa"/>
            <w:vAlign w:val="center"/>
          </w:tcPr>
          <w:p w:rsidR="00222749" w:rsidRPr="00222749" w:rsidRDefault="00222749" w:rsidP="00222749">
            <w:pPr>
              <w:jc w:val="center"/>
              <w:rPr>
                <w:color w:val="000000"/>
                <w:sz w:val="22"/>
                <w:szCs w:val="22"/>
              </w:rPr>
            </w:pPr>
            <w:r w:rsidRPr="00222749">
              <w:rPr>
                <w:color w:val="000000"/>
                <w:sz w:val="22"/>
                <w:szCs w:val="22"/>
              </w:rPr>
              <w:t>4.15</w:t>
            </w:r>
          </w:p>
        </w:tc>
        <w:tc>
          <w:tcPr>
            <w:tcW w:w="990" w:type="dxa"/>
            <w:vAlign w:val="center"/>
          </w:tcPr>
          <w:p w:rsidR="00222749" w:rsidRPr="00222749" w:rsidRDefault="00222749" w:rsidP="00222749">
            <w:pPr>
              <w:jc w:val="center"/>
              <w:rPr>
                <w:color w:val="000000"/>
                <w:sz w:val="22"/>
                <w:szCs w:val="22"/>
              </w:rPr>
            </w:pPr>
            <w:r w:rsidRPr="00222749">
              <w:rPr>
                <w:color w:val="000000"/>
                <w:sz w:val="22"/>
                <w:szCs w:val="22"/>
              </w:rPr>
              <w:t>3.8</w:t>
            </w:r>
          </w:p>
        </w:tc>
        <w:tc>
          <w:tcPr>
            <w:tcW w:w="1170" w:type="dxa"/>
            <w:vAlign w:val="center"/>
          </w:tcPr>
          <w:p w:rsidR="00222749" w:rsidRPr="00222749" w:rsidRDefault="00222749" w:rsidP="00222749">
            <w:pPr>
              <w:jc w:val="center"/>
              <w:rPr>
                <w:color w:val="000000"/>
                <w:sz w:val="22"/>
                <w:szCs w:val="22"/>
              </w:rPr>
            </w:pPr>
            <w:r w:rsidRPr="00222749">
              <w:rPr>
                <w:color w:val="000000"/>
                <w:sz w:val="22"/>
                <w:szCs w:val="22"/>
              </w:rPr>
              <w:t>2.83</w:t>
            </w:r>
          </w:p>
        </w:tc>
      </w:tr>
      <w:tr w:rsidR="00222749" w:rsidRPr="00295B24" w:rsidTr="00222749">
        <w:trPr>
          <w:trHeight w:val="384"/>
        </w:trPr>
        <w:tc>
          <w:tcPr>
            <w:tcW w:w="1188" w:type="dxa"/>
            <w:shd w:val="clear" w:color="auto" w:fill="A6A6A6" w:themeFill="background1" w:themeFillShade="A6"/>
            <w:vAlign w:val="center"/>
          </w:tcPr>
          <w:p w:rsidR="00222749" w:rsidRPr="0092617B" w:rsidRDefault="00222749" w:rsidP="008A1DB8">
            <w:pPr>
              <w:jc w:val="center"/>
              <w:rPr>
                <w:sz w:val="22"/>
                <w:szCs w:val="18"/>
              </w:rPr>
            </w:pPr>
            <w:r w:rsidRPr="0092617B">
              <w:rPr>
                <w:sz w:val="22"/>
                <w:szCs w:val="18"/>
              </w:rPr>
              <w:t>June</w:t>
            </w:r>
          </w:p>
        </w:tc>
        <w:tc>
          <w:tcPr>
            <w:tcW w:w="1260" w:type="dxa"/>
            <w:shd w:val="clear" w:color="auto" w:fill="A6A6A6" w:themeFill="background1" w:themeFillShade="A6"/>
            <w:vAlign w:val="center"/>
          </w:tcPr>
          <w:p w:rsidR="00222749" w:rsidRPr="00222749" w:rsidRDefault="00222749" w:rsidP="00222749">
            <w:pPr>
              <w:jc w:val="center"/>
              <w:rPr>
                <w:color w:val="000000"/>
                <w:sz w:val="22"/>
                <w:szCs w:val="22"/>
              </w:rPr>
            </w:pPr>
            <w:r w:rsidRPr="00222749">
              <w:rPr>
                <w:color w:val="000000"/>
                <w:sz w:val="22"/>
                <w:szCs w:val="22"/>
              </w:rPr>
              <w:t>1.37</w:t>
            </w:r>
          </w:p>
        </w:tc>
        <w:tc>
          <w:tcPr>
            <w:tcW w:w="1260" w:type="dxa"/>
            <w:shd w:val="clear" w:color="auto" w:fill="A6A6A6" w:themeFill="background1" w:themeFillShade="A6"/>
            <w:vAlign w:val="center"/>
          </w:tcPr>
          <w:p w:rsidR="00222749" w:rsidRPr="00222749" w:rsidRDefault="00222749" w:rsidP="00222749">
            <w:pPr>
              <w:jc w:val="center"/>
              <w:rPr>
                <w:color w:val="000000"/>
                <w:sz w:val="22"/>
                <w:szCs w:val="22"/>
              </w:rPr>
            </w:pPr>
            <w:r w:rsidRPr="00222749">
              <w:rPr>
                <w:color w:val="000000"/>
                <w:sz w:val="22"/>
                <w:szCs w:val="22"/>
              </w:rPr>
              <w:t>3.58</w:t>
            </w:r>
          </w:p>
        </w:tc>
        <w:tc>
          <w:tcPr>
            <w:tcW w:w="1170" w:type="dxa"/>
            <w:shd w:val="clear" w:color="auto" w:fill="A6A6A6" w:themeFill="background1" w:themeFillShade="A6"/>
            <w:vAlign w:val="center"/>
          </w:tcPr>
          <w:p w:rsidR="00222749" w:rsidRPr="00222749" w:rsidRDefault="00222749" w:rsidP="00222749">
            <w:pPr>
              <w:jc w:val="center"/>
              <w:rPr>
                <w:color w:val="000000"/>
                <w:sz w:val="22"/>
                <w:szCs w:val="22"/>
              </w:rPr>
            </w:pPr>
            <w:r w:rsidRPr="00222749">
              <w:rPr>
                <w:color w:val="000000"/>
                <w:sz w:val="22"/>
                <w:szCs w:val="22"/>
              </w:rPr>
              <w:t>3.88</w:t>
            </w:r>
          </w:p>
        </w:tc>
        <w:tc>
          <w:tcPr>
            <w:tcW w:w="1080" w:type="dxa"/>
            <w:shd w:val="clear" w:color="auto" w:fill="A6A6A6" w:themeFill="background1" w:themeFillShade="A6"/>
            <w:vAlign w:val="center"/>
          </w:tcPr>
          <w:p w:rsidR="00222749" w:rsidRPr="00222749" w:rsidRDefault="00222749" w:rsidP="00222749">
            <w:pPr>
              <w:jc w:val="center"/>
              <w:rPr>
                <w:color w:val="000000"/>
                <w:sz w:val="22"/>
                <w:szCs w:val="22"/>
              </w:rPr>
            </w:pPr>
            <w:r w:rsidRPr="00222749">
              <w:rPr>
                <w:color w:val="000000"/>
                <w:sz w:val="22"/>
                <w:szCs w:val="22"/>
              </w:rPr>
              <w:t>4.38</w:t>
            </w:r>
          </w:p>
        </w:tc>
        <w:tc>
          <w:tcPr>
            <w:tcW w:w="990" w:type="dxa"/>
            <w:shd w:val="clear" w:color="auto" w:fill="A6A6A6" w:themeFill="background1" w:themeFillShade="A6"/>
            <w:vAlign w:val="center"/>
          </w:tcPr>
          <w:p w:rsidR="00222749" w:rsidRPr="00222749" w:rsidRDefault="00222749" w:rsidP="00222749">
            <w:pPr>
              <w:jc w:val="center"/>
              <w:rPr>
                <w:color w:val="000000"/>
                <w:sz w:val="22"/>
                <w:szCs w:val="22"/>
              </w:rPr>
            </w:pPr>
            <w:r w:rsidRPr="00222749">
              <w:rPr>
                <w:color w:val="000000"/>
                <w:sz w:val="22"/>
                <w:szCs w:val="22"/>
              </w:rPr>
              <w:t>4.24</w:t>
            </w:r>
          </w:p>
        </w:tc>
        <w:tc>
          <w:tcPr>
            <w:tcW w:w="1170" w:type="dxa"/>
            <w:shd w:val="clear" w:color="auto" w:fill="A6A6A6" w:themeFill="background1" w:themeFillShade="A6"/>
            <w:vAlign w:val="center"/>
          </w:tcPr>
          <w:p w:rsidR="00222749" w:rsidRPr="00222749" w:rsidRDefault="00222749" w:rsidP="00222749">
            <w:pPr>
              <w:jc w:val="center"/>
              <w:rPr>
                <w:color w:val="000000"/>
                <w:sz w:val="22"/>
                <w:szCs w:val="22"/>
              </w:rPr>
            </w:pPr>
            <w:r w:rsidRPr="00222749">
              <w:rPr>
                <w:color w:val="000000"/>
                <w:sz w:val="22"/>
                <w:szCs w:val="22"/>
              </w:rPr>
              <w:t>2.66</w:t>
            </w:r>
          </w:p>
        </w:tc>
      </w:tr>
      <w:tr w:rsidR="00222749" w:rsidRPr="00295B24" w:rsidTr="00222749">
        <w:trPr>
          <w:trHeight w:val="384"/>
        </w:trPr>
        <w:tc>
          <w:tcPr>
            <w:tcW w:w="1188" w:type="dxa"/>
            <w:vAlign w:val="center"/>
          </w:tcPr>
          <w:p w:rsidR="00222749" w:rsidRPr="0092617B" w:rsidRDefault="00222749" w:rsidP="008A1DB8">
            <w:pPr>
              <w:jc w:val="center"/>
              <w:rPr>
                <w:sz w:val="22"/>
                <w:szCs w:val="18"/>
              </w:rPr>
            </w:pPr>
            <w:r w:rsidRPr="0092617B">
              <w:rPr>
                <w:sz w:val="22"/>
                <w:szCs w:val="18"/>
              </w:rPr>
              <w:t>July</w:t>
            </w:r>
          </w:p>
        </w:tc>
        <w:tc>
          <w:tcPr>
            <w:tcW w:w="1260" w:type="dxa"/>
            <w:vAlign w:val="center"/>
          </w:tcPr>
          <w:p w:rsidR="00222749" w:rsidRPr="00222749" w:rsidRDefault="00222749" w:rsidP="00222749">
            <w:pPr>
              <w:jc w:val="center"/>
              <w:rPr>
                <w:color w:val="000000"/>
                <w:sz w:val="22"/>
                <w:szCs w:val="22"/>
              </w:rPr>
            </w:pPr>
            <w:r w:rsidRPr="00222749">
              <w:rPr>
                <w:color w:val="000000"/>
                <w:sz w:val="22"/>
                <w:szCs w:val="22"/>
              </w:rPr>
              <w:t>1.12</w:t>
            </w:r>
          </w:p>
        </w:tc>
        <w:tc>
          <w:tcPr>
            <w:tcW w:w="1260" w:type="dxa"/>
            <w:vAlign w:val="center"/>
          </w:tcPr>
          <w:p w:rsidR="00222749" w:rsidRPr="00222749" w:rsidRDefault="00222749" w:rsidP="00222749">
            <w:pPr>
              <w:jc w:val="center"/>
              <w:rPr>
                <w:color w:val="000000"/>
                <w:sz w:val="22"/>
                <w:szCs w:val="22"/>
              </w:rPr>
            </w:pPr>
            <w:r w:rsidRPr="00222749">
              <w:rPr>
                <w:color w:val="000000"/>
                <w:sz w:val="22"/>
                <w:szCs w:val="22"/>
              </w:rPr>
              <w:t>4.93</w:t>
            </w:r>
          </w:p>
        </w:tc>
        <w:tc>
          <w:tcPr>
            <w:tcW w:w="1170" w:type="dxa"/>
            <w:vAlign w:val="center"/>
          </w:tcPr>
          <w:p w:rsidR="00222749" w:rsidRPr="00222749" w:rsidRDefault="00222749" w:rsidP="00222749">
            <w:pPr>
              <w:jc w:val="center"/>
              <w:rPr>
                <w:color w:val="000000"/>
                <w:sz w:val="22"/>
                <w:szCs w:val="22"/>
              </w:rPr>
            </w:pPr>
            <w:r w:rsidRPr="00222749">
              <w:rPr>
                <w:color w:val="000000"/>
                <w:sz w:val="22"/>
                <w:szCs w:val="22"/>
              </w:rPr>
              <w:t>4.89</w:t>
            </w:r>
          </w:p>
        </w:tc>
        <w:tc>
          <w:tcPr>
            <w:tcW w:w="1080" w:type="dxa"/>
            <w:vAlign w:val="center"/>
          </w:tcPr>
          <w:p w:rsidR="00222749" w:rsidRPr="00222749" w:rsidRDefault="00222749" w:rsidP="00222749">
            <w:pPr>
              <w:jc w:val="center"/>
              <w:rPr>
                <w:color w:val="000000"/>
                <w:sz w:val="22"/>
                <w:szCs w:val="22"/>
              </w:rPr>
            </w:pPr>
            <w:r w:rsidRPr="00222749">
              <w:rPr>
                <w:color w:val="000000"/>
                <w:sz w:val="22"/>
                <w:szCs w:val="22"/>
              </w:rPr>
              <w:t>4.07</w:t>
            </w:r>
          </w:p>
        </w:tc>
        <w:tc>
          <w:tcPr>
            <w:tcW w:w="990" w:type="dxa"/>
            <w:vAlign w:val="center"/>
          </w:tcPr>
          <w:p w:rsidR="00222749" w:rsidRPr="00222749" w:rsidRDefault="00222749" w:rsidP="00222749">
            <w:pPr>
              <w:jc w:val="center"/>
              <w:rPr>
                <w:color w:val="000000"/>
                <w:sz w:val="22"/>
                <w:szCs w:val="22"/>
              </w:rPr>
            </w:pPr>
            <w:r w:rsidRPr="00222749">
              <w:rPr>
                <w:color w:val="000000"/>
                <w:sz w:val="22"/>
                <w:szCs w:val="22"/>
              </w:rPr>
              <w:t>3.84</w:t>
            </w:r>
          </w:p>
        </w:tc>
        <w:tc>
          <w:tcPr>
            <w:tcW w:w="1170" w:type="dxa"/>
            <w:vAlign w:val="center"/>
          </w:tcPr>
          <w:p w:rsidR="00222749" w:rsidRPr="00222749" w:rsidRDefault="00222749" w:rsidP="00222749">
            <w:pPr>
              <w:jc w:val="center"/>
              <w:rPr>
                <w:color w:val="000000"/>
                <w:sz w:val="22"/>
                <w:szCs w:val="22"/>
              </w:rPr>
            </w:pPr>
            <w:r w:rsidRPr="00222749">
              <w:rPr>
                <w:color w:val="000000"/>
                <w:sz w:val="22"/>
                <w:szCs w:val="22"/>
              </w:rPr>
              <w:t>2.56</w:t>
            </w:r>
          </w:p>
        </w:tc>
      </w:tr>
      <w:tr w:rsidR="00222749" w:rsidRPr="00295B24" w:rsidTr="00222749">
        <w:trPr>
          <w:trHeight w:val="384"/>
        </w:trPr>
        <w:tc>
          <w:tcPr>
            <w:tcW w:w="1188" w:type="dxa"/>
            <w:shd w:val="clear" w:color="auto" w:fill="A6A6A6" w:themeFill="background1" w:themeFillShade="A6"/>
            <w:vAlign w:val="center"/>
          </w:tcPr>
          <w:p w:rsidR="00222749" w:rsidRPr="0092617B" w:rsidRDefault="00222749" w:rsidP="008A1DB8">
            <w:pPr>
              <w:jc w:val="center"/>
              <w:rPr>
                <w:sz w:val="22"/>
                <w:szCs w:val="18"/>
              </w:rPr>
            </w:pPr>
            <w:r w:rsidRPr="0092617B">
              <w:rPr>
                <w:sz w:val="22"/>
                <w:szCs w:val="18"/>
              </w:rPr>
              <w:t>August</w:t>
            </w:r>
          </w:p>
        </w:tc>
        <w:tc>
          <w:tcPr>
            <w:tcW w:w="1260" w:type="dxa"/>
            <w:shd w:val="clear" w:color="auto" w:fill="A6A6A6" w:themeFill="background1" w:themeFillShade="A6"/>
            <w:vAlign w:val="center"/>
          </w:tcPr>
          <w:p w:rsidR="00222749" w:rsidRPr="00222749" w:rsidRDefault="00222749" w:rsidP="00222749">
            <w:pPr>
              <w:jc w:val="center"/>
              <w:rPr>
                <w:color w:val="000000"/>
                <w:sz w:val="22"/>
                <w:szCs w:val="22"/>
              </w:rPr>
            </w:pPr>
            <w:r w:rsidRPr="00222749">
              <w:rPr>
                <w:color w:val="000000"/>
                <w:sz w:val="22"/>
                <w:szCs w:val="22"/>
              </w:rPr>
              <w:t>1.12</w:t>
            </w:r>
          </w:p>
        </w:tc>
        <w:tc>
          <w:tcPr>
            <w:tcW w:w="1260" w:type="dxa"/>
            <w:shd w:val="clear" w:color="auto" w:fill="A6A6A6" w:themeFill="background1" w:themeFillShade="A6"/>
            <w:vAlign w:val="center"/>
          </w:tcPr>
          <w:p w:rsidR="00222749" w:rsidRPr="00222749" w:rsidRDefault="00222749" w:rsidP="00222749">
            <w:pPr>
              <w:jc w:val="center"/>
              <w:rPr>
                <w:color w:val="000000"/>
                <w:sz w:val="22"/>
                <w:szCs w:val="22"/>
              </w:rPr>
            </w:pPr>
            <w:r w:rsidRPr="00222749">
              <w:rPr>
                <w:color w:val="000000"/>
                <w:sz w:val="22"/>
                <w:szCs w:val="22"/>
              </w:rPr>
              <w:t>4.79</w:t>
            </w:r>
          </w:p>
        </w:tc>
        <w:tc>
          <w:tcPr>
            <w:tcW w:w="1170" w:type="dxa"/>
            <w:shd w:val="clear" w:color="auto" w:fill="A6A6A6" w:themeFill="background1" w:themeFillShade="A6"/>
            <w:vAlign w:val="center"/>
          </w:tcPr>
          <w:p w:rsidR="00222749" w:rsidRPr="00222749" w:rsidRDefault="00222749" w:rsidP="00222749">
            <w:pPr>
              <w:jc w:val="center"/>
              <w:rPr>
                <w:color w:val="000000"/>
                <w:sz w:val="22"/>
                <w:szCs w:val="22"/>
              </w:rPr>
            </w:pPr>
            <w:r w:rsidRPr="00222749">
              <w:rPr>
                <w:color w:val="000000"/>
                <w:sz w:val="22"/>
                <w:szCs w:val="22"/>
              </w:rPr>
              <w:t>4.84</w:t>
            </w:r>
          </w:p>
        </w:tc>
        <w:tc>
          <w:tcPr>
            <w:tcW w:w="1080" w:type="dxa"/>
            <w:shd w:val="clear" w:color="auto" w:fill="A6A6A6" w:themeFill="background1" w:themeFillShade="A6"/>
            <w:vAlign w:val="center"/>
          </w:tcPr>
          <w:p w:rsidR="00222749" w:rsidRPr="00222749" w:rsidRDefault="00222749" w:rsidP="00222749">
            <w:pPr>
              <w:jc w:val="center"/>
              <w:rPr>
                <w:color w:val="000000"/>
                <w:sz w:val="22"/>
                <w:szCs w:val="22"/>
              </w:rPr>
            </w:pPr>
            <w:r w:rsidRPr="00222749">
              <w:rPr>
                <w:color w:val="000000"/>
                <w:sz w:val="22"/>
                <w:szCs w:val="22"/>
              </w:rPr>
              <w:t>3.95</w:t>
            </w:r>
          </w:p>
        </w:tc>
        <w:tc>
          <w:tcPr>
            <w:tcW w:w="990" w:type="dxa"/>
            <w:shd w:val="clear" w:color="auto" w:fill="A6A6A6" w:themeFill="background1" w:themeFillShade="A6"/>
            <w:vAlign w:val="center"/>
          </w:tcPr>
          <w:p w:rsidR="00222749" w:rsidRPr="00222749" w:rsidRDefault="00222749" w:rsidP="00222749">
            <w:pPr>
              <w:jc w:val="center"/>
              <w:rPr>
                <w:color w:val="000000"/>
                <w:sz w:val="22"/>
                <w:szCs w:val="22"/>
              </w:rPr>
            </w:pPr>
            <w:r w:rsidRPr="00222749">
              <w:rPr>
                <w:color w:val="000000"/>
                <w:sz w:val="22"/>
                <w:szCs w:val="22"/>
              </w:rPr>
              <w:t>3.73</w:t>
            </w:r>
          </w:p>
        </w:tc>
        <w:tc>
          <w:tcPr>
            <w:tcW w:w="1170" w:type="dxa"/>
            <w:shd w:val="clear" w:color="auto" w:fill="A6A6A6" w:themeFill="background1" w:themeFillShade="A6"/>
            <w:vAlign w:val="center"/>
          </w:tcPr>
          <w:p w:rsidR="00222749" w:rsidRPr="00222749" w:rsidRDefault="00222749" w:rsidP="00222749">
            <w:pPr>
              <w:jc w:val="center"/>
              <w:rPr>
                <w:color w:val="000000"/>
                <w:sz w:val="22"/>
                <w:szCs w:val="22"/>
              </w:rPr>
            </w:pPr>
            <w:r w:rsidRPr="00222749">
              <w:rPr>
                <w:color w:val="000000"/>
                <w:sz w:val="22"/>
                <w:szCs w:val="22"/>
              </w:rPr>
              <w:t>2.48</w:t>
            </w:r>
          </w:p>
        </w:tc>
      </w:tr>
      <w:tr w:rsidR="00222749" w:rsidRPr="00295B24" w:rsidTr="00222749">
        <w:trPr>
          <w:trHeight w:val="384"/>
        </w:trPr>
        <w:tc>
          <w:tcPr>
            <w:tcW w:w="1188" w:type="dxa"/>
            <w:vAlign w:val="center"/>
          </w:tcPr>
          <w:p w:rsidR="00222749" w:rsidRPr="0092617B" w:rsidRDefault="00222749" w:rsidP="008A1DB8">
            <w:pPr>
              <w:jc w:val="center"/>
              <w:rPr>
                <w:sz w:val="22"/>
                <w:szCs w:val="18"/>
              </w:rPr>
            </w:pPr>
            <w:r w:rsidRPr="0092617B">
              <w:rPr>
                <w:sz w:val="22"/>
                <w:szCs w:val="18"/>
              </w:rPr>
              <w:t>September</w:t>
            </w:r>
          </w:p>
        </w:tc>
        <w:tc>
          <w:tcPr>
            <w:tcW w:w="1260" w:type="dxa"/>
            <w:vAlign w:val="center"/>
          </w:tcPr>
          <w:p w:rsidR="00222749" w:rsidRPr="00222749" w:rsidRDefault="00222749" w:rsidP="00222749">
            <w:pPr>
              <w:jc w:val="center"/>
              <w:rPr>
                <w:color w:val="000000"/>
                <w:sz w:val="22"/>
                <w:szCs w:val="22"/>
              </w:rPr>
            </w:pPr>
            <w:r w:rsidRPr="00222749">
              <w:rPr>
                <w:color w:val="000000"/>
                <w:sz w:val="22"/>
                <w:szCs w:val="22"/>
              </w:rPr>
              <w:t>1.04</w:t>
            </w:r>
          </w:p>
        </w:tc>
        <w:tc>
          <w:tcPr>
            <w:tcW w:w="1260" w:type="dxa"/>
            <w:vAlign w:val="center"/>
          </w:tcPr>
          <w:p w:rsidR="00222749" w:rsidRPr="00222749" w:rsidRDefault="00222749" w:rsidP="00222749">
            <w:pPr>
              <w:jc w:val="center"/>
              <w:rPr>
                <w:color w:val="000000"/>
                <w:sz w:val="22"/>
                <w:szCs w:val="22"/>
              </w:rPr>
            </w:pPr>
            <w:r w:rsidRPr="00222749">
              <w:rPr>
                <w:color w:val="000000"/>
                <w:sz w:val="22"/>
                <w:szCs w:val="22"/>
              </w:rPr>
              <w:t>4.54</w:t>
            </w:r>
          </w:p>
        </w:tc>
        <w:tc>
          <w:tcPr>
            <w:tcW w:w="1170" w:type="dxa"/>
            <w:vAlign w:val="center"/>
          </w:tcPr>
          <w:p w:rsidR="00222749" w:rsidRPr="00222749" w:rsidRDefault="00222749" w:rsidP="00222749">
            <w:pPr>
              <w:jc w:val="center"/>
              <w:rPr>
                <w:color w:val="000000"/>
                <w:sz w:val="22"/>
                <w:szCs w:val="22"/>
              </w:rPr>
            </w:pPr>
            <w:r w:rsidRPr="00222749">
              <w:rPr>
                <w:color w:val="000000"/>
                <w:sz w:val="22"/>
                <w:szCs w:val="22"/>
              </w:rPr>
              <w:t>4.17</w:t>
            </w:r>
          </w:p>
        </w:tc>
        <w:tc>
          <w:tcPr>
            <w:tcW w:w="1080" w:type="dxa"/>
            <w:vAlign w:val="center"/>
          </w:tcPr>
          <w:p w:rsidR="00222749" w:rsidRPr="00222749" w:rsidRDefault="00222749" w:rsidP="00222749">
            <w:pPr>
              <w:jc w:val="center"/>
              <w:rPr>
                <w:color w:val="000000"/>
                <w:sz w:val="22"/>
                <w:szCs w:val="22"/>
              </w:rPr>
            </w:pPr>
            <w:r w:rsidRPr="00222749">
              <w:rPr>
                <w:color w:val="000000"/>
                <w:sz w:val="22"/>
                <w:szCs w:val="22"/>
              </w:rPr>
              <w:t>4.07</w:t>
            </w:r>
          </w:p>
        </w:tc>
        <w:tc>
          <w:tcPr>
            <w:tcW w:w="990" w:type="dxa"/>
            <w:vAlign w:val="center"/>
          </w:tcPr>
          <w:p w:rsidR="00222749" w:rsidRPr="00222749" w:rsidRDefault="00222749" w:rsidP="00222749">
            <w:pPr>
              <w:jc w:val="center"/>
              <w:rPr>
                <w:color w:val="000000"/>
                <w:sz w:val="22"/>
                <w:szCs w:val="22"/>
              </w:rPr>
            </w:pPr>
            <w:r w:rsidRPr="00222749">
              <w:rPr>
                <w:color w:val="000000"/>
                <w:sz w:val="22"/>
                <w:szCs w:val="22"/>
              </w:rPr>
              <w:t>4.07</w:t>
            </w:r>
          </w:p>
        </w:tc>
        <w:tc>
          <w:tcPr>
            <w:tcW w:w="1170" w:type="dxa"/>
            <w:vAlign w:val="center"/>
          </w:tcPr>
          <w:p w:rsidR="00222749" w:rsidRPr="00222749" w:rsidRDefault="00222749" w:rsidP="00222749">
            <w:pPr>
              <w:jc w:val="center"/>
              <w:rPr>
                <w:color w:val="000000"/>
                <w:sz w:val="22"/>
                <w:szCs w:val="22"/>
              </w:rPr>
            </w:pPr>
            <w:r w:rsidRPr="00222749">
              <w:rPr>
                <w:color w:val="000000"/>
                <w:sz w:val="22"/>
                <w:szCs w:val="22"/>
              </w:rPr>
              <w:t>2.73</w:t>
            </w:r>
          </w:p>
        </w:tc>
      </w:tr>
      <w:tr w:rsidR="00222749" w:rsidRPr="00295B24" w:rsidTr="00222749">
        <w:trPr>
          <w:trHeight w:val="384"/>
        </w:trPr>
        <w:tc>
          <w:tcPr>
            <w:tcW w:w="1188" w:type="dxa"/>
            <w:shd w:val="clear" w:color="auto" w:fill="A6A6A6" w:themeFill="background1" w:themeFillShade="A6"/>
            <w:vAlign w:val="center"/>
          </w:tcPr>
          <w:p w:rsidR="00222749" w:rsidRPr="0092617B" w:rsidRDefault="00222749" w:rsidP="008A1DB8">
            <w:pPr>
              <w:jc w:val="center"/>
              <w:rPr>
                <w:sz w:val="22"/>
                <w:szCs w:val="18"/>
              </w:rPr>
            </w:pPr>
            <w:r w:rsidRPr="0092617B">
              <w:rPr>
                <w:sz w:val="22"/>
                <w:szCs w:val="18"/>
              </w:rPr>
              <w:t>October</w:t>
            </w:r>
          </w:p>
        </w:tc>
        <w:tc>
          <w:tcPr>
            <w:tcW w:w="1260" w:type="dxa"/>
            <w:shd w:val="clear" w:color="auto" w:fill="A6A6A6" w:themeFill="background1" w:themeFillShade="A6"/>
            <w:vAlign w:val="center"/>
          </w:tcPr>
          <w:p w:rsidR="00222749" w:rsidRPr="00222749" w:rsidRDefault="00222749" w:rsidP="00222749">
            <w:pPr>
              <w:jc w:val="center"/>
              <w:rPr>
                <w:color w:val="000000"/>
                <w:sz w:val="22"/>
                <w:szCs w:val="22"/>
              </w:rPr>
            </w:pPr>
            <w:r w:rsidRPr="00222749">
              <w:rPr>
                <w:color w:val="000000"/>
                <w:sz w:val="22"/>
                <w:szCs w:val="22"/>
              </w:rPr>
              <w:t>1.37</w:t>
            </w:r>
          </w:p>
        </w:tc>
        <w:tc>
          <w:tcPr>
            <w:tcW w:w="1260" w:type="dxa"/>
            <w:shd w:val="clear" w:color="auto" w:fill="A6A6A6" w:themeFill="background1" w:themeFillShade="A6"/>
            <w:vAlign w:val="center"/>
          </w:tcPr>
          <w:p w:rsidR="00222749" w:rsidRPr="00222749" w:rsidRDefault="00222749" w:rsidP="00222749">
            <w:pPr>
              <w:jc w:val="center"/>
              <w:rPr>
                <w:color w:val="000000"/>
                <w:sz w:val="22"/>
                <w:szCs w:val="22"/>
              </w:rPr>
            </w:pPr>
            <w:r w:rsidRPr="00222749">
              <w:rPr>
                <w:color w:val="000000"/>
                <w:sz w:val="22"/>
                <w:szCs w:val="22"/>
              </w:rPr>
              <w:t>4.46</w:t>
            </w:r>
          </w:p>
        </w:tc>
        <w:tc>
          <w:tcPr>
            <w:tcW w:w="1170" w:type="dxa"/>
            <w:shd w:val="clear" w:color="auto" w:fill="A6A6A6" w:themeFill="background1" w:themeFillShade="A6"/>
            <w:vAlign w:val="center"/>
          </w:tcPr>
          <w:p w:rsidR="00222749" w:rsidRPr="00222749" w:rsidRDefault="00222749" w:rsidP="00222749">
            <w:pPr>
              <w:jc w:val="center"/>
              <w:rPr>
                <w:color w:val="000000"/>
                <w:sz w:val="22"/>
                <w:szCs w:val="22"/>
              </w:rPr>
            </w:pPr>
            <w:r w:rsidRPr="00222749">
              <w:rPr>
                <w:color w:val="000000"/>
                <w:sz w:val="22"/>
                <w:szCs w:val="22"/>
              </w:rPr>
              <w:t>4.77</w:t>
            </w:r>
          </w:p>
        </w:tc>
        <w:tc>
          <w:tcPr>
            <w:tcW w:w="1080" w:type="dxa"/>
            <w:shd w:val="clear" w:color="auto" w:fill="A6A6A6" w:themeFill="background1" w:themeFillShade="A6"/>
            <w:vAlign w:val="center"/>
          </w:tcPr>
          <w:p w:rsidR="00222749" w:rsidRPr="00222749" w:rsidRDefault="00222749" w:rsidP="00222749">
            <w:pPr>
              <w:jc w:val="center"/>
              <w:rPr>
                <w:color w:val="000000"/>
                <w:sz w:val="22"/>
                <w:szCs w:val="22"/>
              </w:rPr>
            </w:pPr>
            <w:r w:rsidRPr="00222749">
              <w:rPr>
                <w:color w:val="000000"/>
                <w:sz w:val="22"/>
                <w:szCs w:val="22"/>
              </w:rPr>
              <w:t>4.4</w:t>
            </w:r>
          </w:p>
        </w:tc>
        <w:tc>
          <w:tcPr>
            <w:tcW w:w="990" w:type="dxa"/>
            <w:shd w:val="clear" w:color="auto" w:fill="A6A6A6" w:themeFill="background1" w:themeFillShade="A6"/>
            <w:vAlign w:val="center"/>
          </w:tcPr>
          <w:p w:rsidR="00222749" w:rsidRPr="00222749" w:rsidRDefault="00222749" w:rsidP="00222749">
            <w:pPr>
              <w:jc w:val="center"/>
              <w:rPr>
                <w:color w:val="000000"/>
                <w:sz w:val="22"/>
                <w:szCs w:val="22"/>
              </w:rPr>
            </w:pPr>
            <w:r w:rsidRPr="00222749">
              <w:rPr>
                <w:color w:val="000000"/>
                <w:sz w:val="22"/>
                <w:szCs w:val="22"/>
              </w:rPr>
              <w:t>4.31</w:t>
            </w:r>
          </w:p>
        </w:tc>
        <w:tc>
          <w:tcPr>
            <w:tcW w:w="1170" w:type="dxa"/>
            <w:shd w:val="clear" w:color="auto" w:fill="A6A6A6" w:themeFill="background1" w:themeFillShade="A6"/>
            <w:vAlign w:val="center"/>
          </w:tcPr>
          <w:p w:rsidR="00222749" w:rsidRPr="00222749" w:rsidRDefault="007C7DC7" w:rsidP="00222749">
            <w:pPr>
              <w:jc w:val="center"/>
              <w:rPr>
                <w:color w:val="000000"/>
                <w:sz w:val="22"/>
                <w:szCs w:val="22"/>
              </w:rPr>
            </w:pPr>
            <w:r>
              <w:rPr>
                <w:color w:val="000000"/>
                <w:sz w:val="22"/>
                <w:szCs w:val="22"/>
              </w:rPr>
              <w:t>2.57</w:t>
            </w:r>
          </w:p>
        </w:tc>
      </w:tr>
      <w:tr w:rsidR="00222749" w:rsidRPr="00295B24" w:rsidTr="00222749">
        <w:trPr>
          <w:trHeight w:val="384"/>
        </w:trPr>
        <w:tc>
          <w:tcPr>
            <w:tcW w:w="1188" w:type="dxa"/>
            <w:vAlign w:val="center"/>
          </w:tcPr>
          <w:p w:rsidR="00222749" w:rsidRPr="0092617B" w:rsidRDefault="00222749" w:rsidP="008A1DB8">
            <w:pPr>
              <w:jc w:val="center"/>
              <w:rPr>
                <w:sz w:val="22"/>
                <w:szCs w:val="18"/>
              </w:rPr>
            </w:pPr>
            <w:r w:rsidRPr="0092617B">
              <w:rPr>
                <w:sz w:val="22"/>
                <w:szCs w:val="18"/>
              </w:rPr>
              <w:t>Average</w:t>
            </w:r>
          </w:p>
        </w:tc>
        <w:tc>
          <w:tcPr>
            <w:tcW w:w="1260" w:type="dxa"/>
            <w:vAlign w:val="center"/>
          </w:tcPr>
          <w:p w:rsidR="00222749" w:rsidRPr="00222749" w:rsidRDefault="00222749" w:rsidP="00222749">
            <w:pPr>
              <w:jc w:val="center"/>
              <w:rPr>
                <w:color w:val="000000"/>
                <w:sz w:val="22"/>
                <w:szCs w:val="22"/>
              </w:rPr>
            </w:pPr>
            <w:r w:rsidRPr="00222749">
              <w:rPr>
                <w:color w:val="000000"/>
                <w:sz w:val="22"/>
                <w:szCs w:val="22"/>
              </w:rPr>
              <w:t>1.22</w:t>
            </w:r>
          </w:p>
        </w:tc>
        <w:tc>
          <w:tcPr>
            <w:tcW w:w="1260" w:type="dxa"/>
            <w:vAlign w:val="center"/>
          </w:tcPr>
          <w:p w:rsidR="00222749" w:rsidRPr="00222749" w:rsidRDefault="00222749" w:rsidP="00222749">
            <w:pPr>
              <w:jc w:val="center"/>
              <w:rPr>
                <w:color w:val="000000"/>
                <w:sz w:val="22"/>
                <w:szCs w:val="22"/>
              </w:rPr>
            </w:pPr>
            <w:r w:rsidRPr="00222749">
              <w:rPr>
                <w:color w:val="000000"/>
                <w:sz w:val="22"/>
                <w:szCs w:val="22"/>
              </w:rPr>
              <w:t>4.45</w:t>
            </w:r>
          </w:p>
        </w:tc>
        <w:tc>
          <w:tcPr>
            <w:tcW w:w="1170" w:type="dxa"/>
            <w:vAlign w:val="center"/>
          </w:tcPr>
          <w:p w:rsidR="00222749" w:rsidRPr="00222749" w:rsidRDefault="00222749" w:rsidP="00222749">
            <w:pPr>
              <w:jc w:val="center"/>
              <w:rPr>
                <w:color w:val="000000"/>
                <w:sz w:val="22"/>
                <w:szCs w:val="22"/>
              </w:rPr>
            </w:pPr>
            <w:r w:rsidRPr="00222749">
              <w:rPr>
                <w:color w:val="000000"/>
                <w:sz w:val="22"/>
                <w:szCs w:val="22"/>
              </w:rPr>
              <w:t>4.52</w:t>
            </w:r>
          </w:p>
        </w:tc>
        <w:tc>
          <w:tcPr>
            <w:tcW w:w="1080" w:type="dxa"/>
            <w:vAlign w:val="center"/>
          </w:tcPr>
          <w:p w:rsidR="00222749" w:rsidRPr="00222749" w:rsidRDefault="00222749" w:rsidP="00222749">
            <w:pPr>
              <w:jc w:val="center"/>
              <w:rPr>
                <w:color w:val="000000"/>
                <w:sz w:val="22"/>
                <w:szCs w:val="22"/>
              </w:rPr>
            </w:pPr>
            <w:r w:rsidRPr="00222749">
              <w:rPr>
                <w:color w:val="000000"/>
                <w:sz w:val="22"/>
                <w:szCs w:val="22"/>
              </w:rPr>
              <w:t>4.17</w:t>
            </w:r>
          </w:p>
        </w:tc>
        <w:tc>
          <w:tcPr>
            <w:tcW w:w="990" w:type="dxa"/>
            <w:vAlign w:val="center"/>
          </w:tcPr>
          <w:p w:rsidR="00222749" w:rsidRPr="00222749" w:rsidRDefault="00222749" w:rsidP="00222749">
            <w:pPr>
              <w:jc w:val="center"/>
              <w:rPr>
                <w:color w:val="000000"/>
                <w:sz w:val="22"/>
                <w:szCs w:val="22"/>
              </w:rPr>
            </w:pPr>
            <w:r w:rsidRPr="00222749">
              <w:rPr>
                <w:color w:val="000000"/>
                <w:sz w:val="22"/>
                <w:szCs w:val="22"/>
              </w:rPr>
              <w:t>4.00</w:t>
            </w:r>
          </w:p>
        </w:tc>
        <w:tc>
          <w:tcPr>
            <w:tcW w:w="1170" w:type="dxa"/>
            <w:vAlign w:val="center"/>
          </w:tcPr>
          <w:p w:rsidR="007C7DC7" w:rsidRPr="00222749" w:rsidRDefault="00222749" w:rsidP="007C7DC7">
            <w:pPr>
              <w:jc w:val="center"/>
              <w:rPr>
                <w:color w:val="000000"/>
                <w:sz w:val="22"/>
                <w:szCs w:val="22"/>
              </w:rPr>
            </w:pPr>
            <w:r w:rsidRPr="00222749">
              <w:rPr>
                <w:color w:val="000000"/>
                <w:sz w:val="22"/>
                <w:szCs w:val="22"/>
              </w:rPr>
              <w:t>2.6</w:t>
            </w:r>
            <w:r w:rsidR="007C7DC7">
              <w:rPr>
                <w:color w:val="000000"/>
                <w:sz w:val="22"/>
                <w:szCs w:val="22"/>
              </w:rPr>
              <w:t>4</w:t>
            </w:r>
          </w:p>
        </w:tc>
      </w:tr>
    </w:tbl>
    <w:p w:rsidR="004B5E77" w:rsidRPr="00FB2C63" w:rsidRDefault="008F47D1">
      <w:pPr>
        <w:rPr>
          <w:b/>
        </w:rPr>
      </w:pPr>
      <w:r>
        <w:rPr>
          <w:b/>
        </w:rPr>
        <w:t xml:space="preserve">Table </w:t>
      </w:r>
      <w:r w:rsidR="0065609C">
        <w:rPr>
          <w:b/>
        </w:rPr>
        <w:t>10</w:t>
      </w:r>
      <w:r w:rsidR="00FB2C63">
        <w:rPr>
          <w:b/>
        </w:rPr>
        <w:t xml:space="preserve">: Total </w:t>
      </w:r>
      <w:r>
        <w:rPr>
          <w:b/>
        </w:rPr>
        <w:t>Nitrogen</w:t>
      </w:r>
      <w:r w:rsidR="00FB2C63">
        <w:rPr>
          <w:b/>
        </w:rPr>
        <w:t xml:space="preserve"> Concentrations and Averages of Samples Collected in the </w:t>
      </w:r>
      <w:r>
        <w:rPr>
          <w:b/>
        </w:rPr>
        <w:t>Tomorrow-Waupaca River Mainstem in 2016</w:t>
      </w:r>
      <w:r w:rsidR="00FB2C63">
        <w:rPr>
          <w:b/>
        </w:rPr>
        <w:t>.</w:t>
      </w:r>
    </w:p>
    <w:p w:rsidR="00FB2C63" w:rsidRDefault="00222749">
      <w:r>
        <w:rPr>
          <w:noProof/>
        </w:rPr>
        <w:lastRenderedPageBreak/>
        <w:drawing>
          <wp:inline distT="0" distB="0" distL="0" distR="0" wp14:anchorId="6899DAAA" wp14:editId="7166A8CF">
            <wp:extent cx="7040880" cy="5113020"/>
            <wp:effectExtent l="0" t="0" r="26670"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22749" w:rsidRDefault="00222749" w:rsidP="00222749">
      <w:pPr>
        <w:rPr>
          <w:b/>
        </w:rPr>
      </w:pPr>
      <w:r>
        <w:rPr>
          <w:b/>
        </w:rPr>
        <w:t>Chart 5: Total Nitrogen Concentrations and Averages of Samples Collected in the Tomorrow-Waupaca River Mainstem in 2016.</w:t>
      </w:r>
    </w:p>
    <w:p w:rsidR="00222749" w:rsidRDefault="00222749" w:rsidP="00222749">
      <w:pPr>
        <w:rPr>
          <w:b/>
        </w:rPr>
      </w:pPr>
    </w:p>
    <w:tbl>
      <w:tblPr>
        <w:tblStyle w:val="TableGrid"/>
        <w:tblW w:w="11088" w:type="dxa"/>
        <w:tblLayout w:type="fixed"/>
        <w:tblLook w:val="04A0" w:firstRow="1" w:lastRow="0" w:firstColumn="1" w:lastColumn="0" w:noHBand="0" w:noVBand="1"/>
      </w:tblPr>
      <w:tblGrid>
        <w:gridCol w:w="738"/>
        <w:gridCol w:w="720"/>
        <w:gridCol w:w="900"/>
        <w:gridCol w:w="720"/>
        <w:gridCol w:w="720"/>
        <w:gridCol w:w="630"/>
        <w:gridCol w:w="720"/>
        <w:gridCol w:w="720"/>
        <w:gridCol w:w="630"/>
        <w:gridCol w:w="900"/>
        <w:gridCol w:w="720"/>
        <w:gridCol w:w="720"/>
        <w:gridCol w:w="720"/>
        <w:gridCol w:w="720"/>
        <w:gridCol w:w="810"/>
      </w:tblGrid>
      <w:tr w:rsidR="00222749" w:rsidRPr="00512443" w:rsidTr="008A1DB8">
        <w:trPr>
          <w:trHeight w:val="391"/>
        </w:trPr>
        <w:tc>
          <w:tcPr>
            <w:tcW w:w="738" w:type="dxa"/>
            <w:noWrap/>
            <w:vAlign w:val="center"/>
            <w:hideMark/>
          </w:tcPr>
          <w:p w:rsidR="00222749" w:rsidRPr="00CF4904" w:rsidRDefault="00222749" w:rsidP="008A1DB8">
            <w:pPr>
              <w:jc w:val="center"/>
              <w:rPr>
                <w:b/>
                <w:bCs/>
                <w:sz w:val="14"/>
                <w:szCs w:val="18"/>
              </w:rPr>
            </w:pPr>
            <w:r w:rsidRPr="00CF4904">
              <w:rPr>
                <w:b/>
                <w:bCs/>
                <w:sz w:val="14"/>
                <w:szCs w:val="18"/>
              </w:rPr>
              <w:t>Sample Event</w:t>
            </w:r>
          </w:p>
          <w:p w:rsidR="00222749" w:rsidRPr="00CF4904" w:rsidRDefault="00222749" w:rsidP="008A1DB8">
            <w:pPr>
              <w:jc w:val="center"/>
              <w:rPr>
                <w:b/>
                <w:bCs/>
                <w:sz w:val="14"/>
                <w:szCs w:val="18"/>
              </w:rPr>
            </w:pPr>
            <w:r w:rsidRPr="00CF4904">
              <w:rPr>
                <w:b/>
                <w:bCs/>
                <w:sz w:val="14"/>
                <w:szCs w:val="18"/>
              </w:rPr>
              <w:t>Month</w:t>
            </w:r>
          </w:p>
        </w:tc>
        <w:tc>
          <w:tcPr>
            <w:tcW w:w="720" w:type="dxa"/>
            <w:vAlign w:val="center"/>
          </w:tcPr>
          <w:p w:rsidR="00222749" w:rsidRPr="00CF4904" w:rsidRDefault="00222749" w:rsidP="008A1DB8">
            <w:pPr>
              <w:jc w:val="center"/>
              <w:rPr>
                <w:color w:val="000000"/>
                <w:sz w:val="14"/>
                <w:szCs w:val="18"/>
              </w:rPr>
            </w:pPr>
            <w:r>
              <w:rPr>
                <w:color w:val="000000"/>
                <w:sz w:val="14"/>
                <w:szCs w:val="18"/>
              </w:rPr>
              <w:t>Poncho Creek</w:t>
            </w:r>
            <w:r w:rsidRPr="00CF4904">
              <w:rPr>
                <w:color w:val="000000"/>
                <w:sz w:val="14"/>
                <w:szCs w:val="18"/>
              </w:rPr>
              <w:t xml:space="preserve"> at River Rd</w:t>
            </w:r>
          </w:p>
        </w:tc>
        <w:tc>
          <w:tcPr>
            <w:tcW w:w="900" w:type="dxa"/>
            <w:vAlign w:val="center"/>
          </w:tcPr>
          <w:p w:rsidR="00222749" w:rsidRPr="00CF4904" w:rsidRDefault="00222749" w:rsidP="008A1DB8">
            <w:pPr>
              <w:jc w:val="center"/>
              <w:rPr>
                <w:color w:val="000000"/>
                <w:sz w:val="14"/>
                <w:szCs w:val="18"/>
              </w:rPr>
            </w:pPr>
            <w:r w:rsidRPr="00CF4904">
              <w:rPr>
                <w:color w:val="000000"/>
                <w:sz w:val="14"/>
                <w:szCs w:val="18"/>
              </w:rPr>
              <w:t>Stoltenberg Creek at County SS</w:t>
            </w:r>
          </w:p>
        </w:tc>
        <w:tc>
          <w:tcPr>
            <w:tcW w:w="720" w:type="dxa"/>
            <w:vAlign w:val="center"/>
          </w:tcPr>
          <w:p w:rsidR="00222749" w:rsidRPr="00CF4904" w:rsidRDefault="00222749" w:rsidP="008A1DB8">
            <w:pPr>
              <w:jc w:val="center"/>
              <w:rPr>
                <w:color w:val="000000"/>
                <w:sz w:val="14"/>
                <w:szCs w:val="18"/>
              </w:rPr>
            </w:pPr>
            <w:r w:rsidRPr="00CF4904">
              <w:rPr>
                <w:color w:val="000000"/>
                <w:sz w:val="14"/>
                <w:szCs w:val="18"/>
              </w:rPr>
              <w:t>Mack Creek at Spring Lake Rd</w:t>
            </w:r>
          </w:p>
        </w:tc>
        <w:tc>
          <w:tcPr>
            <w:tcW w:w="720" w:type="dxa"/>
            <w:vAlign w:val="center"/>
          </w:tcPr>
          <w:p w:rsidR="00222749" w:rsidRPr="00CF4904" w:rsidRDefault="00222749" w:rsidP="008A1DB8">
            <w:pPr>
              <w:jc w:val="center"/>
              <w:rPr>
                <w:color w:val="000000"/>
                <w:sz w:val="14"/>
                <w:szCs w:val="18"/>
              </w:rPr>
            </w:pPr>
            <w:r w:rsidRPr="00CF4904">
              <w:rPr>
                <w:color w:val="000000"/>
                <w:sz w:val="14"/>
                <w:szCs w:val="18"/>
              </w:rPr>
              <w:t>Upper Spring Creek at County Q</w:t>
            </w:r>
          </w:p>
        </w:tc>
        <w:tc>
          <w:tcPr>
            <w:tcW w:w="630" w:type="dxa"/>
            <w:vAlign w:val="center"/>
          </w:tcPr>
          <w:p w:rsidR="00222749" w:rsidRPr="00CF4904" w:rsidRDefault="00222749" w:rsidP="008A1DB8">
            <w:pPr>
              <w:jc w:val="center"/>
              <w:rPr>
                <w:color w:val="000000"/>
                <w:sz w:val="14"/>
                <w:szCs w:val="18"/>
              </w:rPr>
            </w:pPr>
            <w:r w:rsidRPr="00CF4904">
              <w:rPr>
                <w:color w:val="000000"/>
                <w:sz w:val="14"/>
                <w:szCs w:val="18"/>
              </w:rPr>
              <w:t xml:space="preserve">Spring Creek at </w:t>
            </w:r>
            <w:r>
              <w:rPr>
                <w:color w:val="000000"/>
                <w:sz w:val="14"/>
                <w:szCs w:val="18"/>
              </w:rPr>
              <w:t xml:space="preserve">County </w:t>
            </w:r>
            <w:r w:rsidRPr="00CF4904">
              <w:rPr>
                <w:color w:val="000000"/>
                <w:sz w:val="14"/>
                <w:szCs w:val="18"/>
              </w:rPr>
              <w:t>D</w:t>
            </w:r>
          </w:p>
        </w:tc>
        <w:tc>
          <w:tcPr>
            <w:tcW w:w="720" w:type="dxa"/>
            <w:noWrap/>
            <w:vAlign w:val="center"/>
            <w:hideMark/>
          </w:tcPr>
          <w:p w:rsidR="00222749" w:rsidRPr="00CF4904" w:rsidRDefault="00222749" w:rsidP="008A1DB8">
            <w:pPr>
              <w:jc w:val="center"/>
              <w:rPr>
                <w:color w:val="000000"/>
                <w:sz w:val="14"/>
                <w:szCs w:val="18"/>
              </w:rPr>
            </w:pPr>
            <w:r w:rsidRPr="00CF4904">
              <w:rPr>
                <w:color w:val="000000"/>
                <w:sz w:val="14"/>
                <w:szCs w:val="18"/>
              </w:rPr>
              <w:t xml:space="preserve">Stedman Creek at </w:t>
            </w:r>
            <w:r>
              <w:rPr>
                <w:color w:val="000000"/>
                <w:sz w:val="14"/>
                <w:szCs w:val="18"/>
              </w:rPr>
              <w:t xml:space="preserve">County </w:t>
            </w:r>
            <w:r w:rsidRPr="00CF4904">
              <w:rPr>
                <w:color w:val="000000"/>
                <w:sz w:val="14"/>
                <w:szCs w:val="18"/>
              </w:rPr>
              <w:t>D</w:t>
            </w:r>
          </w:p>
        </w:tc>
        <w:tc>
          <w:tcPr>
            <w:tcW w:w="720" w:type="dxa"/>
            <w:vAlign w:val="center"/>
          </w:tcPr>
          <w:p w:rsidR="00222749" w:rsidRPr="00CF4904" w:rsidRDefault="00222749" w:rsidP="008A1DB8">
            <w:pPr>
              <w:jc w:val="center"/>
              <w:rPr>
                <w:color w:val="000000"/>
                <w:sz w:val="14"/>
                <w:szCs w:val="18"/>
              </w:rPr>
            </w:pPr>
            <w:r w:rsidRPr="00CF4904">
              <w:rPr>
                <w:color w:val="000000"/>
                <w:sz w:val="14"/>
                <w:szCs w:val="18"/>
              </w:rPr>
              <w:t>Crystal River at Shadow Lake Rd</w:t>
            </w:r>
          </w:p>
        </w:tc>
        <w:tc>
          <w:tcPr>
            <w:tcW w:w="630" w:type="dxa"/>
            <w:vAlign w:val="center"/>
          </w:tcPr>
          <w:p w:rsidR="00222749" w:rsidRPr="00CF4904" w:rsidRDefault="00222749" w:rsidP="008A1DB8">
            <w:pPr>
              <w:jc w:val="center"/>
              <w:rPr>
                <w:color w:val="000000"/>
                <w:sz w:val="14"/>
                <w:szCs w:val="22"/>
              </w:rPr>
            </w:pPr>
            <w:r w:rsidRPr="00CF4904">
              <w:rPr>
                <w:color w:val="000000"/>
                <w:sz w:val="14"/>
                <w:szCs w:val="22"/>
              </w:rPr>
              <w:t>Crystal River at County E</w:t>
            </w:r>
          </w:p>
        </w:tc>
        <w:tc>
          <w:tcPr>
            <w:tcW w:w="900" w:type="dxa"/>
            <w:vAlign w:val="center"/>
          </w:tcPr>
          <w:p w:rsidR="00222749" w:rsidRPr="00CF4904" w:rsidRDefault="00222749" w:rsidP="008A1DB8">
            <w:pPr>
              <w:jc w:val="center"/>
              <w:rPr>
                <w:color w:val="000000"/>
                <w:sz w:val="14"/>
                <w:szCs w:val="22"/>
              </w:rPr>
            </w:pPr>
            <w:r w:rsidRPr="00CF4904">
              <w:rPr>
                <w:color w:val="000000"/>
                <w:sz w:val="14"/>
                <w:szCs w:val="22"/>
              </w:rPr>
              <w:t>Crystal River Below Cary Millpond</w:t>
            </w:r>
          </w:p>
        </w:tc>
        <w:tc>
          <w:tcPr>
            <w:tcW w:w="720" w:type="dxa"/>
            <w:vAlign w:val="center"/>
          </w:tcPr>
          <w:p w:rsidR="00222749" w:rsidRPr="00CF4904" w:rsidRDefault="00222749" w:rsidP="008A1DB8">
            <w:pPr>
              <w:jc w:val="center"/>
              <w:rPr>
                <w:color w:val="000000"/>
                <w:sz w:val="14"/>
                <w:szCs w:val="22"/>
              </w:rPr>
            </w:pPr>
            <w:r w:rsidRPr="00CF4904">
              <w:rPr>
                <w:color w:val="000000"/>
                <w:sz w:val="14"/>
                <w:szCs w:val="22"/>
              </w:rPr>
              <w:t>Radley Creek at Dayton Rd</w:t>
            </w:r>
          </w:p>
        </w:tc>
        <w:tc>
          <w:tcPr>
            <w:tcW w:w="720" w:type="dxa"/>
            <w:vAlign w:val="center"/>
          </w:tcPr>
          <w:p w:rsidR="00222749" w:rsidRPr="00CF4904" w:rsidRDefault="00222749" w:rsidP="008A1DB8">
            <w:pPr>
              <w:jc w:val="center"/>
              <w:rPr>
                <w:color w:val="000000"/>
                <w:sz w:val="14"/>
                <w:szCs w:val="22"/>
              </w:rPr>
            </w:pPr>
            <w:r w:rsidRPr="00CF4904">
              <w:rPr>
                <w:color w:val="000000"/>
                <w:sz w:val="14"/>
                <w:szCs w:val="22"/>
              </w:rPr>
              <w:t>Emmons Creek at West Rd</w:t>
            </w:r>
          </w:p>
        </w:tc>
        <w:tc>
          <w:tcPr>
            <w:tcW w:w="720" w:type="dxa"/>
            <w:vAlign w:val="center"/>
          </w:tcPr>
          <w:p w:rsidR="00222749" w:rsidRPr="00CF4904" w:rsidRDefault="00222749" w:rsidP="008A1DB8">
            <w:pPr>
              <w:jc w:val="center"/>
              <w:rPr>
                <w:color w:val="000000"/>
                <w:sz w:val="14"/>
                <w:szCs w:val="22"/>
              </w:rPr>
            </w:pPr>
            <w:r w:rsidRPr="00CF4904">
              <w:rPr>
                <w:color w:val="000000"/>
                <w:sz w:val="14"/>
                <w:szCs w:val="22"/>
              </w:rPr>
              <w:t>Murry Creek at West Rd</w:t>
            </w:r>
          </w:p>
        </w:tc>
        <w:tc>
          <w:tcPr>
            <w:tcW w:w="720" w:type="dxa"/>
            <w:vAlign w:val="center"/>
          </w:tcPr>
          <w:p w:rsidR="00222749" w:rsidRPr="00CF4904" w:rsidRDefault="00222749" w:rsidP="008A1DB8">
            <w:pPr>
              <w:jc w:val="center"/>
              <w:rPr>
                <w:color w:val="000000"/>
                <w:sz w:val="14"/>
                <w:szCs w:val="22"/>
              </w:rPr>
            </w:pPr>
            <w:r w:rsidRPr="00CF4904">
              <w:rPr>
                <w:color w:val="000000"/>
                <w:sz w:val="14"/>
                <w:szCs w:val="22"/>
              </w:rPr>
              <w:t>Hartman Creek at Rural Rd</w:t>
            </w:r>
          </w:p>
        </w:tc>
        <w:tc>
          <w:tcPr>
            <w:tcW w:w="810" w:type="dxa"/>
            <w:vAlign w:val="center"/>
          </w:tcPr>
          <w:p w:rsidR="00222749" w:rsidRPr="00CF4904" w:rsidRDefault="00222749" w:rsidP="008A1DB8">
            <w:pPr>
              <w:jc w:val="center"/>
              <w:rPr>
                <w:color w:val="000000"/>
                <w:sz w:val="14"/>
                <w:szCs w:val="22"/>
              </w:rPr>
            </w:pPr>
            <w:r>
              <w:rPr>
                <w:color w:val="000000"/>
                <w:sz w:val="14"/>
                <w:szCs w:val="22"/>
              </w:rPr>
              <w:t>Un Trib to Waupaca River at Den-Ed Rd</w:t>
            </w:r>
          </w:p>
        </w:tc>
      </w:tr>
      <w:tr w:rsidR="00673607" w:rsidRPr="00512443" w:rsidTr="00673607">
        <w:trPr>
          <w:trHeight w:val="391"/>
        </w:trPr>
        <w:tc>
          <w:tcPr>
            <w:tcW w:w="738" w:type="dxa"/>
            <w:noWrap/>
            <w:vAlign w:val="center"/>
            <w:hideMark/>
          </w:tcPr>
          <w:p w:rsidR="00673607" w:rsidRPr="009429B8" w:rsidRDefault="00673607" w:rsidP="008A1DB8">
            <w:pPr>
              <w:jc w:val="center"/>
              <w:rPr>
                <w:b/>
                <w:sz w:val="14"/>
                <w:szCs w:val="18"/>
              </w:rPr>
            </w:pPr>
            <w:r w:rsidRPr="009429B8">
              <w:rPr>
                <w:b/>
                <w:sz w:val="14"/>
                <w:szCs w:val="18"/>
              </w:rPr>
              <w:t>May</w:t>
            </w:r>
          </w:p>
        </w:tc>
        <w:tc>
          <w:tcPr>
            <w:tcW w:w="720" w:type="dxa"/>
            <w:vAlign w:val="center"/>
          </w:tcPr>
          <w:p w:rsidR="00673607" w:rsidRPr="00673607" w:rsidRDefault="00673607" w:rsidP="00673607">
            <w:pPr>
              <w:jc w:val="center"/>
              <w:rPr>
                <w:color w:val="000000"/>
                <w:sz w:val="20"/>
                <w:szCs w:val="22"/>
              </w:rPr>
            </w:pPr>
            <w:r w:rsidRPr="00673607">
              <w:rPr>
                <w:color w:val="000000"/>
                <w:sz w:val="20"/>
                <w:szCs w:val="22"/>
              </w:rPr>
              <w:t>3.01</w:t>
            </w:r>
          </w:p>
        </w:tc>
        <w:tc>
          <w:tcPr>
            <w:tcW w:w="900" w:type="dxa"/>
            <w:vAlign w:val="center"/>
          </w:tcPr>
          <w:p w:rsidR="00673607" w:rsidRPr="00673607" w:rsidRDefault="00673607" w:rsidP="00673607">
            <w:pPr>
              <w:jc w:val="center"/>
              <w:rPr>
                <w:color w:val="000000"/>
                <w:sz w:val="20"/>
                <w:szCs w:val="22"/>
              </w:rPr>
            </w:pPr>
            <w:r w:rsidRPr="00673607">
              <w:rPr>
                <w:color w:val="000000"/>
                <w:sz w:val="20"/>
                <w:szCs w:val="22"/>
              </w:rPr>
              <w:t>5.15</w:t>
            </w:r>
          </w:p>
        </w:tc>
        <w:tc>
          <w:tcPr>
            <w:tcW w:w="720" w:type="dxa"/>
            <w:vAlign w:val="center"/>
          </w:tcPr>
          <w:p w:rsidR="00673607" w:rsidRPr="00673607" w:rsidRDefault="00673607" w:rsidP="00673607">
            <w:pPr>
              <w:jc w:val="center"/>
              <w:rPr>
                <w:color w:val="000000"/>
                <w:sz w:val="20"/>
                <w:szCs w:val="22"/>
              </w:rPr>
            </w:pPr>
            <w:r w:rsidRPr="00673607">
              <w:rPr>
                <w:color w:val="000000"/>
                <w:sz w:val="20"/>
                <w:szCs w:val="22"/>
              </w:rPr>
              <w:t>3.01</w:t>
            </w:r>
          </w:p>
        </w:tc>
        <w:tc>
          <w:tcPr>
            <w:tcW w:w="720" w:type="dxa"/>
            <w:vAlign w:val="center"/>
          </w:tcPr>
          <w:p w:rsidR="00673607" w:rsidRPr="00673607" w:rsidRDefault="00673607" w:rsidP="00673607">
            <w:pPr>
              <w:jc w:val="center"/>
              <w:rPr>
                <w:color w:val="000000"/>
                <w:sz w:val="20"/>
                <w:szCs w:val="22"/>
              </w:rPr>
            </w:pPr>
            <w:r w:rsidRPr="00673607">
              <w:rPr>
                <w:color w:val="000000"/>
                <w:sz w:val="20"/>
                <w:szCs w:val="22"/>
              </w:rPr>
              <w:t>2.39</w:t>
            </w:r>
          </w:p>
        </w:tc>
        <w:tc>
          <w:tcPr>
            <w:tcW w:w="630" w:type="dxa"/>
            <w:vAlign w:val="center"/>
          </w:tcPr>
          <w:p w:rsidR="00673607" w:rsidRPr="00673607" w:rsidRDefault="00673607" w:rsidP="00673607">
            <w:pPr>
              <w:jc w:val="center"/>
              <w:rPr>
                <w:color w:val="000000"/>
                <w:sz w:val="20"/>
                <w:szCs w:val="22"/>
              </w:rPr>
            </w:pPr>
            <w:r w:rsidRPr="00673607">
              <w:rPr>
                <w:color w:val="000000"/>
                <w:sz w:val="20"/>
                <w:szCs w:val="22"/>
              </w:rPr>
              <w:t>2.81</w:t>
            </w:r>
          </w:p>
        </w:tc>
        <w:tc>
          <w:tcPr>
            <w:tcW w:w="720" w:type="dxa"/>
            <w:noWrap/>
            <w:vAlign w:val="center"/>
            <w:hideMark/>
          </w:tcPr>
          <w:p w:rsidR="00673607" w:rsidRPr="00673607" w:rsidRDefault="00673607" w:rsidP="00673607">
            <w:pPr>
              <w:jc w:val="center"/>
              <w:rPr>
                <w:color w:val="000000"/>
                <w:sz w:val="20"/>
                <w:szCs w:val="22"/>
              </w:rPr>
            </w:pPr>
            <w:r w:rsidRPr="00673607">
              <w:rPr>
                <w:color w:val="000000"/>
                <w:sz w:val="20"/>
                <w:szCs w:val="22"/>
              </w:rPr>
              <w:t>2.92</w:t>
            </w:r>
          </w:p>
        </w:tc>
        <w:tc>
          <w:tcPr>
            <w:tcW w:w="720" w:type="dxa"/>
            <w:vAlign w:val="center"/>
          </w:tcPr>
          <w:p w:rsidR="00673607" w:rsidRPr="00673607" w:rsidRDefault="00673607" w:rsidP="00673607">
            <w:pPr>
              <w:jc w:val="center"/>
              <w:rPr>
                <w:color w:val="000000"/>
                <w:sz w:val="20"/>
                <w:szCs w:val="22"/>
              </w:rPr>
            </w:pPr>
            <w:r w:rsidRPr="00673607">
              <w:rPr>
                <w:color w:val="000000"/>
                <w:sz w:val="20"/>
                <w:szCs w:val="22"/>
              </w:rPr>
              <w:t>3.06</w:t>
            </w:r>
          </w:p>
        </w:tc>
        <w:tc>
          <w:tcPr>
            <w:tcW w:w="630" w:type="dxa"/>
            <w:vAlign w:val="center"/>
          </w:tcPr>
          <w:p w:rsidR="00673607" w:rsidRPr="00673607" w:rsidRDefault="00673607" w:rsidP="00673607">
            <w:pPr>
              <w:jc w:val="center"/>
              <w:rPr>
                <w:color w:val="000000"/>
                <w:sz w:val="20"/>
                <w:szCs w:val="22"/>
              </w:rPr>
            </w:pPr>
            <w:r w:rsidRPr="00673607">
              <w:rPr>
                <w:color w:val="000000"/>
                <w:sz w:val="20"/>
                <w:szCs w:val="22"/>
              </w:rPr>
              <w:t>2.9</w:t>
            </w:r>
          </w:p>
        </w:tc>
        <w:tc>
          <w:tcPr>
            <w:tcW w:w="900" w:type="dxa"/>
            <w:vAlign w:val="center"/>
          </w:tcPr>
          <w:p w:rsidR="00673607" w:rsidRPr="00673607" w:rsidRDefault="00673607" w:rsidP="00673607">
            <w:pPr>
              <w:jc w:val="center"/>
              <w:rPr>
                <w:color w:val="000000"/>
                <w:sz w:val="20"/>
                <w:szCs w:val="22"/>
              </w:rPr>
            </w:pPr>
            <w:r w:rsidRPr="00673607">
              <w:rPr>
                <w:color w:val="000000"/>
                <w:sz w:val="20"/>
                <w:szCs w:val="22"/>
              </w:rPr>
              <w:t>2.8</w:t>
            </w:r>
          </w:p>
        </w:tc>
        <w:tc>
          <w:tcPr>
            <w:tcW w:w="720" w:type="dxa"/>
            <w:vAlign w:val="center"/>
          </w:tcPr>
          <w:p w:rsidR="00673607" w:rsidRPr="00673607" w:rsidRDefault="00673607" w:rsidP="00673607">
            <w:pPr>
              <w:jc w:val="center"/>
              <w:rPr>
                <w:color w:val="000000"/>
                <w:sz w:val="20"/>
                <w:szCs w:val="22"/>
              </w:rPr>
            </w:pPr>
            <w:r w:rsidRPr="00673607">
              <w:rPr>
                <w:color w:val="000000"/>
                <w:sz w:val="20"/>
                <w:szCs w:val="22"/>
              </w:rPr>
              <w:t>4.6</w:t>
            </w:r>
          </w:p>
        </w:tc>
        <w:tc>
          <w:tcPr>
            <w:tcW w:w="720" w:type="dxa"/>
            <w:vAlign w:val="center"/>
          </w:tcPr>
          <w:p w:rsidR="00673607" w:rsidRPr="00673607" w:rsidRDefault="00673607" w:rsidP="00673607">
            <w:pPr>
              <w:jc w:val="center"/>
              <w:rPr>
                <w:color w:val="000000"/>
                <w:sz w:val="20"/>
                <w:szCs w:val="22"/>
              </w:rPr>
            </w:pPr>
            <w:r w:rsidRPr="00673607">
              <w:rPr>
                <w:color w:val="000000"/>
                <w:sz w:val="20"/>
                <w:szCs w:val="22"/>
              </w:rPr>
              <w:t>2.61</w:t>
            </w:r>
          </w:p>
        </w:tc>
        <w:tc>
          <w:tcPr>
            <w:tcW w:w="720" w:type="dxa"/>
            <w:vAlign w:val="center"/>
          </w:tcPr>
          <w:p w:rsidR="00673607" w:rsidRPr="00673607" w:rsidRDefault="00673607" w:rsidP="00673607">
            <w:pPr>
              <w:jc w:val="center"/>
              <w:rPr>
                <w:color w:val="000000"/>
                <w:sz w:val="20"/>
                <w:szCs w:val="22"/>
              </w:rPr>
            </w:pPr>
            <w:r w:rsidRPr="00673607">
              <w:rPr>
                <w:color w:val="000000"/>
                <w:sz w:val="20"/>
                <w:szCs w:val="22"/>
              </w:rPr>
              <w:t>3.35</w:t>
            </w:r>
          </w:p>
        </w:tc>
        <w:tc>
          <w:tcPr>
            <w:tcW w:w="720" w:type="dxa"/>
            <w:vAlign w:val="center"/>
          </w:tcPr>
          <w:p w:rsidR="00673607" w:rsidRPr="00673607" w:rsidRDefault="00673607" w:rsidP="00673607">
            <w:pPr>
              <w:jc w:val="center"/>
              <w:rPr>
                <w:color w:val="000000"/>
                <w:sz w:val="20"/>
                <w:szCs w:val="22"/>
              </w:rPr>
            </w:pPr>
            <w:r w:rsidRPr="00673607">
              <w:rPr>
                <w:color w:val="000000"/>
                <w:sz w:val="20"/>
                <w:szCs w:val="22"/>
              </w:rPr>
              <w:t>1.54</w:t>
            </w:r>
          </w:p>
        </w:tc>
        <w:tc>
          <w:tcPr>
            <w:tcW w:w="810" w:type="dxa"/>
            <w:vAlign w:val="center"/>
          </w:tcPr>
          <w:p w:rsidR="00673607" w:rsidRPr="00673607" w:rsidRDefault="00673607" w:rsidP="00673607">
            <w:pPr>
              <w:jc w:val="center"/>
              <w:rPr>
                <w:color w:val="000000"/>
                <w:sz w:val="20"/>
                <w:szCs w:val="22"/>
              </w:rPr>
            </w:pPr>
            <w:r w:rsidRPr="00673607">
              <w:rPr>
                <w:color w:val="000000"/>
                <w:sz w:val="20"/>
                <w:szCs w:val="22"/>
              </w:rPr>
              <w:t>11.3</w:t>
            </w:r>
          </w:p>
        </w:tc>
      </w:tr>
      <w:tr w:rsidR="00673607" w:rsidRPr="00512443" w:rsidTr="00673607">
        <w:trPr>
          <w:trHeight w:val="391"/>
        </w:trPr>
        <w:tc>
          <w:tcPr>
            <w:tcW w:w="738" w:type="dxa"/>
            <w:shd w:val="clear" w:color="auto" w:fill="A6A6A6" w:themeFill="background1" w:themeFillShade="A6"/>
            <w:noWrap/>
            <w:vAlign w:val="center"/>
            <w:hideMark/>
          </w:tcPr>
          <w:p w:rsidR="00673607" w:rsidRPr="009429B8" w:rsidRDefault="00673607" w:rsidP="008A1DB8">
            <w:pPr>
              <w:jc w:val="center"/>
              <w:rPr>
                <w:b/>
                <w:sz w:val="14"/>
                <w:szCs w:val="18"/>
              </w:rPr>
            </w:pPr>
            <w:r w:rsidRPr="009429B8">
              <w:rPr>
                <w:b/>
                <w:sz w:val="14"/>
                <w:szCs w:val="18"/>
              </w:rPr>
              <w:t>Jun</w:t>
            </w:r>
          </w:p>
        </w:tc>
        <w:tc>
          <w:tcPr>
            <w:tcW w:w="72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3.07</w:t>
            </w:r>
          </w:p>
        </w:tc>
        <w:tc>
          <w:tcPr>
            <w:tcW w:w="90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4.95</w:t>
            </w:r>
          </w:p>
        </w:tc>
        <w:tc>
          <w:tcPr>
            <w:tcW w:w="72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3.23</w:t>
            </w:r>
          </w:p>
        </w:tc>
        <w:tc>
          <w:tcPr>
            <w:tcW w:w="72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2.56</w:t>
            </w:r>
          </w:p>
        </w:tc>
        <w:tc>
          <w:tcPr>
            <w:tcW w:w="63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2.61</w:t>
            </w:r>
          </w:p>
        </w:tc>
        <w:tc>
          <w:tcPr>
            <w:tcW w:w="720" w:type="dxa"/>
            <w:shd w:val="clear" w:color="auto" w:fill="A6A6A6" w:themeFill="background1" w:themeFillShade="A6"/>
            <w:noWrap/>
            <w:vAlign w:val="center"/>
            <w:hideMark/>
          </w:tcPr>
          <w:p w:rsidR="00673607" w:rsidRPr="00673607" w:rsidRDefault="00673607" w:rsidP="00673607">
            <w:pPr>
              <w:jc w:val="center"/>
              <w:rPr>
                <w:color w:val="000000"/>
                <w:sz w:val="20"/>
                <w:szCs w:val="22"/>
              </w:rPr>
            </w:pPr>
            <w:r w:rsidRPr="00673607">
              <w:rPr>
                <w:color w:val="000000"/>
                <w:sz w:val="20"/>
                <w:szCs w:val="22"/>
              </w:rPr>
              <w:t>2.62</w:t>
            </w:r>
          </w:p>
        </w:tc>
        <w:tc>
          <w:tcPr>
            <w:tcW w:w="72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2.91</w:t>
            </w:r>
          </w:p>
        </w:tc>
        <w:tc>
          <w:tcPr>
            <w:tcW w:w="63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2.65</w:t>
            </w:r>
          </w:p>
        </w:tc>
        <w:tc>
          <w:tcPr>
            <w:tcW w:w="90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2.53</w:t>
            </w:r>
          </w:p>
        </w:tc>
        <w:tc>
          <w:tcPr>
            <w:tcW w:w="72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4.84</w:t>
            </w:r>
          </w:p>
        </w:tc>
        <w:tc>
          <w:tcPr>
            <w:tcW w:w="720" w:type="dxa"/>
            <w:shd w:val="clear" w:color="auto" w:fill="A6A6A6" w:themeFill="background1" w:themeFillShade="A6"/>
            <w:vAlign w:val="center"/>
          </w:tcPr>
          <w:p w:rsidR="00673607" w:rsidRPr="00673607" w:rsidRDefault="00841EE7" w:rsidP="00673607">
            <w:pPr>
              <w:jc w:val="center"/>
              <w:rPr>
                <w:color w:val="FF0000"/>
                <w:sz w:val="20"/>
                <w:szCs w:val="22"/>
              </w:rPr>
            </w:pPr>
            <w:r w:rsidRPr="00841EE7">
              <w:rPr>
                <w:sz w:val="20"/>
                <w:szCs w:val="22"/>
              </w:rPr>
              <w:t>2.62</w:t>
            </w:r>
          </w:p>
        </w:tc>
        <w:tc>
          <w:tcPr>
            <w:tcW w:w="72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3.69</w:t>
            </w:r>
          </w:p>
        </w:tc>
        <w:tc>
          <w:tcPr>
            <w:tcW w:w="72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1.59</w:t>
            </w:r>
          </w:p>
        </w:tc>
        <w:tc>
          <w:tcPr>
            <w:tcW w:w="81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12.4</w:t>
            </w:r>
          </w:p>
        </w:tc>
      </w:tr>
      <w:tr w:rsidR="00673607" w:rsidRPr="00512443" w:rsidTr="00673607">
        <w:trPr>
          <w:trHeight w:val="391"/>
        </w:trPr>
        <w:tc>
          <w:tcPr>
            <w:tcW w:w="738" w:type="dxa"/>
            <w:noWrap/>
            <w:vAlign w:val="center"/>
            <w:hideMark/>
          </w:tcPr>
          <w:p w:rsidR="00673607" w:rsidRPr="009429B8" w:rsidRDefault="00673607" w:rsidP="008A1DB8">
            <w:pPr>
              <w:jc w:val="center"/>
              <w:rPr>
                <w:b/>
                <w:sz w:val="14"/>
                <w:szCs w:val="18"/>
              </w:rPr>
            </w:pPr>
            <w:r w:rsidRPr="009429B8">
              <w:rPr>
                <w:b/>
                <w:sz w:val="14"/>
                <w:szCs w:val="18"/>
              </w:rPr>
              <w:t>Jul</w:t>
            </w:r>
          </w:p>
        </w:tc>
        <w:tc>
          <w:tcPr>
            <w:tcW w:w="720" w:type="dxa"/>
            <w:vAlign w:val="center"/>
          </w:tcPr>
          <w:p w:rsidR="00673607" w:rsidRPr="00673607" w:rsidRDefault="00673607" w:rsidP="00673607">
            <w:pPr>
              <w:jc w:val="center"/>
              <w:rPr>
                <w:color w:val="000000"/>
                <w:sz w:val="20"/>
                <w:szCs w:val="22"/>
              </w:rPr>
            </w:pPr>
            <w:r w:rsidRPr="00673607">
              <w:rPr>
                <w:color w:val="000000"/>
                <w:sz w:val="20"/>
                <w:szCs w:val="22"/>
              </w:rPr>
              <w:t>3.23</w:t>
            </w:r>
          </w:p>
        </w:tc>
        <w:tc>
          <w:tcPr>
            <w:tcW w:w="900" w:type="dxa"/>
            <w:vAlign w:val="center"/>
          </w:tcPr>
          <w:p w:rsidR="00673607" w:rsidRPr="00673607" w:rsidRDefault="00673607" w:rsidP="00673607">
            <w:pPr>
              <w:jc w:val="center"/>
              <w:rPr>
                <w:color w:val="000000"/>
                <w:sz w:val="20"/>
                <w:szCs w:val="22"/>
              </w:rPr>
            </w:pPr>
            <w:r w:rsidRPr="00673607">
              <w:rPr>
                <w:color w:val="000000"/>
                <w:sz w:val="20"/>
                <w:szCs w:val="22"/>
              </w:rPr>
              <w:t>4.93</w:t>
            </w:r>
          </w:p>
        </w:tc>
        <w:tc>
          <w:tcPr>
            <w:tcW w:w="720" w:type="dxa"/>
            <w:vAlign w:val="center"/>
          </w:tcPr>
          <w:p w:rsidR="00673607" w:rsidRPr="00673607" w:rsidRDefault="00673607" w:rsidP="00673607">
            <w:pPr>
              <w:jc w:val="center"/>
              <w:rPr>
                <w:color w:val="000000"/>
                <w:sz w:val="20"/>
                <w:szCs w:val="22"/>
              </w:rPr>
            </w:pPr>
            <w:r w:rsidRPr="00673607">
              <w:rPr>
                <w:color w:val="000000"/>
                <w:sz w:val="20"/>
                <w:szCs w:val="22"/>
              </w:rPr>
              <w:t>3.19</w:t>
            </w:r>
          </w:p>
        </w:tc>
        <w:tc>
          <w:tcPr>
            <w:tcW w:w="720" w:type="dxa"/>
            <w:vAlign w:val="center"/>
          </w:tcPr>
          <w:p w:rsidR="00673607" w:rsidRPr="00673607" w:rsidRDefault="00673607" w:rsidP="00673607">
            <w:pPr>
              <w:jc w:val="center"/>
              <w:rPr>
                <w:color w:val="000000"/>
                <w:sz w:val="20"/>
                <w:szCs w:val="22"/>
              </w:rPr>
            </w:pPr>
            <w:r w:rsidRPr="00673607">
              <w:rPr>
                <w:color w:val="000000"/>
                <w:sz w:val="20"/>
                <w:szCs w:val="22"/>
              </w:rPr>
              <w:t>2.94</w:t>
            </w:r>
          </w:p>
        </w:tc>
        <w:tc>
          <w:tcPr>
            <w:tcW w:w="630" w:type="dxa"/>
            <w:vAlign w:val="center"/>
          </w:tcPr>
          <w:p w:rsidR="00673607" w:rsidRPr="00673607" w:rsidRDefault="00673607" w:rsidP="00673607">
            <w:pPr>
              <w:jc w:val="center"/>
              <w:rPr>
                <w:color w:val="000000"/>
                <w:sz w:val="20"/>
                <w:szCs w:val="22"/>
              </w:rPr>
            </w:pPr>
            <w:r w:rsidRPr="00673607">
              <w:rPr>
                <w:color w:val="000000"/>
                <w:sz w:val="20"/>
                <w:szCs w:val="22"/>
              </w:rPr>
              <w:t>2.41</w:t>
            </w:r>
          </w:p>
        </w:tc>
        <w:tc>
          <w:tcPr>
            <w:tcW w:w="720" w:type="dxa"/>
            <w:noWrap/>
            <w:vAlign w:val="center"/>
            <w:hideMark/>
          </w:tcPr>
          <w:p w:rsidR="00673607" w:rsidRPr="00673607" w:rsidRDefault="00673607" w:rsidP="00673607">
            <w:pPr>
              <w:jc w:val="center"/>
              <w:rPr>
                <w:color w:val="000000"/>
                <w:sz w:val="20"/>
                <w:szCs w:val="22"/>
              </w:rPr>
            </w:pPr>
            <w:r w:rsidRPr="00673607">
              <w:rPr>
                <w:color w:val="000000"/>
                <w:sz w:val="20"/>
                <w:szCs w:val="22"/>
              </w:rPr>
              <w:t>2.88</w:t>
            </w:r>
          </w:p>
        </w:tc>
        <w:tc>
          <w:tcPr>
            <w:tcW w:w="720" w:type="dxa"/>
            <w:vAlign w:val="center"/>
          </w:tcPr>
          <w:p w:rsidR="00673607" w:rsidRPr="00673607" w:rsidRDefault="00673607" w:rsidP="00673607">
            <w:pPr>
              <w:jc w:val="center"/>
              <w:rPr>
                <w:color w:val="000000"/>
                <w:sz w:val="20"/>
                <w:szCs w:val="22"/>
              </w:rPr>
            </w:pPr>
            <w:r w:rsidRPr="00673607">
              <w:rPr>
                <w:color w:val="000000"/>
                <w:sz w:val="20"/>
                <w:szCs w:val="22"/>
              </w:rPr>
              <w:t>2.93</w:t>
            </w:r>
          </w:p>
        </w:tc>
        <w:tc>
          <w:tcPr>
            <w:tcW w:w="630" w:type="dxa"/>
            <w:vAlign w:val="center"/>
          </w:tcPr>
          <w:p w:rsidR="00673607" w:rsidRPr="00673607" w:rsidRDefault="00673607" w:rsidP="00673607">
            <w:pPr>
              <w:jc w:val="center"/>
              <w:rPr>
                <w:color w:val="000000"/>
                <w:sz w:val="20"/>
                <w:szCs w:val="22"/>
              </w:rPr>
            </w:pPr>
            <w:r w:rsidRPr="00673607">
              <w:rPr>
                <w:color w:val="000000"/>
                <w:sz w:val="20"/>
                <w:szCs w:val="22"/>
              </w:rPr>
              <w:t>2.7</w:t>
            </w:r>
          </w:p>
        </w:tc>
        <w:tc>
          <w:tcPr>
            <w:tcW w:w="900" w:type="dxa"/>
            <w:vAlign w:val="center"/>
          </w:tcPr>
          <w:p w:rsidR="00673607" w:rsidRPr="00673607" w:rsidRDefault="00673607" w:rsidP="00673607">
            <w:pPr>
              <w:jc w:val="center"/>
              <w:rPr>
                <w:color w:val="000000"/>
                <w:sz w:val="20"/>
                <w:szCs w:val="22"/>
              </w:rPr>
            </w:pPr>
            <w:r w:rsidRPr="00673607">
              <w:rPr>
                <w:color w:val="000000"/>
                <w:sz w:val="20"/>
                <w:szCs w:val="22"/>
              </w:rPr>
              <w:t>2.45</w:t>
            </w:r>
          </w:p>
        </w:tc>
        <w:tc>
          <w:tcPr>
            <w:tcW w:w="720" w:type="dxa"/>
            <w:vAlign w:val="center"/>
          </w:tcPr>
          <w:p w:rsidR="00673607" w:rsidRPr="00673607" w:rsidRDefault="00673607" w:rsidP="00673607">
            <w:pPr>
              <w:jc w:val="center"/>
              <w:rPr>
                <w:color w:val="000000"/>
                <w:sz w:val="20"/>
                <w:szCs w:val="22"/>
              </w:rPr>
            </w:pPr>
            <w:r w:rsidRPr="00673607">
              <w:rPr>
                <w:color w:val="000000"/>
                <w:sz w:val="20"/>
                <w:szCs w:val="22"/>
              </w:rPr>
              <w:t>4.8</w:t>
            </w:r>
          </w:p>
        </w:tc>
        <w:tc>
          <w:tcPr>
            <w:tcW w:w="720" w:type="dxa"/>
            <w:vAlign w:val="center"/>
          </w:tcPr>
          <w:p w:rsidR="00673607" w:rsidRPr="00673607" w:rsidRDefault="00841EE7" w:rsidP="00673607">
            <w:pPr>
              <w:jc w:val="center"/>
              <w:rPr>
                <w:color w:val="000000"/>
                <w:sz w:val="20"/>
                <w:szCs w:val="22"/>
              </w:rPr>
            </w:pPr>
            <w:r>
              <w:rPr>
                <w:color w:val="000000"/>
                <w:sz w:val="20"/>
                <w:szCs w:val="22"/>
              </w:rPr>
              <w:t>2.77</w:t>
            </w:r>
          </w:p>
        </w:tc>
        <w:tc>
          <w:tcPr>
            <w:tcW w:w="720" w:type="dxa"/>
            <w:vAlign w:val="center"/>
          </w:tcPr>
          <w:p w:rsidR="00673607" w:rsidRPr="00673607" w:rsidRDefault="00673607" w:rsidP="00673607">
            <w:pPr>
              <w:jc w:val="center"/>
              <w:rPr>
                <w:color w:val="000000"/>
                <w:sz w:val="20"/>
                <w:szCs w:val="22"/>
              </w:rPr>
            </w:pPr>
            <w:r w:rsidRPr="00673607">
              <w:rPr>
                <w:color w:val="000000"/>
                <w:sz w:val="20"/>
                <w:szCs w:val="22"/>
              </w:rPr>
              <w:t>3.82</w:t>
            </w:r>
          </w:p>
        </w:tc>
        <w:tc>
          <w:tcPr>
            <w:tcW w:w="720" w:type="dxa"/>
            <w:vAlign w:val="center"/>
          </w:tcPr>
          <w:p w:rsidR="00673607" w:rsidRPr="00673607" w:rsidRDefault="00673607" w:rsidP="00673607">
            <w:pPr>
              <w:jc w:val="center"/>
              <w:rPr>
                <w:color w:val="000000"/>
                <w:sz w:val="20"/>
                <w:szCs w:val="22"/>
              </w:rPr>
            </w:pPr>
            <w:r w:rsidRPr="00673607">
              <w:rPr>
                <w:color w:val="000000"/>
                <w:sz w:val="20"/>
                <w:szCs w:val="22"/>
              </w:rPr>
              <w:t>1.51</w:t>
            </w:r>
          </w:p>
        </w:tc>
        <w:tc>
          <w:tcPr>
            <w:tcW w:w="810" w:type="dxa"/>
            <w:vAlign w:val="center"/>
          </w:tcPr>
          <w:p w:rsidR="00673607" w:rsidRPr="00673607" w:rsidRDefault="00673607" w:rsidP="00673607">
            <w:pPr>
              <w:jc w:val="center"/>
              <w:rPr>
                <w:color w:val="000000"/>
                <w:sz w:val="20"/>
                <w:szCs w:val="22"/>
              </w:rPr>
            </w:pPr>
            <w:r w:rsidRPr="00673607">
              <w:rPr>
                <w:color w:val="000000"/>
                <w:sz w:val="20"/>
                <w:szCs w:val="22"/>
              </w:rPr>
              <w:t>12.8</w:t>
            </w:r>
          </w:p>
        </w:tc>
      </w:tr>
      <w:tr w:rsidR="00673607" w:rsidRPr="00512443" w:rsidTr="00673607">
        <w:trPr>
          <w:trHeight w:val="391"/>
        </w:trPr>
        <w:tc>
          <w:tcPr>
            <w:tcW w:w="738" w:type="dxa"/>
            <w:shd w:val="clear" w:color="auto" w:fill="A6A6A6" w:themeFill="background1" w:themeFillShade="A6"/>
            <w:noWrap/>
            <w:vAlign w:val="center"/>
            <w:hideMark/>
          </w:tcPr>
          <w:p w:rsidR="00673607" w:rsidRPr="009429B8" w:rsidRDefault="00673607" w:rsidP="008A1DB8">
            <w:pPr>
              <w:jc w:val="center"/>
              <w:rPr>
                <w:b/>
                <w:sz w:val="14"/>
                <w:szCs w:val="18"/>
              </w:rPr>
            </w:pPr>
            <w:r w:rsidRPr="009429B8">
              <w:rPr>
                <w:b/>
                <w:sz w:val="14"/>
                <w:szCs w:val="18"/>
              </w:rPr>
              <w:t>Aug</w:t>
            </w:r>
          </w:p>
        </w:tc>
        <w:tc>
          <w:tcPr>
            <w:tcW w:w="72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3.07</w:t>
            </w:r>
          </w:p>
        </w:tc>
        <w:tc>
          <w:tcPr>
            <w:tcW w:w="90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5.02</w:t>
            </w:r>
          </w:p>
        </w:tc>
        <w:tc>
          <w:tcPr>
            <w:tcW w:w="72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2.92</w:t>
            </w:r>
          </w:p>
        </w:tc>
        <w:tc>
          <w:tcPr>
            <w:tcW w:w="72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2.82</w:t>
            </w:r>
          </w:p>
        </w:tc>
        <w:tc>
          <w:tcPr>
            <w:tcW w:w="63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2.75</w:t>
            </w:r>
          </w:p>
        </w:tc>
        <w:tc>
          <w:tcPr>
            <w:tcW w:w="720" w:type="dxa"/>
            <w:shd w:val="clear" w:color="auto" w:fill="A6A6A6" w:themeFill="background1" w:themeFillShade="A6"/>
            <w:noWrap/>
            <w:vAlign w:val="center"/>
            <w:hideMark/>
          </w:tcPr>
          <w:p w:rsidR="00673607" w:rsidRPr="00673607" w:rsidRDefault="00673607" w:rsidP="00673607">
            <w:pPr>
              <w:jc w:val="center"/>
              <w:rPr>
                <w:color w:val="000000"/>
                <w:sz w:val="20"/>
                <w:szCs w:val="22"/>
              </w:rPr>
            </w:pPr>
            <w:r w:rsidRPr="00673607">
              <w:rPr>
                <w:color w:val="000000"/>
                <w:sz w:val="20"/>
                <w:szCs w:val="22"/>
              </w:rPr>
              <w:t>2.74</w:t>
            </w:r>
          </w:p>
        </w:tc>
        <w:tc>
          <w:tcPr>
            <w:tcW w:w="72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2.81</w:t>
            </w:r>
          </w:p>
        </w:tc>
        <w:tc>
          <w:tcPr>
            <w:tcW w:w="63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2.55</w:t>
            </w:r>
          </w:p>
        </w:tc>
        <w:tc>
          <w:tcPr>
            <w:tcW w:w="90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2.4</w:t>
            </w:r>
          </w:p>
        </w:tc>
        <w:tc>
          <w:tcPr>
            <w:tcW w:w="72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4.56</w:t>
            </w:r>
          </w:p>
        </w:tc>
        <w:tc>
          <w:tcPr>
            <w:tcW w:w="72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2.71</w:t>
            </w:r>
          </w:p>
        </w:tc>
        <w:tc>
          <w:tcPr>
            <w:tcW w:w="72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3.57</w:t>
            </w:r>
          </w:p>
        </w:tc>
        <w:tc>
          <w:tcPr>
            <w:tcW w:w="72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1.23</w:t>
            </w:r>
          </w:p>
        </w:tc>
        <w:tc>
          <w:tcPr>
            <w:tcW w:w="81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13.6</w:t>
            </w:r>
          </w:p>
        </w:tc>
      </w:tr>
      <w:tr w:rsidR="00673607" w:rsidRPr="00512443" w:rsidTr="00673607">
        <w:trPr>
          <w:trHeight w:val="391"/>
        </w:trPr>
        <w:tc>
          <w:tcPr>
            <w:tcW w:w="738" w:type="dxa"/>
            <w:noWrap/>
            <w:vAlign w:val="center"/>
            <w:hideMark/>
          </w:tcPr>
          <w:p w:rsidR="00673607" w:rsidRPr="009429B8" w:rsidRDefault="00673607" w:rsidP="008A1DB8">
            <w:pPr>
              <w:jc w:val="center"/>
              <w:rPr>
                <w:b/>
                <w:sz w:val="14"/>
                <w:szCs w:val="18"/>
              </w:rPr>
            </w:pPr>
            <w:r w:rsidRPr="009429B8">
              <w:rPr>
                <w:b/>
                <w:sz w:val="14"/>
                <w:szCs w:val="18"/>
              </w:rPr>
              <w:t>Sep</w:t>
            </w:r>
          </w:p>
        </w:tc>
        <w:tc>
          <w:tcPr>
            <w:tcW w:w="720" w:type="dxa"/>
            <w:vAlign w:val="center"/>
          </w:tcPr>
          <w:p w:rsidR="00673607" w:rsidRPr="00673607" w:rsidRDefault="00673607" w:rsidP="00673607">
            <w:pPr>
              <w:jc w:val="center"/>
              <w:rPr>
                <w:color w:val="000000"/>
                <w:sz w:val="20"/>
                <w:szCs w:val="22"/>
              </w:rPr>
            </w:pPr>
            <w:r w:rsidRPr="00673607">
              <w:rPr>
                <w:color w:val="000000"/>
                <w:sz w:val="20"/>
                <w:szCs w:val="22"/>
              </w:rPr>
              <w:t>2.98</w:t>
            </w:r>
          </w:p>
        </w:tc>
        <w:tc>
          <w:tcPr>
            <w:tcW w:w="900" w:type="dxa"/>
            <w:vAlign w:val="center"/>
          </w:tcPr>
          <w:p w:rsidR="00673607" w:rsidRPr="00673607" w:rsidRDefault="00673607" w:rsidP="00673607">
            <w:pPr>
              <w:jc w:val="center"/>
              <w:rPr>
                <w:color w:val="000000"/>
                <w:sz w:val="20"/>
                <w:szCs w:val="22"/>
              </w:rPr>
            </w:pPr>
            <w:r w:rsidRPr="00673607">
              <w:rPr>
                <w:color w:val="000000"/>
                <w:sz w:val="20"/>
                <w:szCs w:val="22"/>
              </w:rPr>
              <w:t>5.2</w:t>
            </w:r>
          </w:p>
        </w:tc>
        <w:tc>
          <w:tcPr>
            <w:tcW w:w="720" w:type="dxa"/>
            <w:vAlign w:val="center"/>
          </w:tcPr>
          <w:p w:rsidR="00673607" w:rsidRPr="00673607" w:rsidRDefault="00673607" w:rsidP="00673607">
            <w:pPr>
              <w:jc w:val="center"/>
              <w:rPr>
                <w:color w:val="000000"/>
                <w:sz w:val="20"/>
                <w:szCs w:val="22"/>
              </w:rPr>
            </w:pPr>
            <w:r w:rsidRPr="00673607">
              <w:rPr>
                <w:color w:val="000000"/>
                <w:sz w:val="20"/>
                <w:szCs w:val="22"/>
              </w:rPr>
              <w:t>4.12</w:t>
            </w:r>
          </w:p>
        </w:tc>
        <w:tc>
          <w:tcPr>
            <w:tcW w:w="720" w:type="dxa"/>
            <w:vAlign w:val="center"/>
          </w:tcPr>
          <w:p w:rsidR="00673607" w:rsidRPr="00673607" w:rsidRDefault="00673607" w:rsidP="00673607">
            <w:pPr>
              <w:jc w:val="center"/>
              <w:rPr>
                <w:color w:val="000000"/>
                <w:sz w:val="20"/>
                <w:szCs w:val="22"/>
              </w:rPr>
            </w:pPr>
            <w:r w:rsidRPr="00673607">
              <w:rPr>
                <w:color w:val="000000"/>
                <w:sz w:val="20"/>
                <w:szCs w:val="22"/>
              </w:rPr>
              <w:t>2.09</w:t>
            </w:r>
          </w:p>
        </w:tc>
        <w:tc>
          <w:tcPr>
            <w:tcW w:w="630" w:type="dxa"/>
            <w:vAlign w:val="center"/>
          </w:tcPr>
          <w:p w:rsidR="00673607" w:rsidRPr="00673607" w:rsidRDefault="00673607" w:rsidP="00673607">
            <w:pPr>
              <w:jc w:val="center"/>
              <w:rPr>
                <w:color w:val="000000"/>
                <w:sz w:val="20"/>
                <w:szCs w:val="22"/>
              </w:rPr>
            </w:pPr>
            <w:r w:rsidRPr="00673607">
              <w:rPr>
                <w:color w:val="000000"/>
                <w:sz w:val="20"/>
                <w:szCs w:val="22"/>
              </w:rPr>
              <w:t>2.72</w:t>
            </w:r>
          </w:p>
        </w:tc>
        <w:tc>
          <w:tcPr>
            <w:tcW w:w="720" w:type="dxa"/>
            <w:noWrap/>
            <w:vAlign w:val="center"/>
            <w:hideMark/>
          </w:tcPr>
          <w:p w:rsidR="00673607" w:rsidRPr="00673607" w:rsidRDefault="00673607" w:rsidP="00673607">
            <w:pPr>
              <w:jc w:val="center"/>
              <w:rPr>
                <w:color w:val="000000"/>
                <w:sz w:val="20"/>
                <w:szCs w:val="22"/>
              </w:rPr>
            </w:pPr>
            <w:r w:rsidRPr="00673607">
              <w:rPr>
                <w:color w:val="000000"/>
                <w:sz w:val="20"/>
                <w:szCs w:val="22"/>
              </w:rPr>
              <w:t>2.18</w:t>
            </w:r>
          </w:p>
        </w:tc>
        <w:tc>
          <w:tcPr>
            <w:tcW w:w="720" w:type="dxa"/>
            <w:vAlign w:val="center"/>
          </w:tcPr>
          <w:p w:rsidR="00673607" w:rsidRPr="00673607" w:rsidRDefault="00673607" w:rsidP="00673607">
            <w:pPr>
              <w:jc w:val="center"/>
              <w:rPr>
                <w:color w:val="000000"/>
                <w:sz w:val="20"/>
                <w:szCs w:val="22"/>
              </w:rPr>
            </w:pPr>
            <w:r w:rsidRPr="00673607">
              <w:rPr>
                <w:color w:val="000000"/>
                <w:sz w:val="20"/>
                <w:szCs w:val="22"/>
              </w:rPr>
              <w:t>2.64</w:t>
            </w:r>
          </w:p>
        </w:tc>
        <w:tc>
          <w:tcPr>
            <w:tcW w:w="630" w:type="dxa"/>
            <w:vAlign w:val="center"/>
          </w:tcPr>
          <w:p w:rsidR="00673607" w:rsidRPr="00673607" w:rsidRDefault="00673607" w:rsidP="00673607">
            <w:pPr>
              <w:jc w:val="center"/>
              <w:rPr>
                <w:color w:val="000000"/>
                <w:sz w:val="20"/>
                <w:szCs w:val="22"/>
              </w:rPr>
            </w:pPr>
            <w:r w:rsidRPr="00673607">
              <w:rPr>
                <w:color w:val="000000"/>
                <w:sz w:val="20"/>
                <w:szCs w:val="22"/>
              </w:rPr>
              <w:t>2.47</w:t>
            </w:r>
          </w:p>
        </w:tc>
        <w:tc>
          <w:tcPr>
            <w:tcW w:w="900" w:type="dxa"/>
            <w:vAlign w:val="center"/>
          </w:tcPr>
          <w:p w:rsidR="00673607" w:rsidRPr="00673607" w:rsidRDefault="00673607" w:rsidP="00673607">
            <w:pPr>
              <w:jc w:val="center"/>
              <w:rPr>
                <w:color w:val="000000"/>
                <w:sz w:val="20"/>
                <w:szCs w:val="22"/>
              </w:rPr>
            </w:pPr>
            <w:r w:rsidRPr="00673607">
              <w:rPr>
                <w:color w:val="000000"/>
                <w:sz w:val="20"/>
                <w:szCs w:val="22"/>
              </w:rPr>
              <w:t>2.32</w:t>
            </w:r>
          </w:p>
        </w:tc>
        <w:tc>
          <w:tcPr>
            <w:tcW w:w="720" w:type="dxa"/>
            <w:vAlign w:val="center"/>
          </w:tcPr>
          <w:p w:rsidR="00673607" w:rsidRPr="00673607" w:rsidRDefault="00673607" w:rsidP="00673607">
            <w:pPr>
              <w:jc w:val="center"/>
              <w:rPr>
                <w:color w:val="000000"/>
                <w:sz w:val="20"/>
                <w:szCs w:val="22"/>
              </w:rPr>
            </w:pPr>
            <w:r w:rsidRPr="00673607">
              <w:rPr>
                <w:color w:val="000000"/>
                <w:sz w:val="20"/>
                <w:szCs w:val="22"/>
              </w:rPr>
              <w:t>4.52</w:t>
            </w:r>
          </w:p>
        </w:tc>
        <w:tc>
          <w:tcPr>
            <w:tcW w:w="720" w:type="dxa"/>
            <w:vAlign w:val="center"/>
          </w:tcPr>
          <w:p w:rsidR="00673607" w:rsidRPr="00673607" w:rsidRDefault="00673607" w:rsidP="00673607">
            <w:pPr>
              <w:jc w:val="center"/>
              <w:rPr>
                <w:color w:val="000000"/>
                <w:sz w:val="20"/>
                <w:szCs w:val="22"/>
              </w:rPr>
            </w:pPr>
            <w:r w:rsidRPr="00673607">
              <w:rPr>
                <w:color w:val="000000"/>
                <w:sz w:val="20"/>
                <w:szCs w:val="22"/>
              </w:rPr>
              <w:t>3.02</w:t>
            </w:r>
          </w:p>
        </w:tc>
        <w:tc>
          <w:tcPr>
            <w:tcW w:w="720" w:type="dxa"/>
            <w:vAlign w:val="center"/>
          </w:tcPr>
          <w:p w:rsidR="00673607" w:rsidRPr="00673607" w:rsidRDefault="00673607" w:rsidP="00673607">
            <w:pPr>
              <w:jc w:val="center"/>
              <w:rPr>
                <w:color w:val="000000"/>
                <w:sz w:val="20"/>
                <w:szCs w:val="22"/>
              </w:rPr>
            </w:pPr>
            <w:r w:rsidRPr="00673607">
              <w:rPr>
                <w:color w:val="000000"/>
                <w:sz w:val="20"/>
                <w:szCs w:val="22"/>
              </w:rPr>
              <w:t>3.43</w:t>
            </w:r>
          </w:p>
        </w:tc>
        <w:tc>
          <w:tcPr>
            <w:tcW w:w="720" w:type="dxa"/>
            <w:vAlign w:val="center"/>
          </w:tcPr>
          <w:p w:rsidR="00673607" w:rsidRPr="00673607" w:rsidRDefault="00673607" w:rsidP="00673607">
            <w:pPr>
              <w:jc w:val="center"/>
              <w:rPr>
                <w:color w:val="000000"/>
                <w:sz w:val="20"/>
                <w:szCs w:val="22"/>
              </w:rPr>
            </w:pPr>
            <w:r w:rsidRPr="00673607">
              <w:rPr>
                <w:color w:val="000000"/>
                <w:sz w:val="20"/>
                <w:szCs w:val="22"/>
              </w:rPr>
              <w:t>1.57</w:t>
            </w:r>
          </w:p>
        </w:tc>
        <w:tc>
          <w:tcPr>
            <w:tcW w:w="810" w:type="dxa"/>
            <w:vAlign w:val="center"/>
          </w:tcPr>
          <w:p w:rsidR="00673607" w:rsidRPr="00673607" w:rsidRDefault="00673607" w:rsidP="00673607">
            <w:pPr>
              <w:jc w:val="center"/>
              <w:rPr>
                <w:color w:val="000000"/>
                <w:sz w:val="20"/>
                <w:szCs w:val="22"/>
              </w:rPr>
            </w:pPr>
            <w:r w:rsidRPr="00673607">
              <w:rPr>
                <w:color w:val="000000"/>
                <w:sz w:val="20"/>
                <w:szCs w:val="22"/>
              </w:rPr>
              <w:t>6</w:t>
            </w:r>
          </w:p>
        </w:tc>
      </w:tr>
      <w:tr w:rsidR="00673607" w:rsidRPr="00512443" w:rsidTr="00673607">
        <w:trPr>
          <w:trHeight w:val="391"/>
        </w:trPr>
        <w:tc>
          <w:tcPr>
            <w:tcW w:w="738" w:type="dxa"/>
            <w:shd w:val="clear" w:color="auto" w:fill="A6A6A6" w:themeFill="background1" w:themeFillShade="A6"/>
            <w:noWrap/>
            <w:vAlign w:val="center"/>
            <w:hideMark/>
          </w:tcPr>
          <w:p w:rsidR="00673607" w:rsidRPr="009429B8" w:rsidRDefault="00673607" w:rsidP="008A1DB8">
            <w:pPr>
              <w:jc w:val="center"/>
              <w:rPr>
                <w:b/>
                <w:sz w:val="14"/>
                <w:szCs w:val="18"/>
              </w:rPr>
            </w:pPr>
            <w:r w:rsidRPr="009429B8">
              <w:rPr>
                <w:b/>
                <w:sz w:val="14"/>
                <w:szCs w:val="18"/>
              </w:rPr>
              <w:t>Oct</w:t>
            </w:r>
          </w:p>
        </w:tc>
        <w:tc>
          <w:tcPr>
            <w:tcW w:w="72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3.1</w:t>
            </w:r>
          </w:p>
        </w:tc>
        <w:tc>
          <w:tcPr>
            <w:tcW w:w="90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4.94</w:t>
            </w:r>
          </w:p>
        </w:tc>
        <w:tc>
          <w:tcPr>
            <w:tcW w:w="72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3.21</w:t>
            </w:r>
          </w:p>
        </w:tc>
        <w:tc>
          <w:tcPr>
            <w:tcW w:w="72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2.81</w:t>
            </w:r>
          </w:p>
        </w:tc>
        <w:tc>
          <w:tcPr>
            <w:tcW w:w="63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3.7</w:t>
            </w:r>
          </w:p>
        </w:tc>
        <w:tc>
          <w:tcPr>
            <w:tcW w:w="720" w:type="dxa"/>
            <w:shd w:val="clear" w:color="auto" w:fill="A6A6A6" w:themeFill="background1" w:themeFillShade="A6"/>
            <w:noWrap/>
            <w:vAlign w:val="center"/>
            <w:hideMark/>
          </w:tcPr>
          <w:p w:rsidR="00673607" w:rsidRPr="00673607" w:rsidRDefault="00673607" w:rsidP="00673607">
            <w:pPr>
              <w:jc w:val="center"/>
              <w:rPr>
                <w:color w:val="000000"/>
                <w:sz w:val="20"/>
                <w:szCs w:val="22"/>
              </w:rPr>
            </w:pPr>
            <w:r w:rsidRPr="00673607">
              <w:rPr>
                <w:color w:val="000000"/>
                <w:sz w:val="20"/>
                <w:szCs w:val="22"/>
              </w:rPr>
              <w:t>2.89</w:t>
            </w:r>
          </w:p>
        </w:tc>
        <w:tc>
          <w:tcPr>
            <w:tcW w:w="72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3.09</w:t>
            </w:r>
          </w:p>
        </w:tc>
        <w:tc>
          <w:tcPr>
            <w:tcW w:w="63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2.95</w:t>
            </w:r>
          </w:p>
        </w:tc>
        <w:tc>
          <w:tcPr>
            <w:tcW w:w="90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2.9</w:t>
            </w:r>
          </w:p>
        </w:tc>
        <w:tc>
          <w:tcPr>
            <w:tcW w:w="72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4.94</w:t>
            </w:r>
          </w:p>
        </w:tc>
        <w:tc>
          <w:tcPr>
            <w:tcW w:w="72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2.76</w:t>
            </w:r>
          </w:p>
        </w:tc>
        <w:tc>
          <w:tcPr>
            <w:tcW w:w="72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3.96</w:t>
            </w:r>
          </w:p>
        </w:tc>
        <w:tc>
          <w:tcPr>
            <w:tcW w:w="720" w:type="dxa"/>
            <w:shd w:val="clear" w:color="auto" w:fill="A6A6A6" w:themeFill="background1" w:themeFillShade="A6"/>
            <w:vAlign w:val="center"/>
          </w:tcPr>
          <w:p w:rsidR="00673607" w:rsidRPr="00673607" w:rsidRDefault="00673607" w:rsidP="00673607">
            <w:pPr>
              <w:jc w:val="center"/>
              <w:rPr>
                <w:color w:val="000000"/>
                <w:sz w:val="20"/>
                <w:szCs w:val="22"/>
              </w:rPr>
            </w:pPr>
            <w:r w:rsidRPr="00673607">
              <w:rPr>
                <w:color w:val="000000"/>
                <w:sz w:val="20"/>
                <w:szCs w:val="22"/>
              </w:rPr>
              <w:t>1.69</w:t>
            </w:r>
          </w:p>
        </w:tc>
        <w:tc>
          <w:tcPr>
            <w:tcW w:w="810" w:type="dxa"/>
            <w:shd w:val="clear" w:color="auto" w:fill="A6A6A6" w:themeFill="background1" w:themeFillShade="A6"/>
            <w:vAlign w:val="center"/>
          </w:tcPr>
          <w:p w:rsidR="00673607" w:rsidRPr="00673607" w:rsidRDefault="00841EE7" w:rsidP="00673607">
            <w:pPr>
              <w:jc w:val="center"/>
              <w:rPr>
                <w:color w:val="000000"/>
                <w:sz w:val="20"/>
                <w:szCs w:val="22"/>
              </w:rPr>
            </w:pPr>
            <w:r>
              <w:rPr>
                <w:color w:val="000000"/>
                <w:sz w:val="20"/>
                <w:szCs w:val="22"/>
              </w:rPr>
              <w:t>6.38</w:t>
            </w:r>
          </w:p>
        </w:tc>
      </w:tr>
      <w:tr w:rsidR="00673607" w:rsidRPr="00512443" w:rsidTr="00673607">
        <w:trPr>
          <w:trHeight w:val="391"/>
        </w:trPr>
        <w:tc>
          <w:tcPr>
            <w:tcW w:w="738" w:type="dxa"/>
            <w:noWrap/>
            <w:vAlign w:val="center"/>
            <w:hideMark/>
          </w:tcPr>
          <w:p w:rsidR="00673607" w:rsidRPr="009429B8" w:rsidRDefault="00673607" w:rsidP="008A1DB8">
            <w:pPr>
              <w:jc w:val="center"/>
              <w:rPr>
                <w:b/>
                <w:sz w:val="14"/>
                <w:szCs w:val="18"/>
              </w:rPr>
            </w:pPr>
            <w:r w:rsidRPr="009429B8">
              <w:rPr>
                <w:b/>
                <w:sz w:val="14"/>
                <w:szCs w:val="18"/>
              </w:rPr>
              <w:t>Ave</w:t>
            </w:r>
          </w:p>
        </w:tc>
        <w:tc>
          <w:tcPr>
            <w:tcW w:w="720" w:type="dxa"/>
            <w:vAlign w:val="center"/>
          </w:tcPr>
          <w:p w:rsidR="00673607" w:rsidRPr="00673607" w:rsidRDefault="00673607" w:rsidP="00673607">
            <w:pPr>
              <w:jc w:val="center"/>
              <w:rPr>
                <w:color w:val="000000"/>
                <w:sz w:val="20"/>
                <w:szCs w:val="22"/>
              </w:rPr>
            </w:pPr>
            <w:r w:rsidRPr="00673607">
              <w:rPr>
                <w:color w:val="000000"/>
                <w:sz w:val="20"/>
                <w:szCs w:val="22"/>
              </w:rPr>
              <w:t>3.0</w:t>
            </w:r>
            <w:r>
              <w:rPr>
                <w:color w:val="000000"/>
                <w:sz w:val="20"/>
                <w:szCs w:val="22"/>
              </w:rPr>
              <w:t>8</w:t>
            </w:r>
          </w:p>
        </w:tc>
        <w:tc>
          <w:tcPr>
            <w:tcW w:w="900" w:type="dxa"/>
            <w:vAlign w:val="center"/>
          </w:tcPr>
          <w:p w:rsidR="00673607" w:rsidRPr="00673607" w:rsidRDefault="00673607" w:rsidP="00673607">
            <w:pPr>
              <w:jc w:val="center"/>
              <w:rPr>
                <w:color w:val="000000"/>
                <w:sz w:val="20"/>
                <w:szCs w:val="22"/>
              </w:rPr>
            </w:pPr>
            <w:r w:rsidRPr="00673607">
              <w:rPr>
                <w:color w:val="000000"/>
                <w:sz w:val="20"/>
                <w:szCs w:val="22"/>
              </w:rPr>
              <w:t>5.0</w:t>
            </w:r>
            <w:r>
              <w:rPr>
                <w:color w:val="000000"/>
                <w:sz w:val="20"/>
                <w:szCs w:val="22"/>
              </w:rPr>
              <w:t>3</w:t>
            </w:r>
          </w:p>
        </w:tc>
        <w:tc>
          <w:tcPr>
            <w:tcW w:w="720" w:type="dxa"/>
            <w:vAlign w:val="center"/>
          </w:tcPr>
          <w:p w:rsidR="00673607" w:rsidRPr="00673607" w:rsidRDefault="00673607" w:rsidP="00673607">
            <w:pPr>
              <w:jc w:val="center"/>
              <w:rPr>
                <w:color w:val="000000"/>
                <w:sz w:val="20"/>
                <w:szCs w:val="22"/>
              </w:rPr>
            </w:pPr>
            <w:r w:rsidRPr="00673607">
              <w:rPr>
                <w:color w:val="000000"/>
                <w:sz w:val="20"/>
                <w:szCs w:val="22"/>
              </w:rPr>
              <w:t>3.28</w:t>
            </w:r>
          </w:p>
        </w:tc>
        <w:tc>
          <w:tcPr>
            <w:tcW w:w="720" w:type="dxa"/>
            <w:vAlign w:val="center"/>
          </w:tcPr>
          <w:p w:rsidR="00673607" w:rsidRPr="00673607" w:rsidRDefault="00673607" w:rsidP="00673607">
            <w:pPr>
              <w:jc w:val="center"/>
              <w:rPr>
                <w:color w:val="000000"/>
                <w:sz w:val="20"/>
                <w:szCs w:val="22"/>
              </w:rPr>
            </w:pPr>
            <w:r w:rsidRPr="00673607">
              <w:rPr>
                <w:color w:val="000000"/>
                <w:sz w:val="20"/>
                <w:szCs w:val="22"/>
              </w:rPr>
              <w:t>2.60</w:t>
            </w:r>
          </w:p>
        </w:tc>
        <w:tc>
          <w:tcPr>
            <w:tcW w:w="630" w:type="dxa"/>
            <w:vAlign w:val="center"/>
          </w:tcPr>
          <w:p w:rsidR="00673607" w:rsidRPr="00673607" w:rsidRDefault="00673607" w:rsidP="00673607">
            <w:pPr>
              <w:jc w:val="center"/>
              <w:rPr>
                <w:color w:val="000000"/>
                <w:sz w:val="20"/>
                <w:szCs w:val="22"/>
              </w:rPr>
            </w:pPr>
            <w:r w:rsidRPr="00673607">
              <w:rPr>
                <w:color w:val="000000"/>
                <w:sz w:val="20"/>
                <w:szCs w:val="22"/>
              </w:rPr>
              <w:t>2.8</w:t>
            </w:r>
            <w:r>
              <w:rPr>
                <w:color w:val="000000"/>
                <w:sz w:val="20"/>
                <w:szCs w:val="22"/>
              </w:rPr>
              <w:t>3</w:t>
            </w:r>
          </w:p>
        </w:tc>
        <w:tc>
          <w:tcPr>
            <w:tcW w:w="720" w:type="dxa"/>
            <w:noWrap/>
            <w:vAlign w:val="center"/>
            <w:hideMark/>
          </w:tcPr>
          <w:p w:rsidR="00673607" w:rsidRPr="00673607" w:rsidRDefault="00673607" w:rsidP="00673607">
            <w:pPr>
              <w:jc w:val="center"/>
              <w:rPr>
                <w:color w:val="000000"/>
                <w:sz w:val="20"/>
                <w:szCs w:val="22"/>
              </w:rPr>
            </w:pPr>
            <w:r w:rsidRPr="00673607">
              <w:rPr>
                <w:color w:val="000000"/>
                <w:sz w:val="20"/>
                <w:szCs w:val="22"/>
              </w:rPr>
              <w:t>2.7</w:t>
            </w:r>
            <w:r>
              <w:rPr>
                <w:color w:val="000000"/>
                <w:sz w:val="20"/>
                <w:szCs w:val="22"/>
              </w:rPr>
              <w:t>1</w:t>
            </w:r>
          </w:p>
        </w:tc>
        <w:tc>
          <w:tcPr>
            <w:tcW w:w="720" w:type="dxa"/>
            <w:vAlign w:val="center"/>
          </w:tcPr>
          <w:p w:rsidR="00673607" w:rsidRPr="00673607" w:rsidRDefault="00673607" w:rsidP="00673607">
            <w:pPr>
              <w:jc w:val="center"/>
              <w:rPr>
                <w:color w:val="000000"/>
                <w:sz w:val="20"/>
                <w:szCs w:val="22"/>
              </w:rPr>
            </w:pPr>
            <w:r w:rsidRPr="00673607">
              <w:rPr>
                <w:color w:val="000000"/>
                <w:sz w:val="20"/>
                <w:szCs w:val="22"/>
              </w:rPr>
              <w:t>2.9</w:t>
            </w:r>
            <w:r>
              <w:rPr>
                <w:color w:val="000000"/>
                <w:sz w:val="20"/>
                <w:szCs w:val="22"/>
              </w:rPr>
              <w:t>1</w:t>
            </w:r>
          </w:p>
        </w:tc>
        <w:tc>
          <w:tcPr>
            <w:tcW w:w="630" w:type="dxa"/>
            <w:vAlign w:val="center"/>
          </w:tcPr>
          <w:p w:rsidR="00673607" w:rsidRPr="00673607" w:rsidRDefault="00673607" w:rsidP="00673607">
            <w:pPr>
              <w:jc w:val="center"/>
              <w:rPr>
                <w:color w:val="000000"/>
                <w:sz w:val="20"/>
                <w:szCs w:val="22"/>
              </w:rPr>
            </w:pPr>
            <w:r w:rsidRPr="00673607">
              <w:rPr>
                <w:color w:val="000000"/>
                <w:sz w:val="20"/>
                <w:szCs w:val="22"/>
              </w:rPr>
              <w:t>2.7</w:t>
            </w:r>
            <w:r>
              <w:rPr>
                <w:color w:val="000000"/>
                <w:sz w:val="20"/>
                <w:szCs w:val="22"/>
              </w:rPr>
              <w:t>0</w:t>
            </w:r>
          </w:p>
        </w:tc>
        <w:tc>
          <w:tcPr>
            <w:tcW w:w="900" w:type="dxa"/>
            <w:vAlign w:val="center"/>
          </w:tcPr>
          <w:p w:rsidR="00673607" w:rsidRPr="00673607" w:rsidRDefault="00673607" w:rsidP="00673607">
            <w:pPr>
              <w:jc w:val="center"/>
              <w:rPr>
                <w:color w:val="000000"/>
                <w:sz w:val="20"/>
                <w:szCs w:val="22"/>
              </w:rPr>
            </w:pPr>
            <w:r w:rsidRPr="00673607">
              <w:rPr>
                <w:color w:val="000000"/>
                <w:sz w:val="20"/>
                <w:szCs w:val="22"/>
              </w:rPr>
              <w:t>2.5</w:t>
            </w:r>
            <w:r>
              <w:rPr>
                <w:color w:val="000000"/>
                <w:sz w:val="20"/>
                <w:szCs w:val="22"/>
              </w:rPr>
              <w:t>7</w:t>
            </w:r>
          </w:p>
        </w:tc>
        <w:tc>
          <w:tcPr>
            <w:tcW w:w="720" w:type="dxa"/>
            <w:vAlign w:val="center"/>
          </w:tcPr>
          <w:p w:rsidR="00673607" w:rsidRPr="00673607" w:rsidRDefault="00673607" w:rsidP="00673607">
            <w:pPr>
              <w:jc w:val="center"/>
              <w:rPr>
                <w:color w:val="000000"/>
                <w:sz w:val="20"/>
                <w:szCs w:val="22"/>
              </w:rPr>
            </w:pPr>
            <w:r w:rsidRPr="00673607">
              <w:rPr>
                <w:color w:val="000000"/>
                <w:sz w:val="20"/>
                <w:szCs w:val="22"/>
              </w:rPr>
              <w:t>4.71</w:t>
            </w:r>
          </w:p>
        </w:tc>
        <w:tc>
          <w:tcPr>
            <w:tcW w:w="720" w:type="dxa"/>
            <w:vAlign w:val="center"/>
          </w:tcPr>
          <w:p w:rsidR="00673607" w:rsidRPr="00673607" w:rsidRDefault="00673607" w:rsidP="00673607">
            <w:pPr>
              <w:jc w:val="center"/>
              <w:rPr>
                <w:color w:val="000000"/>
                <w:sz w:val="20"/>
                <w:szCs w:val="22"/>
              </w:rPr>
            </w:pPr>
            <w:r w:rsidRPr="00673607">
              <w:rPr>
                <w:color w:val="000000"/>
                <w:sz w:val="20"/>
                <w:szCs w:val="22"/>
              </w:rPr>
              <w:t>2.7</w:t>
            </w:r>
            <w:r w:rsidR="00841EE7">
              <w:rPr>
                <w:color w:val="000000"/>
                <w:sz w:val="20"/>
                <w:szCs w:val="22"/>
              </w:rPr>
              <w:t>5</w:t>
            </w:r>
          </w:p>
        </w:tc>
        <w:tc>
          <w:tcPr>
            <w:tcW w:w="720" w:type="dxa"/>
            <w:vAlign w:val="center"/>
          </w:tcPr>
          <w:p w:rsidR="00673607" w:rsidRPr="00673607" w:rsidRDefault="00673607" w:rsidP="00673607">
            <w:pPr>
              <w:jc w:val="center"/>
              <w:rPr>
                <w:color w:val="000000"/>
                <w:sz w:val="20"/>
                <w:szCs w:val="22"/>
              </w:rPr>
            </w:pPr>
            <w:r w:rsidRPr="00673607">
              <w:rPr>
                <w:color w:val="000000"/>
                <w:sz w:val="20"/>
                <w:szCs w:val="22"/>
              </w:rPr>
              <w:t>3.6</w:t>
            </w:r>
            <w:r>
              <w:rPr>
                <w:color w:val="000000"/>
                <w:sz w:val="20"/>
                <w:szCs w:val="22"/>
              </w:rPr>
              <w:t>4</w:t>
            </w:r>
          </w:p>
        </w:tc>
        <w:tc>
          <w:tcPr>
            <w:tcW w:w="720" w:type="dxa"/>
            <w:vAlign w:val="center"/>
          </w:tcPr>
          <w:p w:rsidR="00673607" w:rsidRPr="00673607" w:rsidRDefault="00673607" w:rsidP="00673607">
            <w:pPr>
              <w:jc w:val="center"/>
              <w:rPr>
                <w:color w:val="000000"/>
                <w:sz w:val="20"/>
                <w:szCs w:val="22"/>
              </w:rPr>
            </w:pPr>
            <w:r w:rsidRPr="00673607">
              <w:rPr>
                <w:color w:val="000000"/>
                <w:sz w:val="20"/>
                <w:szCs w:val="22"/>
              </w:rPr>
              <w:t>1.52</w:t>
            </w:r>
          </w:p>
        </w:tc>
        <w:tc>
          <w:tcPr>
            <w:tcW w:w="810" w:type="dxa"/>
            <w:vAlign w:val="center"/>
          </w:tcPr>
          <w:p w:rsidR="00673607" w:rsidRPr="00673607" w:rsidRDefault="00673607" w:rsidP="00673607">
            <w:pPr>
              <w:jc w:val="center"/>
              <w:rPr>
                <w:color w:val="000000"/>
                <w:sz w:val="20"/>
                <w:szCs w:val="22"/>
              </w:rPr>
            </w:pPr>
            <w:r w:rsidRPr="00673607">
              <w:rPr>
                <w:color w:val="000000"/>
                <w:sz w:val="20"/>
                <w:szCs w:val="22"/>
              </w:rPr>
              <w:t>1</w:t>
            </w:r>
            <w:r w:rsidR="00841EE7">
              <w:rPr>
                <w:color w:val="000000"/>
                <w:sz w:val="20"/>
                <w:szCs w:val="22"/>
              </w:rPr>
              <w:t>0.41</w:t>
            </w:r>
          </w:p>
        </w:tc>
      </w:tr>
    </w:tbl>
    <w:p w:rsidR="00FB2C63" w:rsidRPr="00FB2C63" w:rsidRDefault="0065609C" w:rsidP="00FB2C63">
      <w:pPr>
        <w:rPr>
          <w:b/>
        </w:rPr>
      </w:pPr>
      <w:r>
        <w:rPr>
          <w:b/>
        </w:rPr>
        <w:t>Table 11</w:t>
      </w:r>
      <w:r w:rsidR="00FB2C63">
        <w:rPr>
          <w:b/>
        </w:rPr>
        <w:t xml:space="preserve">: Total </w:t>
      </w:r>
      <w:r w:rsidR="00673607">
        <w:rPr>
          <w:b/>
        </w:rPr>
        <w:t xml:space="preserve">Nitrogen </w:t>
      </w:r>
      <w:r w:rsidR="00FB2C63">
        <w:rPr>
          <w:b/>
        </w:rPr>
        <w:t xml:space="preserve">Concentrations and Averages of Samples Collected in Tributaries of the </w:t>
      </w:r>
      <w:r w:rsidR="00673607">
        <w:rPr>
          <w:b/>
        </w:rPr>
        <w:t>Tomorrow-Waupaca River Watershed in 2016</w:t>
      </w:r>
      <w:r w:rsidR="00FB2C63">
        <w:rPr>
          <w:b/>
        </w:rPr>
        <w:t>.</w:t>
      </w:r>
      <w:r w:rsidR="00E51C79">
        <w:rPr>
          <w:b/>
        </w:rPr>
        <w:t xml:space="preserve"> </w:t>
      </w:r>
    </w:p>
    <w:p w:rsidR="00FB2C63" w:rsidRDefault="00FB2C63"/>
    <w:p w:rsidR="0027625A" w:rsidRDefault="00A0683D">
      <w:r>
        <w:rPr>
          <w:noProof/>
        </w:rPr>
        <w:lastRenderedPageBreak/>
        <w:drawing>
          <wp:inline distT="0" distB="0" distL="0" distR="0" wp14:anchorId="0A671379" wp14:editId="2F62CF9E">
            <wp:extent cx="7078980" cy="5913120"/>
            <wp:effectExtent l="0" t="0" r="26670" b="1143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27470" w:rsidRPr="00FB2C63" w:rsidRDefault="00A0683D" w:rsidP="00327470">
      <w:pPr>
        <w:rPr>
          <w:b/>
        </w:rPr>
      </w:pPr>
      <w:r>
        <w:rPr>
          <w:b/>
        </w:rPr>
        <w:t>Chart 6</w:t>
      </w:r>
      <w:r w:rsidR="00327470">
        <w:rPr>
          <w:b/>
        </w:rPr>
        <w:t xml:space="preserve">: Total </w:t>
      </w:r>
      <w:r>
        <w:rPr>
          <w:b/>
        </w:rPr>
        <w:t>Nitrogen</w:t>
      </w:r>
      <w:r w:rsidR="00327470">
        <w:rPr>
          <w:b/>
        </w:rPr>
        <w:t xml:space="preserve"> Concentrations and Averages of Samples Collected in Tributaries of the </w:t>
      </w:r>
      <w:r>
        <w:rPr>
          <w:b/>
        </w:rPr>
        <w:t xml:space="preserve">Tomorrow-Waupaca </w:t>
      </w:r>
      <w:r w:rsidR="00327470">
        <w:rPr>
          <w:b/>
        </w:rPr>
        <w:t>River Watershed in 201</w:t>
      </w:r>
      <w:r>
        <w:rPr>
          <w:b/>
        </w:rPr>
        <w:t>6</w:t>
      </w:r>
      <w:r w:rsidR="00327470">
        <w:rPr>
          <w:b/>
        </w:rPr>
        <w:t xml:space="preserve">. </w:t>
      </w:r>
    </w:p>
    <w:p w:rsidR="00327470" w:rsidRDefault="00327470"/>
    <w:p w:rsidR="005D60A5" w:rsidRDefault="005D60A5" w:rsidP="005D60A5">
      <w:pPr>
        <w:rPr>
          <w:szCs w:val="18"/>
        </w:rPr>
      </w:pPr>
      <w:r w:rsidRPr="00235745">
        <w:rPr>
          <w:szCs w:val="18"/>
        </w:rPr>
        <w:t>Aquatic macroinvertebrat</w:t>
      </w:r>
      <w:r w:rsidR="00AA2D6F" w:rsidRPr="00235745">
        <w:rPr>
          <w:szCs w:val="18"/>
        </w:rPr>
        <w:t>e communities were sampled at 27 locations in October 2016 (Table 2</w:t>
      </w:r>
      <w:r w:rsidRPr="00235745">
        <w:rPr>
          <w:szCs w:val="18"/>
        </w:rPr>
        <w:t xml:space="preserve">).  Some aquatic macroinvertebrate species are tolerant of environmental degradation, while some species are moderately tolerant, and some others are intolerant.  Based upon the representative macroinvertebrate sample collected and their associated tolerance to environmental degradation, an Index of Biotic Integrity (MIBI) was calculated to indicate the water quality condition </w:t>
      </w:r>
      <w:r w:rsidR="00842DCE">
        <w:rPr>
          <w:szCs w:val="18"/>
        </w:rPr>
        <w:t>of the stream or river (Table 12</w:t>
      </w:r>
      <w:r w:rsidRPr="00235745">
        <w:rPr>
          <w:szCs w:val="18"/>
        </w:rPr>
        <w:t>, Chart 7</w:t>
      </w:r>
      <w:r w:rsidR="00907691">
        <w:rPr>
          <w:szCs w:val="18"/>
        </w:rPr>
        <w:t>-8</w:t>
      </w:r>
      <w:r w:rsidRPr="00235745">
        <w:rPr>
          <w:szCs w:val="18"/>
        </w:rPr>
        <w:t>).  In general, the higher the MIBI score, the better the water quality rating for a waterbody.  The MIBI scores</w:t>
      </w:r>
      <w:r w:rsidR="000E533D" w:rsidRPr="00235745">
        <w:rPr>
          <w:szCs w:val="18"/>
        </w:rPr>
        <w:t xml:space="preserve"> of the Tomorrow-Waupaca River </w:t>
      </w:r>
      <w:r w:rsidRPr="00235745">
        <w:rPr>
          <w:szCs w:val="18"/>
        </w:rPr>
        <w:t xml:space="preserve">ranged from </w:t>
      </w:r>
      <w:r w:rsidR="000E533D" w:rsidRPr="00235745">
        <w:rPr>
          <w:szCs w:val="18"/>
        </w:rPr>
        <w:t>6.33</w:t>
      </w:r>
      <w:r w:rsidRPr="00235745">
        <w:rPr>
          <w:szCs w:val="18"/>
        </w:rPr>
        <w:t xml:space="preserve"> </w:t>
      </w:r>
      <w:r w:rsidR="000E533D" w:rsidRPr="00235745">
        <w:rPr>
          <w:szCs w:val="18"/>
        </w:rPr>
        <w:t>at Merryland Drive</w:t>
      </w:r>
      <w:r w:rsidR="00311640" w:rsidRPr="00235745">
        <w:rPr>
          <w:szCs w:val="18"/>
        </w:rPr>
        <w:t xml:space="preserve"> </w:t>
      </w:r>
      <w:r w:rsidRPr="00235745">
        <w:rPr>
          <w:szCs w:val="18"/>
        </w:rPr>
        <w:t xml:space="preserve">to </w:t>
      </w:r>
      <w:r w:rsidR="000E533D" w:rsidRPr="00235745">
        <w:rPr>
          <w:szCs w:val="18"/>
        </w:rPr>
        <w:t xml:space="preserve">10.65 Upstream of County I, with Condition Categories ranging </w:t>
      </w:r>
      <w:r w:rsidR="00842DCE">
        <w:rPr>
          <w:szCs w:val="18"/>
        </w:rPr>
        <w:t>from Good to Excellent (Table 12</w:t>
      </w:r>
      <w:r w:rsidR="00311640" w:rsidRPr="00235745">
        <w:rPr>
          <w:szCs w:val="18"/>
        </w:rPr>
        <w:t>, Chart 7</w:t>
      </w:r>
      <w:r w:rsidRPr="00235745">
        <w:rPr>
          <w:szCs w:val="18"/>
        </w:rPr>
        <w:t xml:space="preserve">).  </w:t>
      </w:r>
      <w:r w:rsidR="000E533D" w:rsidRPr="00235745">
        <w:rPr>
          <w:szCs w:val="18"/>
        </w:rPr>
        <w:t>The 8</w:t>
      </w:r>
      <w:r w:rsidR="006A0E1B" w:rsidRPr="00235745">
        <w:rPr>
          <w:szCs w:val="18"/>
        </w:rPr>
        <w:t xml:space="preserve"> </w:t>
      </w:r>
      <w:r w:rsidR="000E533D" w:rsidRPr="00235745">
        <w:rPr>
          <w:szCs w:val="18"/>
        </w:rPr>
        <w:t>Tomorrow-Waupaca</w:t>
      </w:r>
      <w:r w:rsidR="006A0E1B" w:rsidRPr="00235745">
        <w:rPr>
          <w:szCs w:val="18"/>
        </w:rPr>
        <w:t xml:space="preserve"> River </w:t>
      </w:r>
      <w:r w:rsidR="00B70506" w:rsidRPr="00235745">
        <w:rPr>
          <w:szCs w:val="18"/>
        </w:rPr>
        <w:t xml:space="preserve">Mainstem </w:t>
      </w:r>
      <w:r w:rsidR="006A0E1B" w:rsidRPr="00235745">
        <w:rPr>
          <w:szCs w:val="18"/>
        </w:rPr>
        <w:t xml:space="preserve">samples demonstrated a macroinvertebrate community that ranged from having some slight </w:t>
      </w:r>
      <w:r w:rsidR="00B70506" w:rsidRPr="00235745">
        <w:rPr>
          <w:szCs w:val="18"/>
        </w:rPr>
        <w:t xml:space="preserve">to </w:t>
      </w:r>
      <w:r w:rsidR="003F689D" w:rsidRPr="00235745">
        <w:rPr>
          <w:szCs w:val="18"/>
        </w:rPr>
        <w:t>no apparent impact</w:t>
      </w:r>
      <w:r w:rsidR="006A0E1B" w:rsidRPr="00235745">
        <w:rPr>
          <w:szCs w:val="18"/>
        </w:rPr>
        <w:t xml:space="preserve"> from environmental degradation.  </w:t>
      </w:r>
      <w:r w:rsidR="00BE5CDF" w:rsidRPr="00235745">
        <w:rPr>
          <w:szCs w:val="18"/>
        </w:rPr>
        <w:t>The MIBI scores of the tributaries to the Tomorrow-Waupaca River ranged from 3.97 in the Unnamed Tributary to the Waupaca River at Den-Ed to 9.89 in Spring Creek at</w:t>
      </w:r>
      <w:r w:rsidR="00842DCE">
        <w:rPr>
          <w:szCs w:val="18"/>
        </w:rPr>
        <w:t xml:space="preserve"> D (Table 12</w:t>
      </w:r>
      <w:r w:rsidR="00BE5CDF" w:rsidRPr="00235745">
        <w:rPr>
          <w:szCs w:val="18"/>
        </w:rPr>
        <w:t xml:space="preserve">, Chart 8).  </w:t>
      </w:r>
      <w:r w:rsidR="004C7F2E" w:rsidRPr="00235745">
        <w:rPr>
          <w:szCs w:val="18"/>
        </w:rPr>
        <w:t>The</w:t>
      </w:r>
      <w:r w:rsidRPr="00235745">
        <w:rPr>
          <w:szCs w:val="18"/>
        </w:rPr>
        <w:t xml:space="preserve"> </w:t>
      </w:r>
      <w:r w:rsidR="00BE5CDF" w:rsidRPr="00235745">
        <w:rPr>
          <w:szCs w:val="18"/>
        </w:rPr>
        <w:t>18</w:t>
      </w:r>
      <w:r w:rsidRPr="00235745">
        <w:rPr>
          <w:szCs w:val="18"/>
        </w:rPr>
        <w:t xml:space="preserve"> </w:t>
      </w:r>
      <w:r w:rsidR="004C7F2E" w:rsidRPr="00235745">
        <w:rPr>
          <w:szCs w:val="18"/>
        </w:rPr>
        <w:lastRenderedPageBreak/>
        <w:t xml:space="preserve">tributary macroinvertebrate communities indicated </w:t>
      </w:r>
      <w:r w:rsidR="00BE5CDF" w:rsidRPr="00235745">
        <w:rPr>
          <w:szCs w:val="18"/>
        </w:rPr>
        <w:t>no apparent</w:t>
      </w:r>
      <w:r w:rsidR="004C7F2E" w:rsidRPr="00235745">
        <w:rPr>
          <w:szCs w:val="18"/>
        </w:rPr>
        <w:t xml:space="preserve"> </w:t>
      </w:r>
      <w:r w:rsidR="001E655F">
        <w:rPr>
          <w:szCs w:val="18"/>
        </w:rPr>
        <w:t xml:space="preserve">to a significant </w:t>
      </w:r>
      <w:r w:rsidRPr="00235745">
        <w:rPr>
          <w:szCs w:val="18"/>
        </w:rPr>
        <w:t>impact from</w:t>
      </w:r>
      <w:r w:rsidR="004C7F2E" w:rsidRPr="00235745">
        <w:rPr>
          <w:szCs w:val="18"/>
        </w:rPr>
        <w:t xml:space="preserve"> environmental degradation.</w:t>
      </w:r>
      <w:r w:rsidR="004C7F2E">
        <w:rPr>
          <w:szCs w:val="18"/>
        </w:rPr>
        <w:t xml:space="preserve">  </w:t>
      </w:r>
    </w:p>
    <w:p w:rsidR="005D60A5" w:rsidRPr="005D60A5" w:rsidRDefault="005D60A5" w:rsidP="005D60A5">
      <w:pPr>
        <w:rPr>
          <w:szCs w:val="18"/>
        </w:rPr>
      </w:pPr>
    </w:p>
    <w:tbl>
      <w:tblPr>
        <w:tblStyle w:val="TableGrid"/>
        <w:tblW w:w="10458" w:type="dxa"/>
        <w:tblLook w:val="04A0" w:firstRow="1" w:lastRow="0" w:firstColumn="1" w:lastColumn="0" w:noHBand="0" w:noVBand="1"/>
      </w:tblPr>
      <w:tblGrid>
        <w:gridCol w:w="2268"/>
        <w:gridCol w:w="4498"/>
        <w:gridCol w:w="2162"/>
        <w:gridCol w:w="1530"/>
      </w:tblGrid>
      <w:tr w:rsidR="008A1DB8" w:rsidTr="00D40278">
        <w:tc>
          <w:tcPr>
            <w:tcW w:w="2268" w:type="dxa"/>
            <w:vAlign w:val="center"/>
          </w:tcPr>
          <w:p w:rsidR="008A1DB8" w:rsidRPr="0014244C" w:rsidRDefault="008A1DB8" w:rsidP="005D60A5">
            <w:pPr>
              <w:jc w:val="center"/>
              <w:rPr>
                <w:b/>
              </w:rPr>
            </w:pPr>
            <w:r>
              <w:rPr>
                <w:b/>
              </w:rPr>
              <w:t>SWIMS Station ID</w:t>
            </w:r>
          </w:p>
        </w:tc>
        <w:tc>
          <w:tcPr>
            <w:tcW w:w="4498" w:type="dxa"/>
            <w:vAlign w:val="center"/>
          </w:tcPr>
          <w:p w:rsidR="008A1DB8" w:rsidRPr="00D37DC1" w:rsidRDefault="008A1DB8" w:rsidP="008A1DB8">
            <w:pPr>
              <w:jc w:val="center"/>
              <w:rPr>
                <w:b/>
                <w:szCs w:val="18"/>
              </w:rPr>
            </w:pPr>
            <w:r>
              <w:rPr>
                <w:b/>
              </w:rPr>
              <w:t>Stream</w:t>
            </w:r>
            <w:r w:rsidRPr="0014244C">
              <w:rPr>
                <w:b/>
              </w:rPr>
              <w:t xml:space="preserve"> Name</w:t>
            </w:r>
            <w:r>
              <w:rPr>
                <w:b/>
              </w:rPr>
              <w:t xml:space="preserve"> and Location</w:t>
            </w:r>
          </w:p>
        </w:tc>
        <w:tc>
          <w:tcPr>
            <w:tcW w:w="2162" w:type="dxa"/>
            <w:vAlign w:val="center"/>
          </w:tcPr>
          <w:p w:rsidR="008A1DB8" w:rsidRPr="0014244C" w:rsidRDefault="008A1DB8" w:rsidP="005D60A5">
            <w:pPr>
              <w:jc w:val="center"/>
              <w:rPr>
                <w:b/>
              </w:rPr>
            </w:pPr>
            <w:r>
              <w:rPr>
                <w:b/>
              </w:rPr>
              <w:t>Macroinvertebrate IBI Score</w:t>
            </w:r>
          </w:p>
        </w:tc>
        <w:tc>
          <w:tcPr>
            <w:tcW w:w="1530" w:type="dxa"/>
            <w:vAlign w:val="center"/>
          </w:tcPr>
          <w:p w:rsidR="008A1DB8" w:rsidRPr="0014244C" w:rsidRDefault="008A1DB8" w:rsidP="005D60A5">
            <w:pPr>
              <w:jc w:val="center"/>
              <w:rPr>
                <w:b/>
              </w:rPr>
            </w:pPr>
            <w:r>
              <w:rPr>
                <w:b/>
              </w:rPr>
              <w:t>Condition Category</w:t>
            </w:r>
          </w:p>
        </w:tc>
      </w:tr>
      <w:tr w:rsidR="008A1DB8" w:rsidTr="00D40278">
        <w:tc>
          <w:tcPr>
            <w:tcW w:w="2268" w:type="dxa"/>
            <w:vAlign w:val="center"/>
          </w:tcPr>
          <w:p w:rsidR="008A1DB8" w:rsidRPr="00D40278" w:rsidRDefault="008A1DB8" w:rsidP="00D40278">
            <w:pPr>
              <w:jc w:val="center"/>
              <w:rPr>
                <w:color w:val="000000"/>
                <w:szCs w:val="20"/>
              </w:rPr>
            </w:pPr>
            <w:r w:rsidRPr="00D40278">
              <w:rPr>
                <w:color w:val="000000"/>
                <w:szCs w:val="20"/>
              </w:rPr>
              <w:t>10044275</w:t>
            </w:r>
          </w:p>
        </w:tc>
        <w:tc>
          <w:tcPr>
            <w:tcW w:w="4498" w:type="dxa"/>
            <w:vAlign w:val="center"/>
          </w:tcPr>
          <w:p w:rsidR="008A1DB8" w:rsidRPr="00D40278" w:rsidRDefault="008A1DB8" w:rsidP="00D40278">
            <w:pPr>
              <w:jc w:val="center"/>
              <w:rPr>
                <w:color w:val="000000"/>
                <w:szCs w:val="20"/>
              </w:rPr>
            </w:pPr>
            <w:r w:rsidRPr="00D40278">
              <w:rPr>
                <w:color w:val="000000"/>
                <w:szCs w:val="20"/>
              </w:rPr>
              <w:t>Tomorrow R. @ Merryland Dr.</w:t>
            </w:r>
          </w:p>
        </w:tc>
        <w:tc>
          <w:tcPr>
            <w:tcW w:w="2162" w:type="dxa"/>
            <w:vAlign w:val="center"/>
          </w:tcPr>
          <w:p w:rsidR="008A1DB8" w:rsidRPr="00D40278" w:rsidRDefault="008A1DB8" w:rsidP="00D40278">
            <w:pPr>
              <w:jc w:val="center"/>
              <w:rPr>
                <w:color w:val="000000"/>
                <w:szCs w:val="20"/>
              </w:rPr>
            </w:pPr>
            <w:r w:rsidRPr="00D40278">
              <w:rPr>
                <w:color w:val="000000"/>
                <w:szCs w:val="20"/>
              </w:rPr>
              <w:t>6.33</w:t>
            </w:r>
          </w:p>
        </w:tc>
        <w:tc>
          <w:tcPr>
            <w:tcW w:w="1530" w:type="dxa"/>
            <w:vAlign w:val="center"/>
          </w:tcPr>
          <w:p w:rsidR="008A1DB8" w:rsidRPr="00D40278" w:rsidRDefault="008A1DB8" w:rsidP="00D40278">
            <w:pPr>
              <w:jc w:val="center"/>
              <w:rPr>
                <w:color w:val="000000"/>
                <w:szCs w:val="20"/>
              </w:rPr>
            </w:pPr>
            <w:r w:rsidRPr="00D40278">
              <w:rPr>
                <w:color w:val="000000"/>
                <w:szCs w:val="20"/>
              </w:rPr>
              <w:t>Good</w:t>
            </w:r>
          </w:p>
        </w:tc>
      </w:tr>
      <w:tr w:rsidR="008A1DB8" w:rsidTr="00D40278">
        <w:tc>
          <w:tcPr>
            <w:tcW w:w="2268" w:type="dxa"/>
            <w:vAlign w:val="center"/>
          </w:tcPr>
          <w:p w:rsidR="008A1DB8" w:rsidRPr="00D40278" w:rsidRDefault="008A1DB8" w:rsidP="00D40278">
            <w:pPr>
              <w:jc w:val="center"/>
              <w:rPr>
                <w:color w:val="000000"/>
                <w:szCs w:val="20"/>
              </w:rPr>
            </w:pPr>
            <w:r w:rsidRPr="00D40278">
              <w:rPr>
                <w:color w:val="000000"/>
                <w:szCs w:val="20"/>
              </w:rPr>
              <w:t>10046913</w:t>
            </w:r>
          </w:p>
        </w:tc>
        <w:tc>
          <w:tcPr>
            <w:tcW w:w="4498" w:type="dxa"/>
            <w:vAlign w:val="center"/>
          </w:tcPr>
          <w:p w:rsidR="008A1DB8" w:rsidRPr="00D40278" w:rsidRDefault="008A1DB8" w:rsidP="00D40278">
            <w:pPr>
              <w:jc w:val="center"/>
              <w:rPr>
                <w:color w:val="000000"/>
                <w:szCs w:val="20"/>
              </w:rPr>
            </w:pPr>
            <w:r w:rsidRPr="00D40278">
              <w:rPr>
                <w:color w:val="000000"/>
                <w:szCs w:val="20"/>
              </w:rPr>
              <w:t xml:space="preserve">Tomorrow R. US Cty </w:t>
            </w:r>
            <w:r w:rsidR="00D40278">
              <w:rPr>
                <w:color w:val="000000"/>
                <w:szCs w:val="20"/>
              </w:rPr>
              <w:t xml:space="preserve">I </w:t>
            </w:r>
          </w:p>
        </w:tc>
        <w:tc>
          <w:tcPr>
            <w:tcW w:w="2162" w:type="dxa"/>
            <w:vAlign w:val="center"/>
          </w:tcPr>
          <w:p w:rsidR="008A1DB8" w:rsidRPr="00D40278" w:rsidRDefault="008A1DB8" w:rsidP="00D40278">
            <w:pPr>
              <w:jc w:val="center"/>
              <w:rPr>
                <w:color w:val="000000"/>
                <w:szCs w:val="20"/>
              </w:rPr>
            </w:pPr>
            <w:r w:rsidRPr="00D40278">
              <w:rPr>
                <w:color w:val="000000"/>
                <w:szCs w:val="20"/>
              </w:rPr>
              <w:t>10.65</w:t>
            </w:r>
          </w:p>
        </w:tc>
        <w:tc>
          <w:tcPr>
            <w:tcW w:w="1530" w:type="dxa"/>
            <w:vAlign w:val="center"/>
          </w:tcPr>
          <w:p w:rsidR="008A1DB8" w:rsidRPr="00D40278" w:rsidRDefault="008A1DB8" w:rsidP="00D40278">
            <w:pPr>
              <w:jc w:val="center"/>
              <w:rPr>
                <w:color w:val="000000"/>
                <w:szCs w:val="20"/>
              </w:rPr>
            </w:pPr>
            <w:r w:rsidRPr="00D40278">
              <w:rPr>
                <w:color w:val="000000"/>
                <w:szCs w:val="20"/>
              </w:rPr>
              <w:t>Excellent</w:t>
            </w:r>
          </w:p>
        </w:tc>
      </w:tr>
      <w:tr w:rsidR="008A1DB8" w:rsidTr="00D40278">
        <w:tc>
          <w:tcPr>
            <w:tcW w:w="2268" w:type="dxa"/>
            <w:vAlign w:val="center"/>
          </w:tcPr>
          <w:p w:rsidR="008A1DB8" w:rsidRPr="00D40278" w:rsidRDefault="008A1DB8" w:rsidP="00D40278">
            <w:pPr>
              <w:jc w:val="center"/>
              <w:rPr>
                <w:color w:val="000000"/>
                <w:szCs w:val="20"/>
              </w:rPr>
            </w:pPr>
            <w:r w:rsidRPr="00D40278">
              <w:rPr>
                <w:color w:val="000000"/>
                <w:szCs w:val="20"/>
              </w:rPr>
              <w:t>10047118</w:t>
            </w:r>
          </w:p>
        </w:tc>
        <w:tc>
          <w:tcPr>
            <w:tcW w:w="4498" w:type="dxa"/>
            <w:vAlign w:val="center"/>
          </w:tcPr>
          <w:p w:rsidR="008A1DB8" w:rsidRPr="00D40278" w:rsidRDefault="008A1DB8" w:rsidP="00D40278">
            <w:pPr>
              <w:jc w:val="center"/>
              <w:rPr>
                <w:color w:val="000000"/>
                <w:szCs w:val="20"/>
              </w:rPr>
            </w:pPr>
            <w:r w:rsidRPr="00D40278">
              <w:rPr>
                <w:color w:val="000000"/>
                <w:szCs w:val="20"/>
              </w:rPr>
              <w:t>Tomorrow R. DS CTY I</w:t>
            </w:r>
          </w:p>
        </w:tc>
        <w:tc>
          <w:tcPr>
            <w:tcW w:w="2162" w:type="dxa"/>
            <w:vAlign w:val="center"/>
          </w:tcPr>
          <w:p w:rsidR="008A1DB8" w:rsidRPr="00D40278" w:rsidRDefault="008A1DB8" w:rsidP="00D40278">
            <w:pPr>
              <w:jc w:val="center"/>
              <w:rPr>
                <w:color w:val="000000"/>
                <w:szCs w:val="20"/>
              </w:rPr>
            </w:pPr>
            <w:r w:rsidRPr="00D40278">
              <w:rPr>
                <w:color w:val="000000"/>
                <w:szCs w:val="20"/>
              </w:rPr>
              <w:t>10.41</w:t>
            </w:r>
          </w:p>
        </w:tc>
        <w:tc>
          <w:tcPr>
            <w:tcW w:w="1530" w:type="dxa"/>
            <w:vAlign w:val="center"/>
          </w:tcPr>
          <w:p w:rsidR="008A1DB8" w:rsidRPr="00D40278" w:rsidRDefault="008A1DB8" w:rsidP="00D40278">
            <w:pPr>
              <w:jc w:val="center"/>
              <w:rPr>
                <w:color w:val="000000"/>
                <w:szCs w:val="20"/>
              </w:rPr>
            </w:pPr>
            <w:r w:rsidRPr="00D40278">
              <w:rPr>
                <w:color w:val="000000"/>
                <w:szCs w:val="20"/>
              </w:rPr>
              <w:t>Excellent</w:t>
            </w:r>
          </w:p>
        </w:tc>
      </w:tr>
      <w:tr w:rsidR="008A1DB8" w:rsidTr="00D40278">
        <w:tc>
          <w:tcPr>
            <w:tcW w:w="2268" w:type="dxa"/>
            <w:vAlign w:val="center"/>
          </w:tcPr>
          <w:p w:rsidR="008A1DB8" w:rsidRPr="00D40278" w:rsidRDefault="008A1DB8" w:rsidP="00D40278">
            <w:pPr>
              <w:jc w:val="center"/>
              <w:rPr>
                <w:color w:val="000000"/>
                <w:szCs w:val="20"/>
              </w:rPr>
            </w:pPr>
            <w:r w:rsidRPr="00D40278">
              <w:rPr>
                <w:color w:val="000000"/>
                <w:szCs w:val="20"/>
              </w:rPr>
              <w:t>503050</w:t>
            </w:r>
          </w:p>
        </w:tc>
        <w:tc>
          <w:tcPr>
            <w:tcW w:w="4498" w:type="dxa"/>
            <w:vAlign w:val="center"/>
          </w:tcPr>
          <w:p w:rsidR="008A1DB8" w:rsidRPr="00D40278" w:rsidRDefault="008A1DB8" w:rsidP="00D40278">
            <w:pPr>
              <w:jc w:val="center"/>
              <w:rPr>
                <w:color w:val="000000"/>
                <w:szCs w:val="20"/>
              </w:rPr>
            </w:pPr>
            <w:r w:rsidRPr="00D40278">
              <w:rPr>
                <w:color w:val="000000"/>
                <w:szCs w:val="20"/>
              </w:rPr>
              <w:t>Tomorrow R. @ Hwy. V Amherst</w:t>
            </w:r>
          </w:p>
        </w:tc>
        <w:tc>
          <w:tcPr>
            <w:tcW w:w="2162" w:type="dxa"/>
            <w:vAlign w:val="center"/>
          </w:tcPr>
          <w:p w:rsidR="008A1DB8" w:rsidRPr="00D40278" w:rsidRDefault="008A1DB8" w:rsidP="00D40278">
            <w:pPr>
              <w:jc w:val="center"/>
              <w:rPr>
                <w:color w:val="000000"/>
                <w:szCs w:val="20"/>
              </w:rPr>
            </w:pPr>
            <w:r w:rsidRPr="00D40278">
              <w:rPr>
                <w:color w:val="000000"/>
                <w:szCs w:val="20"/>
              </w:rPr>
              <w:t>6.44</w:t>
            </w:r>
          </w:p>
        </w:tc>
        <w:tc>
          <w:tcPr>
            <w:tcW w:w="1530" w:type="dxa"/>
            <w:vAlign w:val="center"/>
          </w:tcPr>
          <w:p w:rsidR="008A1DB8" w:rsidRPr="00D40278" w:rsidRDefault="008A1DB8" w:rsidP="00D40278">
            <w:pPr>
              <w:jc w:val="center"/>
              <w:rPr>
                <w:color w:val="000000"/>
                <w:szCs w:val="20"/>
              </w:rPr>
            </w:pPr>
            <w:r w:rsidRPr="00D40278">
              <w:rPr>
                <w:color w:val="000000"/>
                <w:szCs w:val="20"/>
              </w:rPr>
              <w:t>Good</w:t>
            </w:r>
          </w:p>
        </w:tc>
      </w:tr>
      <w:tr w:rsidR="008A1DB8" w:rsidTr="00D40278">
        <w:tc>
          <w:tcPr>
            <w:tcW w:w="2268" w:type="dxa"/>
            <w:vAlign w:val="center"/>
          </w:tcPr>
          <w:p w:rsidR="008A1DB8" w:rsidRPr="00D40278" w:rsidRDefault="008A1DB8" w:rsidP="00D40278">
            <w:pPr>
              <w:jc w:val="center"/>
              <w:rPr>
                <w:color w:val="000000"/>
                <w:szCs w:val="20"/>
              </w:rPr>
            </w:pPr>
            <w:r w:rsidRPr="00D40278">
              <w:rPr>
                <w:color w:val="000000"/>
                <w:szCs w:val="20"/>
              </w:rPr>
              <w:t>10013567</w:t>
            </w:r>
          </w:p>
        </w:tc>
        <w:tc>
          <w:tcPr>
            <w:tcW w:w="4498" w:type="dxa"/>
            <w:vAlign w:val="center"/>
          </w:tcPr>
          <w:p w:rsidR="008A1DB8" w:rsidRPr="00D40278" w:rsidRDefault="008A1DB8" w:rsidP="00D40278">
            <w:pPr>
              <w:jc w:val="center"/>
              <w:rPr>
                <w:color w:val="000000"/>
                <w:szCs w:val="20"/>
              </w:rPr>
            </w:pPr>
            <w:r w:rsidRPr="00D40278">
              <w:rPr>
                <w:color w:val="000000"/>
                <w:szCs w:val="20"/>
              </w:rPr>
              <w:t xml:space="preserve">Tomorrow R. </w:t>
            </w:r>
            <w:r w:rsidR="00D77011">
              <w:rPr>
                <w:color w:val="000000"/>
                <w:szCs w:val="20"/>
              </w:rPr>
              <w:t>@</w:t>
            </w:r>
            <w:r w:rsidRPr="00D40278">
              <w:rPr>
                <w:color w:val="000000"/>
                <w:szCs w:val="20"/>
              </w:rPr>
              <w:t>West Buchholtz Rd.</w:t>
            </w:r>
          </w:p>
        </w:tc>
        <w:tc>
          <w:tcPr>
            <w:tcW w:w="2162" w:type="dxa"/>
            <w:vAlign w:val="center"/>
          </w:tcPr>
          <w:p w:rsidR="008A1DB8" w:rsidRPr="00D40278" w:rsidRDefault="008A1DB8" w:rsidP="00D40278">
            <w:pPr>
              <w:jc w:val="center"/>
              <w:rPr>
                <w:color w:val="000000"/>
                <w:szCs w:val="20"/>
              </w:rPr>
            </w:pPr>
            <w:r w:rsidRPr="00D40278">
              <w:rPr>
                <w:color w:val="000000"/>
                <w:szCs w:val="20"/>
              </w:rPr>
              <w:t>8.21</w:t>
            </w:r>
          </w:p>
        </w:tc>
        <w:tc>
          <w:tcPr>
            <w:tcW w:w="1530" w:type="dxa"/>
            <w:vAlign w:val="center"/>
          </w:tcPr>
          <w:p w:rsidR="008A1DB8" w:rsidRPr="00D40278" w:rsidRDefault="008A1DB8" w:rsidP="00D40278">
            <w:pPr>
              <w:jc w:val="center"/>
              <w:rPr>
                <w:color w:val="000000"/>
                <w:szCs w:val="20"/>
              </w:rPr>
            </w:pPr>
            <w:r w:rsidRPr="00D40278">
              <w:rPr>
                <w:color w:val="000000"/>
                <w:szCs w:val="20"/>
              </w:rPr>
              <w:t>Excellent</w:t>
            </w:r>
          </w:p>
        </w:tc>
      </w:tr>
      <w:tr w:rsidR="008A1DB8" w:rsidTr="00D40278">
        <w:tc>
          <w:tcPr>
            <w:tcW w:w="2268" w:type="dxa"/>
            <w:vAlign w:val="center"/>
          </w:tcPr>
          <w:p w:rsidR="008A1DB8" w:rsidRPr="00D40278" w:rsidRDefault="008A1DB8" w:rsidP="00D40278">
            <w:pPr>
              <w:jc w:val="center"/>
              <w:rPr>
                <w:color w:val="000000"/>
                <w:szCs w:val="20"/>
              </w:rPr>
            </w:pPr>
            <w:r w:rsidRPr="00D40278">
              <w:rPr>
                <w:color w:val="000000"/>
                <w:szCs w:val="20"/>
              </w:rPr>
              <w:t>10007975</w:t>
            </w:r>
          </w:p>
        </w:tc>
        <w:tc>
          <w:tcPr>
            <w:tcW w:w="4498" w:type="dxa"/>
            <w:vAlign w:val="center"/>
          </w:tcPr>
          <w:p w:rsidR="008A1DB8" w:rsidRPr="00D40278" w:rsidRDefault="008A1DB8" w:rsidP="00D40278">
            <w:pPr>
              <w:jc w:val="center"/>
              <w:rPr>
                <w:color w:val="000000"/>
                <w:szCs w:val="20"/>
              </w:rPr>
            </w:pPr>
            <w:r w:rsidRPr="00D40278">
              <w:rPr>
                <w:color w:val="000000"/>
                <w:szCs w:val="20"/>
              </w:rPr>
              <w:t>Waupaca R. @ Cobbtown Rd.</w:t>
            </w:r>
          </w:p>
        </w:tc>
        <w:tc>
          <w:tcPr>
            <w:tcW w:w="2162" w:type="dxa"/>
            <w:vAlign w:val="center"/>
          </w:tcPr>
          <w:p w:rsidR="008A1DB8" w:rsidRPr="00D40278" w:rsidRDefault="008A1DB8" w:rsidP="00D40278">
            <w:pPr>
              <w:jc w:val="center"/>
              <w:rPr>
                <w:color w:val="000000"/>
                <w:szCs w:val="20"/>
              </w:rPr>
            </w:pPr>
            <w:r w:rsidRPr="00D40278">
              <w:rPr>
                <w:color w:val="000000"/>
                <w:szCs w:val="20"/>
              </w:rPr>
              <w:t>7.52</w:t>
            </w:r>
          </w:p>
        </w:tc>
        <w:tc>
          <w:tcPr>
            <w:tcW w:w="1530" w:type="dxa"/>
            <w:vAlign w:val="center"/>
          </w:tcPr>
          <w:p w:rsidR="008A1DB8" w:rsidRPr="00D40278" w:rsidRDefault="008A1DB8" w:rsidP="00D40278">
            <w:pPr>
              <w:jc w:val="center"/>
              <w:rPr>
                <w:color w:val="000000"/>
                <w:szCs w:val="20"/>
              </w:rPr>
            </w:pPr>
            <w:r w:rsidRPr="00D40278">
              <w:rPr>
                <w:color w:val="000000"/>
                <w:szCs w:val="20"/>
              </w:rPr>
              <w:t>Excellent</w:t>
            </w:r>
          </w:p>
        </w:tc>
      </w:tr>
      <w:tr w:rsidR="008A1DB8" w:rsidTr="00D40278">
        <w:tc>
          <w:tcPr>
            <w:tcW w:w="2268" w:type="dxa"/>
            <w:vAlign w:val="center"/>
          </w:tcPr>
          <w:p w:rsidR="008A1DB8" w:rsidRPr="00D40278" w:rsidRDefault="008A1DB8" w:rsidP="00D40278">
            <w:pPr>
              <w:jc w:val="center"/>
              <w:rPr>
                <w:color w:val="000000"/>
                <w:szCs w:val="20"/>
              </w:rPr>
            </w:pPr>
            <w:r w:rsidRPr="00D40278">
              <w:rPr>
                <w:color w:val="000000"/>
                <w:szCs w:val="20"/>
              </w:rPr>
              <w:t>10021989</w:t>
            </w:r>
          </w:p>
        </w:tc>
        <w:tc>
          <w:tcPr>
            <w:tcW w:w="4498" w:type="dxa"/>
            <w:vAlign w:val="center"/>
          </w:tcPr>
          <w:p w:rsidR="008A1DB8" w:rsidRPr="00D40278" w:rsidRDefault="008A1DB8" w:rsidP="00D40278">
            <w:pPr>
              <w:jc w:val="center"/>
              <w:rPr>
                <w:color w:val="000000"/>
                <w:szCs w:val="20"/>
              </w:rPr>
            </w:pPr>
            <w:r w:rsidRPr="00D40278">
              <w:rPr>
                <w:color w:val="000000"/>
                <w:szCs w:val="20"/>
              </w:rPr>
              <w:t>Waupaca R. @ Anderson Rd.</w:t>
            </w:r>
          </w:p>
        </w:tc>
        <w:tc>
          <w:tcPr>
            <w:tcW w:w="2162" w:type="dxa"/>
            <w:vAlign w:val="center"/>
          </w:tcPr>
          <w:p w:rsidR="008A1DB8" w:rsidRPr="00D40278" w:rsidRDefault="008A1DB8" w:rsidP="00D40278">
            <w:pPr>
              <w:jc w:val="center"/>
              <w:rPr>
                <w:color w:val="000000"/>
                <w:szCs w:val="20"/>
              </w:rPr>
            </w:pPr>
            <w:r w:rsidRPr="00D40278">
              <w:rPr>
                <w:color w:val="000000"/>
                <w:szCs w:val="20"/>
              </w:rPr>
              <w:t>8.46</w:t>
            </w:r>
          </w:p>
        </w:tc>
        <w:tc>
          <w:tcPr>
            <w:tcW w:w="1530" w:type="dxa"/>
            <w:vAlign w:val="center"/>
          </w:tcPr>
          <w:p w:rsidR="008A1DB8" w:rsidRPr="00D40278" w:rsidRDefault="008A1DB8" w:rsidP="00D40278">
            <w:pPr>
              <w:jc w:val="center"/>
              <w:rPr>
                <w:color w:val="000000"/>
                <w:szCs w:val="20"/>
              </w:rPr>
            </w:pPr>
            <w:r w:rsidRPr="00D40278">
              <w:rPr>
                <w:color w:val="000000"/>
                <w:szCs w:val="20"/>
              </w:rPr>
              <w:t>Excellent</w:t>
            </w:r>
          </w:p>
        </w:tc>
      </w:tr>
      <w:tr w:rsidR="008A1DB8" w:rsidTr="00D40278">
        <w:tc>
          <w:tcPr>
            <w:tcW w:w="2268" w:type="dxa"/>
            <w:vAlign w:val="center"/>
          </w:tcPr>
          <w:p w:rsidR="008A1DB8" w:rsidRPr="00D40278" w:rsidRDefault="008A1DB8" w:rsidP="00D40278">
            <w:pPr>
              <w:jc w:val="center"/>
              <w:rPr>
                <w:color w:val="000000"/>
                <w:szCs w:val="20"/>
              </w:rPr>
            </w:pPr>
            <w:r w:rsidRPr="00D40278">
              <w:rPr>
                <w:color w:val="000000"/>
                <w:szCs w:val="20"/>
              </w:rPr>
              <w:t>693224</w:t>
            </w:r>
          </w:p>
        </w:tc>
        <w:tc>
          <w:tcPr>
            <w:tcW w:w="4498" w:type="dxa"/>
            <w:vAlign w:val="center"/>
          </w:tcPr>
          <w:p w:rsidR="008A1DB8" w:rsidRPr="00D40278" w:rsidRDefault="008A1DB8" w:rsidP="00D40278">
            <w:pPr>
              <w:jc w:val="center"/>
              <w:rPr>
                <w:color w:val="000000"/>
                <w:szCs w:val="20"/>
              </w:rPr>
            </w:pPr>
            <w:r w:rsidRPr="00D40278">
              <w:rPr>
                <w:color w:val="000000"/>
                <w:szCs w:val="20"/>
              </w:rPr>
              <w:t>Waupaca R. @ Weyauwega Dam</w:t>
            </w:r>
          </w:p>
        </w:tc>
        <w:tc>
          <w:tcPr>
            <w:tcW w:w="2162" w:type="dxa"/>
            <w:vAlign w:val="center"/>
          </w:tcPr>
          <w:p w:rsidR="008A1DB8" w:rsidRPr="00D40278" w:rsidRDefault="008A1DB8" w:rsidP="00D40278">
            <w:pPr>
              <w:jc w:val="center"/>
              <w:rPr>
                <w:color w:val="000000"/>
                <w:szCs w:val="20"/>
              </w:rPr>
            </w:pPr>
            <w:r w:rsidRPr="00D40278">
              <w:rPr>
                <w:color w:val="000000"/>
                <w:szCs w:val="20"/>
              </w:rPr>
              <w:t>6.61</w:t>
            </w:r>
          </w:p>
        </w:tc>
        <w:tc>
          <w:tcPr>
            <w:tcW w:w="1530" w:type="dxa"/>
            <w:vAlign w:val="center"/>
          </w:tcPr>
          <w:p w:rsidR="008A1DB8" w:rsidRPr="00D40278" w:rsidRDefault="008A1DB8" w:rsidP="00D40278">
            <w:pPr>
              <w:jc w:val="center"/>
              <w:rPr>
                <w:color w:val="000000"/>
                <w:szCs w:val="20"/>
              </w:rPr>
            </w:pPr>
            <w:r w:rsidRPr="00D40278">
              <w:rPr>
                <w:color w:val="000000"/>
                <w:szCs w:val="20"/>
              </w:rPr>
              <w:t>Good</w:t>
            </w:r>
          </w:p>
        </w:tc>
      </w:tr>
      <w:tr w:rsidR="008A1DB8" w:rsidTr="00D40278">
        <w:tc>
          <w:tcPr>
            <w:tcW w:w="2268" w:type="dxa"/>
            <w:vAlign w:val="center"/>
          </w:tcPr>
          <w:p w:rsidR="008A1DB8" w:rsidRPr="00D40278" w:rsidRDefault="008A1DB8" w:rsidP="00D40278">
            <w:pPr>
              <w:jc w:val="center"/>
              <w:rPr>
                <w:color w:val="000000"/>
                <w:szCs w:val="20"/>
              </w:rPr>
            </w:pPr>
            <w:r w:rsidRPr="00D40278">
              <w:rPr>
                <w:color w:val="000000"/>
                <w:szCs w:val="20"/>
              </w:rPr>
              <w:t>10043985</w:t>
            </w:r>
          </w:p>
        </w:tc>
        <w:tc>
          <w:tcPr>
            <w:tcW w:w="4498" w:type="dxa"/>
            <w:vAlign w:val="center"/>
          </w:tcPr>
          <w:p w:rsidR="008A1DB8" w:rsidRPr="00D40278" w:rsidRDefault="008A1DB8" w:rsidP="00D40278">
            <w:pPr>
              <w:jc w:val="center"/>
              <w:rPr>
                <w:color w:val="000000"/>
                <w:szCs w:val="20"/>
              </w:rPr>
            </w:pPr>
            <w:r w:rsidRPr="00D40278">
              <w:rPr>
                <w:color w:val="000000"/>
                <w:szCs w:val="20"/>
              </w:rPr>
              <w:t>Poncho Cr. @ River Rd.</w:t>
            </w:r>
          </w:p>
        </w:tc>
        <w:tc>
          <w:tcPr>
            <w:tcW w:w="2162" w:type="dxa"/>
            <w:vAlign w:val="center"/>
          </w:tcPr>
          <w:p w:rsidR="008A1DB8" w:rsidRPr="00D40278" w:rsidRDefault="008A1DB8" w:rsidP="00D40278">
            <w:pPr>
              <w:jc w:val="center"/>
              <w:rPr>
                <w:color w:val="000000"/>
                <w:szCs w:val="20"/>
              </w:rPr>
            </w:pPr>
            <w:r w:rsidRPr="00D40278">
              <w:rPr>
                <w:color w:val="000000"/>
                <w:szCs w:val="20"/>
              </w:rPr>
              <w:t>6.31</w:t>
            </w:r>
          </w:p>
        </w:tc>
        <w:tc>
          <w:tcPr>
            <w:tcW w:w="1530" w:type="dxa"/>
            <w:vAlign w:val="center"/>
          </w:tcPr>
          <w:p w:rsidR="008A1DB8" w:rsidRPr="00D40278" w:rsidRDefault="008A1DB8" w:rsidP="00D40278">
            <w:pPr>
              <w:jc w:val="center"/>
              <w:rPr>
                <w:color w:val="000000"/>
                <w:szCs w:val="20"/>
              </w:rPr>
            </w:pPr>
            <w:r w:rsidRPr="00D40278">
              <w:rPr>
                <w:color w:val="000000"/>
                <w:szCs w:val="20"/>
              </w:rPr>
              <w:t>Good</w:t>
            </w:r>
          </w:p>
        </w:tc>
      </w:tr>
      <w:tr w:rsidR="008A1DB8" w:rsidTr="00D40278">
        <w:tc>
          <w:tcPr>
            <w:tcW w:w="2268" w:type="dxa"/>
            <w:vAlign w:val="center"/>
          </w:tcPr>
          <w:p w:rsidR="008A1DB8" w:rsidRPr="00D40278" w:rsidRDefault="008A1DB8" w:rsidP="00D40278">
            <w:pPr>
              <w:jc w:val="center"/>
              <w:rPr>
                <w:color w:val="000000"/>
                <w:szCs w:val="20"/>
              </w:rPr>
            </w:pPr>
            <w:r w:rsidRPr="00D40278">
              <w:rPr>
                <w:color w:val="000000"/>
                <w:szCs w:val="20"/>
              </w:rPr>
              <w:t>10042016</w:t>
            </w:r>
          </w:p>
        </w:tc>
        <w:tc>
          <w:tcPr>
            <w:tcW w:w="4498" w:type="dxa"/>
            <w:vAlign w:val="center"/>
          </w:tcPr>
          <w:p w:rsidR="008A1DB8" w:rsidRPr="00D40278" w:rsidRDefault="008A1DB8" w:rsidP="00D40278">
            <w:pPr>
              <w:jc w:val="center"/>
              <w:rPr>
                <w:color w:val="000000"/>
                <w:szCs w:val="20"/>
              </w:rPr>
            </w:pPr>
            <w:r w:rsidRPr="00D40278">
              <w:rPr>
                <w:color w:val="000000"/>
                <w:szCs w:val="20"/>
              </w:rPr>
              <w:t>Stoltenburg Cr. @ Cty Rd. SS</w:t>
            </w:r>
          </w:p>
        </w:tc>
        <w:tc>
          <w:tcPr>
            <w:tcW w:w="2162" w:type="dxa"/>
            <w:vAlign w:val="center"/>
          </w:tcPr>
          <w:p w:rsidR="008A1DB8" w:rsidRPr="00D40278" w:rsidRDefault="008A1DB8" w:rsidP="00D40278">
            <w:pPr>
              <w:jc w:val="center"/>
              <w:rPr>
                <w:color w:val="000000"/>
                <w:szCs w:val="20"/>
              </w:rPr>
            </w:pPr>
            <w:r w:rsidRPr="00D40278">
              <w:rPr>
                <w:color w:val="000000"/>
                <w:szCs w:val="20"/>
              </w:rPr>
              <w:t>6.99</w:t>
            </w:r>
          </w:p>
        </w:tc>
        <w:tc>
          <w:tcPr>
            <w:tcW w:w="1530" w:type="dxa"/>
            <w:vAlign w:val="center"/>
          </w:tcPr>
          <w:p w:rsidR="008A1DB8" w:rsidRPr="00D40278" w:rsidRDefault="008A1DB8" w:rsidP="00D40278">
            <w:pPr>
              <w:jc w:val="center"/>
              <w:rPr>
                <w:color w:val="000000"/>
                <w:szCs w:val="20"/>
              </w:rPr>
            </w:pPr>
            <w:r w:rsidRPr="00D40278">
              <w:rPr>
                <w:color w:val="000000"/>
                <w:szCs w:val="20"/>
              </w:rPr>
              <w:t>Good</w:t>
            </w:r>
          </w:p>
        </w:tc>
      </w:tr>
      <w:tr w:rsidR="008A1DB8" w:rsidTr="00D40278">
        <w:tc>
          <w:tcPr>
            <w:tcW w:w="2268" w:type="dxa"/>
            <w:vAlign w:val="center"/>
          </w:tcPr>
          <w:p w:rsidR="008A1DB8" w:rsidRPr="00D40278" w:rsidRDefault="008A1DB8" w:rsidP="00D40278">
            <w:pPr>
              <w:jc w:val="center"/>
              <w:rPr>
                <w:color w:val="000000"/>
                <w:szCs w:val="20"/>
              </w:rPr>
            </w:pPr>
            <w:r w:rsidRPr="00D40278">
              <w:rPr>
                <w:color w:val="000000"/>
                <w:szCs w:val="20"/>
              </w:rPr>
              <w:t>10039724</w:t>
            </w:r>
          </w:p>
        </w:tc>
        <w:tc>
          <w:tcPr>
            <w:tcW w:w="4498" w:type="dxa"/>
            <w:vAlign w:val="center"/>
          </w:tcPr>
          <w:p w:rsidR="008A1DB8" w:rsidRPr="00D40278" w:rsidRDefault="008A1DB8" w:rsidP="00D40278">
            <w:pPr>
              <w:jc w:val="center"/>
              <w:rPr>
                <w:color w:val="000000"/>
                <w:szCs w:val="20"/>
              </w:rPr>
            </w:pPr>
            <w:r w:rsidRPr="00D40278">
              <w:rPr>
                <w:color w:val="000000"/>
                <w:szCs w:val="20"/>
              </w:rPr>
              <w:t>Bear Cr. @ Fountain Grove Rd.</w:t>
            </w:r>
          </w:p>
        </w:tc>
        <w:tc>
          <w:tcPr>
            <w:tcW w:w="2162" w:type="dxa"/>
            <w:vAlign w:val="center"/>
          </w:tcPr>
          <w:p w:rsidR="008A1DB8" w:rsidRPr="00D40278" w:rsidRDefault="008A1DB8" w:rsidP="00D40278">
            <w:pPr>
              <w:jc w:val="center"/>
              <w:rPr>
                <w:color w:val="000000"/>
                <w:szCs w:val="20"/>
              </w:rPr>
            </w:pPr>
            <w:r w:rsidRPr="00D40278">
              <w:rPr>
                <w:color w:val="000000"/>
                <w:szCs w:val="20"/>
              </w:rPr>
              <w:t>6.20</w:t>
            </w:r>
          </w:p>
        </w:tc>
        <w:tc>
          <w:tcPr>
            <w:tcW w:w="1530" w:type="dxa"/>
            <w:vAlign w:val="center"/>
          </w:tcPr>
          <w:p w:rsidR="008A1DB8" w:rsidRPr="00D40278" w:rsidRDefault="008A1DB8" w:rsidP="00D40278">
            <w:pPr>
              <w:jc w:val="center"/>
              <w:rPr>
                <w:color w:val="000000"/>
                <w:szCs w:val="20"/>
              </w:rPr>
            </w:pPr>
            <w:r w:rsidRPr="00D40278">
              <w:rPr>
                <w:color w:val="000000"/>
                <w:szCs w:val="20"/>
              </w:rPr>
              <w:t>Good</w:t>
            </w:r>
          </w:p>
        </w:tc>
      </w:tr>
      <w:tr w:rsidR="008A1DB8" w:rsidTr="00D40278">
        <w:tc>
          <w:tcPr>
            <w:tcW w:w="2268" w:type="dxa"/>
            <w:vAlign w:val="center"/>
          </w:tcPr>
          <w:p w:rsidR="008A1DB8" w:rsidRPr="00D40278" w:rsidRDefault="008A1DB8" w:rsidP="00D40278">
            <w:pPr>
              <w:jc w:val="center"/>
              <w:rPr>
                <w:color w:val="000000"/>
                <w:szCs w:val="20"/>
              </w:rPr>
            </w:pPr>
            <w:r w:rsidRPr="00D40278">
              <w:rPr>
                <w:color w:val="000000"/>
                <w:szCs w:val="20"/>
              </w:rPr>
              <w:t>10039114</w:t>
            </w:r>
          </w:p>
        </w:tc>
        <w:tc>
          <w:tcPr>
            <w:tcW w:w="4498" w:type="dxa"/>
            <w:vAlign w:val="center"/>
          </w:tcPr>
          <w:p w:rsidR="008A1DB8" w:rsidRPr="00D40278" w:rsidRDefault="008A1DB8" w:rsidP="00D40278">
            <w:pPr>
              <w:jc w:val="center"/>
              <w:rPr>
                <w:color w:val="000000"/>
                <w:szCs w:val="20"/>
              </w:rPr>
            </w:pPr>
            <w:r w:rsidRPr="00D40278">
              <w:rPr>
                <w:color w:val="000000"/>
                <w:szCs w:val="20"/>
              </w:rPr>
              <w:t>Mack Cr. @ Maves Rd.</w:t>
            </w:r>
          </w:p>
        </w:tc>
        <w:tc>
          <w:tcPr>
            <w:tcW w:w="2162" w:type="dxa"/>
            <w:vAlign w:val="center"/>
          </w:tcPr>
          <w:p w:rsidR="008A1DB8" w:rsidRPr="00D40278" w:rsidRDefault="008A1DB8" w:rsidP="00D40278">
            <w:pPr>
              <w:jc w:val="center"/>
              <w:rPr>
                <w:color w:val="000000"/>
                <w:szCs w:val="20"/>
              </w:rPr>
            </w:pPr>
            <w:r w:rsidRPr="00D40278">
              <w:rPr>
                <w:color w:val="000000"/>
                <w:szCs w:val="20"/>
              </w:rPr>
              <w:t>4.52</w:t>
            </w:r>
          </w:p>
        </w:tc>
        <w:tc>
          <w:tcPr>
            <w:tcW w:w="1530" w:type="dxa"/>
            <w:vAlign w:val="center"/>
          </w:tcPr>
          <w:p w:rsidR="008A1DB8" w:rsidRPr="00D40278" w:rsidRDefault="008A1DB8" w:rsidP="00D40278">
            <w:pPr>
              <w:jc w:val="center"/>
              <w:rPr>
                <w:color w:val="000000"/>
                <w:szCs w:val="20"/>
              </w:rPr>
            </w:pPr>
            <w:r w:rsidRPr="00D40278">
              <w:rPr>
                <w:color w:val="000000"/>
                <w:szCs w:val="20"/>
              </w:rPr>
              <w:t>Fair</w:t>
            </w:r>
          </w:p>
        </w:tc>
      </w:tr>
      <w:tr w:rsidR="008A1DB8" w:rsidTr="00D40278">
        <w:tc>
          <w:tcPr>
            <w:tcW w:w="2268" w:type="dxa"/>
            <w:vAlign w:val="center"/>
          </w:tcPr>
          <w:p w:rsidR="008A1DB8" w:rsidRPr="00D40278" w:rsidRDefault="008A1DB8" w:rsidP="00D40278">
            <w:pPr>
              <w:jc w:val="center"/>
              <w:rPr>
                <w:color w:val="000000"/>
                <w:szCs w:val="20"/>
              </w:rPr>
            </w:pPr>
            <w:r w:rsidRPr="00D40278">
              <w:rPr>
                <w:color w:val="000000"/>
                <w:szCs w:val="20"/>
              </w:rPr>
              <w:t>10044738</w:t>
            </w:r>
          </w:p>
        </w:tc>
        <w:tc>
          <w:tcPr>
            <w:tcW w:w="4498" w:type="dxa"/>
            <w:vAlign w:val="center"/>
          </w:tcPr>
          <w:p w:rsidR="008A1DB8" w:rsidRPr="00D40278" w:rsidRDefault="008A1DB8" w:rsidP="00D40278">
            <w:pPr>
              <w:jc w:val="center"/>
              <w:rPr>
                <w:color w:val="000000"/>
                <w:szCs w:val="20"/>
              </w:rPr>
            </w:pPr>
            <w:r w:rsidRPr="00D40278">
              <w:rPr>
                <w:color w:val="000000"/>
                <w:szCs w:val="20"/>
              </w:rPr>
              <w:t>Mack Cr. @ Spring Lake Rd</w:t>
            </w:r>
          </w:p>
        </w:tc>
        <w:tc>
          <w:tcPr>
            <w:tcW w:w="2162" w:type="dxa"/>
            <w:vAlign w:val="center"/>
          </w:tcPr>
          <w:p w:rsidR="008A1DB8" w:rsidRPr="00D40278" w:rsidRDefault="008A1DB8" w:rsidP="00D40278">
            <w:pPr>
              <w:jc w:val="center"/>
              <w:rPr>
                <w:color w:val="000000"/>
                <w:szCs w:val="20"/>
              </w:rPr>
            </w:pPr>
            <w:r w:rsidRPr="00D40278">
              <w:rPr>
                <w:color w:val="000000"/>
                <w:szCs w:val="20"/>
              </w:rPr>
              <w:t>4.67</w:t>
            </w:r>
          </w:p>
        </w:tc>
        <w:tc>
          <w:tcPr>
            <w:tcW w:w="1530" w:type="dxa"/>
            <w:vAlign w:val="center"/>
          </w:tcPr>
          <w:p w:rsidR="008A1DB8" w:rsidRPr="00D40278" w:rsidRDefault="008A1DB8" w:rsidP="00D40278">
            <w:pPr>
              <w:jc w:val="center"/>
              <w:rPr>
                <w:color w:val="000000"/>
                <w:szCs w:val="20"/>
              </w:rPr>
            </w:pPr>
            <w:r w:rsidRPr="00D40278">
              <w:rPr>
                <w:color w:val="000000"/>
                <w:szCs w:val="20"/>
              </w:rPr>
              <w:t>Fair</w:t>
            </w:r>
          </w:p>
        </w:tc>
      </w:tr>
      <w:tr w:rsidR="008A1DB8" w:rsidTr="00D40278">
        <w:tc>
          <w:tcPr>
            <w:tcW w:w="2268" w:type="dxa"/>
            <w:vAlign w:val="center"/>
          </w:tcPr>
          <w:p w:rsidR="008A1DB8" w:rsidRPr="00D40278" w:rsidRDefault="008A1DB8" w:rsidP="00D40278">
            <w:pPr>
              <w:jc w:val="center"/>
              <w:rPr>
                <w:color w:val="000000"/>
                <w:szCs w:val="20"/>
              </w:rPr>
            </w:pPr>
            <w:r w:rsidRPr="00D40278">
              <w:rPr>
                <w:color w:val="000000"/>
                <w:szCs w:val="20"/>
              </w:rPr>
              <w:t>10044739</w:t>
            </w:r>
          </w:p>
        </w:tc>
        <w:tc>
          <w:tcPr>
            <w:tcW w:w="4498" w:type="dxa"/>
            <w:vAlign w:val="center"/>
          </w:tcPr>
          <w:p w:rsidR="008A1DB8" w:rsidRPr="00D40278" w:rsidRDefault="008A1DB8" w:rsidP="00D40278">
            <w:pPr>
              <w:jc w:val="center"/>
              <w:rPr>
                <w:color w:val="000000"/>
                <w:szCs w:val="20"/>
              </w:rPr>
            </w:pPr>
            <w:r w:rsidRPr="00D40278">
              <w:rPr>
                <w:color w:val="000000"/>
                <w:szCs w:val="20"/>
              </w:rPr>
              <w:t>Upper Spring Cr. US Cty Hwy Q</w:t>
            </w:r>
          </w:p>
        </w:tc>
        <w:tc>
          <w:tcPr>
            <w:tcW w:w="2162" w:type="dxa"/>
            <w:vAlign w:val="center"/>
          </w:tcPr>
          <w:p w:rsidR="008A1DB8" w:rsidRPr="00D40278" w:rsidRDefault="008A1DB8" w:rsidP="00D40278">
            <w:pPr>
              <w:jc w:val="center"/>
              <w:rPr>
                <w:color w:val="000000"/>
                <w:szCs w:val="20"/>
              </w:rPr>
            </w:pPr>
            <w:r w:rsidRPr="00D40278">
              <w:rPr>
                <w:color w:val="000000"/>
                <w:szCs w:val="20"/>
              </w:rPr>
              <w:t>6.46</w:t>
            </w:r>
          </w:p>
        </w:tc>
        <w:tc>
          <w:tcPr>
            <w:tcW w:w="1530" w:type="dxa"/>
            <w:vAlign w:val="center"/>
          </w:tcPr>
          <w:p w:rsidR="008A1DB8" w:rsidRPr="00D40278" w:rsidRDefault="008A1DB8" w:rsidP="00D40278">
            <w:pPr>
              <w:jc w:val="center"/>
              <w:rPr>
                <w:color w:val="000000"/>
                <w:szCs w:val="20"/>
              </w:rPr>
            </w:pPr>
            <w:r w:rsidRPr="00D40278">
              <w:rPr>
                <w:color w:val="000000"/>
                <w:szCs w:val="20"/>
              </w:rPr>
              <w:t>Good</w:t>
            </w:r>
          </w:p>
        </w:tc>
      </w:tr>
      <w:tr w:rsidR="008A1DB8" w:rsidTr="00D40278">
        <w:tc>
          <w:tcPr>
            <w:tcW w:w="2268" w:type="dxa"/>
            <w:vAlign w:val="center"/>
          </w:tcPr>
          <w:p w:rsidR="008A1DB8" w:rsidRPr="00D40278" w:rsidRDefault="008A1DB8" w:rsidP="00D40278">
            <w:pPr>
              <w:jc w:val="center"/>
              <w:rPr>
                <w:color w:val="000000"/>
                <w:szCs w:val="20"/>
              </w:rPr>
            </w:pPr>
            <w:r w:rsidRPr="00D40278">
              <w:rPr>
                <w:color w:val="000000"/>
                <w:szCs w:val="20"/>
              </w:rPr>
              <w:t>503171</w:t>
            </w:r>
          </w:p>
        </w:tc>
        <w:tc>
          <w:tcPr>
            <w:tcW w:w="4498" w:type="dxa"/>
            <w:vAlign w:val="center"/>
          </w:tcPr>
          <w:p w:rsidR="008A1DB8" w:rsidRPr="00D40278" w:rsidRDefault="008A1DB8" w:rsidP="00D40278">
            <w:pPr>
              <w:jc w:val="center"/>
              <w:rPr>
                <w:color w:val="000000"/>
                <w:szCs w:val="20"/>
              </w:rPr>
            </w:pPr>
            <w:r w:rsidRPr="00D40278">
              <w:rPr>
                <w:color w:val="000000"/>
                <w:szCs w:val="20"/>
              </w:rPr>
              <w:t>Spring Cr. @ Cty Rd. D</w:t>
            </w:r>
          </w:p>
        </w:tc>
        <w:tc>
          <w:tcPr>
            <w:tcW w:w="2162" w:type="dxa"/>
            <w:vAlign w:val="center"/>
          </w:tcPr>
          <w:p w:rsidR="008A1DB8" w:rsidRPr="00D40278" w:rsidRDefault="008A1DB8" w:rsidP="00D40278">
            <w:pPr>
              <w:jc w:val="center"/>
              <w:rPr>
                <w:color w:val="000000"/>
                <w:szCs w:val="20"/>
              </w:rPr>
            </w:pPr>
            <w:r w:rsidRPr="00D40278">
              <w:rPr>
                <w:color w:val="000000"/>
                <w:szCs w:val="20"/>
              </w:rPr>
              <w:t>9.89</w:t>
            </w:r>
          </w:p>
        </w:tc>
        <w:tc>
          <w:tcPr>
            <w:tcW w:w="1530" w:type="dxa"/>
            <w:vAlign w:val="center"/>
          </w:tcPr>
          <w:p w:rsidR="008A1DB8" w:rsidRPr="00D40278" w:rsidRDefault="008A1DB8" w:rsidP="00D40278">
            <w:pPr>
              <w:jc w:val="center"/>
              <w:rPr>
                <w:color w:val="000000"/>
                <w:szCs w:val="20"/>
              </w:rPr>
            </w:pPr>
            <w:r w:rsidRPr="00D40278">
              <w:rPr>
                <w:color w:val="000000"/>
                <w:szCs w:val="20"/>
              </w:rPr>
              <w:t>Excellent</w:t>
            </w:r>
          </w:p>
        </w:tc>
      </w:tr>
      <w:tr w:rsidR="008A1DB8" w:rsidTr="00D40278">
        <w:tc>
          <w:tcPr>
            <w:tcW w:w="2268" w:type="dxa"/>
            <w:vAlign w:val="center"/>
          </w:tcPr>
          <w:p w:rsidR="008A1DB8" w:rsidRPr="00D40278" w:rsidRDefault="008A1DB8" w:rsidP="00D40278">
            <w:pPr>
              <w:jc w:val="center"/>
              <w:rPr>
                <w:color w:val="000000"/>
                <w:szCs w:val="20"/>
              </w:rPr>
            </w:pPr>
            <w:r w:rsidRPr="00D40278">
              <w:rPr>
                <w:color w:val="000000"/>
                <w:szCs w:val="20"/>
              </w:rPr>
              <w:t>10038446</w:t>
            </w:r>
          </w:p>
        </w:tc>
        <w:tc>
          <w:tcPr>
            <w:tcW w:w="4498" w:type="dxa"/>
            <w:vAlign w:val="center"/>
          </w:tcPr>
          <w:p w:rsidR="008A1DB8" w:rsidRPr="00D40278" w:rsidRDefault="008A1DB8" w:rsidP="00D40278">
            <w:pPr>
              <w:jc w:val="center"/>
              <w:rPr>
                <w:color w:val="000000"/>
                <w:szCs w:val="20"/>
              </w:rPr>
            </w:pPr>
            <w:r w:rsidRPr="00D40278">
              <w:rPr>
                <w:color w:val="000000"/>
                <w:szCs w:val="20"/>
              </w:rPr>
              <w:t xml:space="preserve">Stedman Cr. </w:t>
            </w:r>
            <w:r w:rsidR="001E655F">
              <w:rPr>
                <w:color w:val="000000"/>
                <w:szCs w:val="20"/>
              </w:rPr>
              <w:t>@</w:t>
            </w:r>
            <w:r w:rsidRPr="00D40278">
              <w:rPr>
                <w:color w:val="000000"/>
                <w:szCs w:val="20"/>
              </w:rPr>
              <w:t xml:space="preserve"> Cty Rd. D</w:t>
            </w:r>
          </w:p>
        </w:tc>
        <w:tc>
          <w:tcPr>
            <w:tcW w:w="2162" w:type="dxa"/>
            <w:vAlign w:val="center"/>
          </w:tcPr>
          <w:p w:rsidR="008A1DB8" w:rsidRPr="00D40278" w:rsidRDefault="008A1DB8" w:rsidP="00D40278">
            <w:pPr>
              <w:jc w:val="center"/>
              <w:rPr>
                <w:color w:val="000000"/>
                <w:szCs w:val="20"/>
              </w:rPr>
            </w:pPr>
            <w:r w:rsidRPr="00D40278">
              <w:rPr>
                <w:color w:val="000000"/>
                <w:szCs w:val="20"/>
              </w:rPr>
              <w:t>5.62</w:t>
            </w:r>
          </w:p>
        </w:tc>
        <w:tc>
          <w:tcPr>
            <w:tcW w:w="1530" w:type="dxa"/>
            <w:vAlign w:val="center"/>
          </w:tcPr>
          <w:p w:rsidR="008A1DB8" w:rsidRPr="00D40278" w:rsidRDefault="008A1DB8" w:rsidP="00D40278">
            <w:pPr>
              <w:jc w:val="center"/>
              <w:rPr>
                <w:color w:val="000000"/>
                <w:szCs w:val="20"/>
              </w:rPr>
            </w:pPr>
            <w:r w:rsidRPr="00D40278">
              <w:rPr>
                <w:color w:val="000000"/>
                <w:szCs w:val="20"/>
              </w:rPr>
              <w:t>Good</w:t>
            </w:r>
          </w:p>
        </w:tc>
      </w:tr>
      <w:tr w:rsidR="008A1DB8" w:rsidTr="00D40278">
        <w:tc>
          <w:tcPr>
            <w:tcW w:w="2268" w:type="dxa"/>
            <w:vAlign w:val="center"/>
          </w:tcPr>
          <w:p w:rsidR="008A1DB8" w:rsidRPr="00D40278" w:rsidRDefault="008A1DB8" w:rsidP="00D40278">
            <w:pPr>
              <w:jc w:val="center"/>
              <w:rPr>
                <w:color w:val="000000"/>
                <w:szCs w:val="20"/>
              </w:rPr>
            </w:pPr>
            <w:r w:rsidRPr="00D40278">
              <w:rPr>
                <w:color w:val="000000"/>
                <w:szCs w:val="20"/>
              </w:rPr>
              <w:t>10044777</w:t>
            </w:r>
          </w:p>
        </w:tc>
        <w:tc>
          <w:tcPr>
            <w:tcW w:w="4498" w:type="dxa"/>
            <w:vAlign w:val="center"/>
          </w:tcPr>
          <w:p w:rsidR="008A1DB8" w:rsidRPr="00D40278" w:rsidRDefault="008A1DB8" w:rsidP="00D40278">
            <w:pPr>
              <w:jc w:val="center"/>
              <w:rPr>
                <w:color w:val="000000"/>
                <w:szCs w:val="20"/>
              </w:rPr>
            </w:pPr>
            <w:r w:rsidRPr="00D40278">
              <w:rPr>
                <w:color w:val="000000"/>
                <w:szCs w:val="20"/>
              </w:rPr>
              <w:t>Un Trib to Waupaca R. US Den Ed Rd.</w:t>
            </w:r>
          </w:p>
        </w:tc>
        <w:tc>
          <w:tcPr>
            <w:tcW w:w="2162" w:type="dxa"/>
            <w:vAlign w:val="center"/>
          </w:tcPr>
          <w:p w:rsidR="008A1DB8" w:rsidRPr="00D40278" w:rsidRDefault="008A1DB8" w:rsidP="00D40278">
            <w:pPr>
              <w:jc w:val="center"/>
              <w:rPr>
                <w:color w:val="000000"/>
                <w:szCs w:val="20"/>
              </w:rPr>
            </w:pPr>
            <w:r w:rsidRPr="00D40278">
              <w:rPr>
                <w:color w:val="000000"/>
                <w:szCs w:val="20"/>
              </w:rPr>
              <w:t>3.97</w:t>
            </w:r>
          </w:p>
        </w:tc>
        <w:tc>
          <w:tcPr>
            <w:tcW w:w="1530" w:type="dxa"/>
            <w:vAlign w:val="center"/>
          </w:tcPr>
          <w:p w:rsidR="008A1DB8" w:rsidRPr="00D40278" w:rsidRDefault="008A1DB8" w:rsidP="00D40278">
            <w:pPr>
              <w:jc w:val="center"/>
              <w:rPr>
                <w:color w:val="000000"/>
                <w:szCs w:val="20"/>
              </w:rPr>
            </w:pPr>
            <w:r w:rsidRPr="00D40278">
              <w:rPr>
                <w:color w:val="000000"/>
                <w:szCs w:val="20"/>
              </w:rPr>
              <w:t>Fair</w:t>
            </w:r>
          </w:p>
        </w:tc>
      </w:tr>
      <w:tr w:rsidR="008A1DB8" w:rsidTr="00D40278">
        <w:tc>
          <w:tcPr>
            <w:tcW w:w="2268" w:type="dxa"/>
            <w:vAlign w:val="center"/>
          </w:tcPr>
          <w:p w:rsidR="008A1DB8" w:rsidRPr="00D40278" w:rsidRDefault="008A1DB8" w:rsidP="00D40278">
            <w:pPr>
              <w:jc w:val="center"/>
              <w:rPr>
                <w:color w:val="000000"/>
                <w:szCs w:val="20"/>
              </w:rPr>
            </w:pPr>
            <w:r w:rsidRPr="00D40278">
              <w:rPr>
                <w:color w:val="000000"/>
                <w:szCs w:val="20"/>
              </w:rPr>
              <w:t>10045054</w:t>
            </w:r>
          </w:p>
        </w:tc>
        <w:tc>
          <w:tcPr>
            <w:tcW w:w="4498" w:type="dxa"/>
            <w:vAlign w:val="center"/>
          </w:tcPr>
          <w:p w:rsidR="008A1DB8" w:rsidRPr="00D40278" w:rsidRDefault="008A1DB8" w:rsidP="00D40278">
            <w:pPr>
              <w:jc w:val="center"/>
              <w:rPr>
                <w:color w:val="000000"/>
                <w:szCs w:val="20"/>
              </w:rPr>
            </w:pPr>
            <w:r w:rsidRPr="00D40278">
              <w:rPr>
                <w:color w:val="000000"/>
                <w:szCs w:val="20"/>
              </w:rPr>
              <w:t>Un Trib to Waupaca R. US Hwy 54</w:t>
            </w:r>
          </w:p>
        </w:tc>
        <w:tc>
          <w:tcPr>
            <w:tcW w:w="2162" w:type="dxa"/>
            <w:vAlign w:val="center"/>
          </w:tcPr>
          <w:p w:rsidR="008A1DB8" w:rsidRPr="00D40278" w:rsidRDefault="00C32C8F" w:rsidP="00D40278">
            <w:pPr>
              <w:jc w:val="center"/>
              <w:rPr>
                <w:color w:val="000000"/>
                <w:szCs w:val="20"/>
              </w:rPr>
            </w:pPr>
            <w:r>
              <w:rPr>
                <w:color w:val="000000"/>
                <w:szCs w:val="20"/>
              </w:rPr>
              <w:t>3.70</w:t>
            </w:r>
          </w:p>
        </w:tc>
        <w:tc>
          <w:tcPr>
            <w:tcW w:w="1530" w:type="dxa"/>
            <w:vAlign w:val="center"/>
          </w:tcPr>
          <w:p w:rsidR="008A1DB8" w:rsidRPr="00D40278" w:rsidRDefault="00C32C8F" w:rsidP="00D40278">
            <w:pPr>
              <w:jc w:val="center"/>
              <w:rPr>
                <w:szCs w:val="20"/>
              </w:rPr>
            </w:pPr>
            <w:r>
              <w:rPr>
                <w:szCs w:val="20"/>
              </w:rPr>
              <w:t>Fair</w:t>
            </w:r>
          </w:p>
        </w:tc>
      </w:tr>
      <w:tr w:rsidR="008A1DB8" w:rsidTr="00D40278">
        <w:tc>
          <w:tcPr>
            <w:tcW w:w="2268" w:type="dxa"/>
            <w:vAlign w:val="center"/>
          </w:tcPr>
          <w:p w:rsidR="008A1DB8" w:rsidRPr="00D40278" w:rsidRDefault="008A1DB8" w:rsidP="00D40278">
            <w:pPr>
              <w:jc w:val="center"/>
              <w:rPr>
                <w:color w:val="000000"/>
                <w:szCs w:val="20"/>
              </w:rPr>
            </w:pPr>
            <w:r w:rsidRPr="00D40278">
              <w:rPr>
                <w:color w:val="000000"/>
                <w:szCs w:val="20"/>
              </w:rPr>
              <w:t>693117</w:t>
            </w:r>
          </w:p>
        </w:tc>
        <w:tc>
          <w:tcPr>
            <w:tcW w:w="4498" w:type="dxa"/>
            <w:vAlign w:val="center"/>
          </w:tcPr>
          <w:p w:rsidR="008A1DB8" w:rsidRPr="00D40278" w:rsidRDefault="008A1DB8" w:rsidP="00D40278">
            <w:pPr>
              <w:jc w:val="center"/>
              <w:rPr>
                <w:color w:val="000000"/>
                <w:szCs w:val="20"/>
              </w:rPr>
            </w:pPr>
            <w:r w:rsidRPr="00D40278">
              <w:rPr>
                <w:color w:val="000000"/>
                <w:szCs w:val="20"/>
              </w:rPr>
              <w:t>Hartman Cr. @ Rural Rd.</w:t>
            </w:r>
          </w:p>
        </w:tc>
        <w:tc>
          <w:tcPr>
            <w:tcW w:w="2162" w:type="dxa"/>
            <w:vAlign w:val="center"/>
          </w:tcPr>
          <w:p w:rsidR="008A1DB8" w:rsidRPr="00D40278" w:rsidRDefault="008A1DB8" w:rsidP="00D40278">
            <w:pPr>
              <w:jc w:val="center"/>
              <w:rPr>
                <w:color w:val="000000"/>
                <w:szCs w:val="20"/>
              </w:rPr>
            </w:pPr>
            <w:r w:rsidRPr="00D40278">
              <w:rPr>
                <w:color w:val="000000"/>
                <w:szCs w:val="20"/>
              </w:rPr>
              <w:t>5.52</w:t>
            </w:r>
          </w:p>
        </w:tc>
        <w:tc>
          <w:tcPr>
            <w:tcW w:w="1530" w:type="dxa"/>
            <w:vAlign w:val="center"/>
          </w:tcPr>
          <w:p w:rsidR="008A1DB8" w:rsidRPr="00D40278" w:rsidRDefault="008A1DB8" w:rsidP="00D40278">
            <w:pPr>
              <w:jc w:val="center"/>
              <w:rPr>
                <w:color w:val="000000"/>
                <w:szCs w:val="20"/>
              </w:rPr>
            </w:pPr>
            <w:r w:rsidRPr="00D40278">
              <w:rPr>
                <w:color w:val="000000"/>
                <w:szCs w:val="20"/>
              </w:rPr>
              <w:t>Good</w:t>
            </w:r>
          </w:p>
        </w:tc>
      </w:tr>
      <w:tr w:rsidR="008A1DB8" w:rsidTr="00D40278">
        <w:tc>
          <w:tcPr>
            <w:tcW w:w="2268" w:type="dxa"/>
            <w:vAlign w:val="center"/>
          </w:tcPr>
          <w:p w:rsidR="008A1DB8" w:rsidRPr="00D40278" w:rsidRDefault="008A1DB8" w:rsidP="00D40278">
            <w:pPr>
              <w:jc w:val="center"/>
              <w:rPr>
                <w:color w:val="000000"/>
                <w:szCs w:val="20"/>
              </w:rPr>
            </w:pPr>
            <w:r w:rsidRPr="00D40278">
              <w:rPr>
                <w:color w:val="000000"/>
                <w:szCs w:val="20"/>
              </w:rPr>
              <w:t>10039108</w:t>
            </w:r>
          </w:p>
        </w:tc>
        <w:tc>
          <w:tcPr>
            <w:tcW w:w="4498" w:type="dxa"/>
            <w:vAlign w:val="center"/>
          </w:tcPr>
          <w:p w:rsidR="008A1DB8" w:rsidRPr="00D40278" w:rsidRDefault="008A1DB8" w:rsidP="00D40278">
            <w:pPr>
              <w:jc w:val="center"/>
              <w:rPr>
                <w:color w:val="000000"/>
                <w:szCs w:val="20"/>
              </w:rPr>
            </w:pPr>
            <w:r w:rsidRPr="00D40278">
              <w:rPr>
                <w:color w:val="000000"/>
                <w:szCs w:val="20"/>
              </w:rPr>
              <w:t>Murry Creek @ West Rd.</w:t>
            </w:r>
          </w:p>
        </w:tc>
        <w:tc>
          <w:tcPr>
            <w:tcW w:w="2162" w:type="dxa"/>
            <w:vAlign w:val="center"/>
          </w:tcPr>
          <w:p w:rsidR="008A1DB8" w:rsidRPr="00D40278" w:rsidRDefault="008A1DB8" w:rsidP="00D40278">
            <w:pPr>
              <w:jc w:val="center"/>
              <w:rPr>
                <w:color w:val="000000"/>
                <w:szCs w:val="20"/>
              </w:rPr>
            </w:pPr>
            <w:r w:rsidRPr="00D40278">
              <w:rPr>
                <w:color w:val="000000"/>
                <w:szCs w:val="20"/>
              </w:rPr>
              <w:t>4.37</w:t>
            </w:r>
          </w:p>
        </w:tc>
        <w:tc>
          <w:tcPr>
            <w:tcW w:w="1530" w:type="dxa"/>
            <w:vAlign w:val="center"/>
          </w:tcPr>
          <w:p w:rsidR="008A1DB8" w:rsidRPr="00D40278" w:rsidRDefault="008A1DB8" w:rsidP="00D40278">
            <w:pPr>
              <w:jc w:val="center"/>
              <w:rPr>
                <w:color w:val="000000"/>
                <w:szCs w:val="20"/>
              </w:rPr>
            </w:pPr>
            <w:r w:rsidRPr="00D40278">
              <w:rPr>
                <w:color w:val="000000"/>
                <w:szCs w:val="20"/>
              </w:rPr>
              <w:t>Fair</w:t>
            </w:r>
          </w:p>
        </w:tc>
      </w:tr>
      <w:tr w:rsidR="008A1DB8" w:rsidTr="00D40278">
        <w:tc>
          <w:tcPr>
            <w:tcW w:w="2268" w:type="dxa"/>
            <w:vAlign w:val="center"/>
          </w:tcPr>
          <w:p w:rsidR="008A1DB8" w:rsidRPr="00D40278" w:rsidRDefault="008A1DB8" w:rsidP="00D40278">
            <w:pPr>
              <w:jc w:val="center"/>
              <w:rPr>
                <w:color w:val="000000"/>
                <w:szCs w:val="20"/>
              </w:rPr>
            </w:pPr>
            <w:r w:rsidRPr="00D40278">
              <w:rPr>
                <w:color w:val="000000"/>
                <w:szCs w:val="20"/>
              </w:rPr>
              <w:t>10013685</w:t>
            </w:r>
          </w:p>
        </w:tc>
        <w:tc>
          <w:tcPr>
            <w:tcW w:w="4498" w:type="dxa"/>
            <w:vAlign w:val="center"/>
          </w:tcPr>
          <w:p w:rsidR="008A1DB8" w:rsidRPr="00D40278" w:rsidRDefault="008A1DB8" w:rsidP="00D40278">
            <w:pPr>
              <w:jc w:val="center"/>
              <w:rPr>
                <w:color w:val="000000"/>
                <w:szCs w:val="20"/>
              </w:rPr>
            </w:pPr>
            <w:r w:rsidRPr="00D40278">
              <w:rPr>
                <w:color w:val="000000"/>
                <w:szCs w:val="20"/>
              </w:rPr>
              <w:t xml:space="preserve">Radley Creek </w:t>
            </w:r>
            <w:r w:rsidR="001E655F">
              <w:rPr>
                <w:color w:val="000000"/>
                <w:szCs w:val="20"/>
              </w:rPr>
              <w:t>@</w:t>
            </w:r>
            <w:r w:rsidRPr="00D40278">
              <w:rPr>
                <w:color w:val="000000"/>
                <w:szCs w:val="20"/>
              </w:rPr>
              <w:t xml:space="preserve"> Dayton Rd.</w:t>
            </w:r>
          </w:p>
        </w:tc>
        <w:tc>
          <w:tcPr>
            <w:tcW w:w="2162" w:type="dxa"/>
            <w:vAlign w:val="center"/>
          </w:tcPr>
          <w:p w:rsidR="008A1DB8" w:rsidRPr="00D40278" w:rsidRDefault="00C7649B" w:rsidP="00D40278">
            <w:pPr>
              <w:jc w:val="center"/>
              <w:rPr>
                <w:color w:val="000000"/>
                <w:szCs w:val="20"/>
              </w:rPr>
            </w:pPr>
            <w:r>
              <w:rPr>
                <w:color w:val="000000"/>
                <w:szCs w:val="20"/>
              </w:rPr>
              <w:t>8.60</w:t>
            </w:r>
          </w:p>
        </w:tc>
        <w:tc>
          <w:tcPr>
            <w:tcW w:w="1530" w:type="dxa"/>
            <w:vAlign w:val="center"/>
          </w:tcPr>
          <w:p w:rsidR="008A1DB8" w:rsidRPr="00D40278" w:rsidRDefault="00C7649B" w:rsidP="00D40278">
            <w:pPr>
              <w:jc w:val="center"/>
              <w:rPr>
                <w:color w:val="000000"/>
                <w:szCs w:val="20"/>
              </w:rPr>
            </w:pPr>
            <w:r>
              <w:rPr>
                <w:color w:val="000000"/>
                <w:szCs w:val="20"/>
              </w:rPr>
              <w:t>Excellent</w:t>
            </w:r>
          </w:p>
        </w:tc>
      </w:tr>
      <w:tr w:rsidR="00AA2D6F" w:rsidTr="00D40278">
        <w:tc>
          <w:tcPr>
            <w:tcW w:w="2268" w:type="dxa"/>
            <w:vAlign w:val="center"/>
          </w:tcPr>
          <w:p w:rsidR="00AA2D6F" w:rsidRPr="00D40278" w:rsidRDefault="00AA2D6F" w:rsidP="00D40278">
            <w:pPr>
              <w:jc w:val="center"/>
              <w:rPr>
                <w:color w:val="000000"/>
                <w:szCs w:val="20"/>
              </w:rPr>
            </w:pPr>
            <w:r w:rsidRPr="00D40278">
              <w:rPr>
                <w:color w:val="000000"/>
                <w:szCs w:val="20"/>
              </w:rPr>
              <w:t>10022518</w:t>
            </w:r>
          </w:p>
        </w:tc>
        <w:tc>
          <w:tcPr>
            <w:tcW w:w="4498" w:type="dxa"/>
            <w:vAlign w:val="center"/>
          </w:tcPr>
          <w:p w:rsidR="00AA2D6F" w:rsidRPr="00D40278" w:rsidRDefault="00AA2D6F" w:rsidP="00D40278">
            <w:pPr>
              <w:jc w:val="center"/>
              <w:rPr>
                <w:color w:val="000000"/>
                <w:szCs w:val="20"/>
              </w:rPr>
            </w:pPr>
            <w:r w:rsidRPr="00D40278">
              <w:rPr>
                <w:color w:val="000000"/>
                <w:szCs w:val="20"/>
              </w:rPr>
              <w:t>Emmons Cr. @ West Rd.</w:t>
            </w:r>
          </w:p>
        </w:tc>
        <w:tc>
          <w:tcPr>
            <w:tcW w:w="2162" w:type="dxa"/>
            <w:vAlign w:val="center"/>
          </w:tcPr>
          <w:p w:rsidR="00AA2D6F" w:rsidRPr="00D40278" w:rsidRDefault="00AA2D6F" w:rsidP="00D40278">
            <w:pPr>
              <w:jc w:val="center"/>
              <w:rPr>
                <w:color w:val="000000"/>
                <w:szCs w:val="20"/>
              </w:rPr>
            </w:pPr>
            <w:r w:rsidRPr="00D40278">
              <w:rPr>
                <w:color w:val="000000"/>
                <w:szCs w:val="20"/>
              </w:rPr>
              <w:t>6.85</w:t>
            </w:r>
          </w:p>
        </w:tc>
        <w:tc>
          <w:tcPr>
            <w:tcW w:w="1530" w:type="dxa"/>
            <w:vAlign w:val="center"/>
          </w:tcPr>
          <w:p w:rsidR="00AA2D6F" w:rsidRPr="00D40278" w:rsidRDefault="00AA2D6F" w:rsidP="00D40278">
            <w:pPr>
              <w:jc w:val="center"/>
              <w:rPr>
                <w:color w:val="000000"/>
                <w:szCs w:val="20"/>
              </w:rPr>
            </w:pPr>
            <w:r w:rsidRPr="00D40278">
              <w:rPr>
                <w:color w:val="000000"/>
                <w:szCs w:val="20"/>
              </w:rPr>
              <w:t>Good</w:t>
            </w:r>
          </w:p>
        </w:tc>
      </w:tr>
      <w:tr w:rsidR="00AA2D6F" w:rsidTr="00D40278">
        <w:tc>
          <w:tcPr>
            <w:tcW w:w="2268" w:type="dxa"/>
            <w:vAlign w:val="center"/>
          </w:tcPr>
          <w:p w:rsidR="00AA2D6F" w:rsidRPr="00D40278" w:rsidRDefault="00AA2D6F" w:rsidP="00D40278">
            <w:pPr>
              <w:jc w:val="center"/>
              <w:rPr>
                <w:color w:val="000000"/>
                <w:szCs w:val="20"/>
              </w:rPr>
            </w:pPr>
            <w:r w:rsidRPr="00D40278">
              <w:rPr>
                <w:color w:val="000000"/>
                <w:szCs w:val="20"/>
              </w:rPr>
              <w:t>693118</w:t>
            </w:r>
          </w:p>
        </w:tc>
        <w:tc>
          <w:tcPr>
            <w:tcW w:w="4498" w:type="dxa"/>
            <w:vAlign w:val="center"/>
          </w:tcPr>
          <w:p w:rsidR="00AA2D6F" w:rsidRPr="00D40278" w:rsidRDefault="00AA2D6F" w:rsidP="00D40278">
            <w:pPr>
              <w:jc w:val="center"/>
              <w:rPr>
                <w:color w:val="000000"/>
                <w:szCs w:val="20"/>
              </w:rPr>
            </w:pPr>
            <w:r w:rsidRPr="00D40278">
              <w:rPr>
                <w:color w:val="000000"/>
                <w:szCs w:val="20"/>
              </w:rPr>
              <w:t>Crystal R. @ Hwy 22</w:t>
            </w:r>
          </w:p>
        </w:tc>
        <w:tc>
          <w:tcPr>
            <w:tcW w:w="2162" w:type="dxa"/>
            <w:vAlign w:val="center"/>
          </w:tcPr>
          <w:p w:rsidR="00AA2D6F" w:rsidRPr="00D40278" w:rsidRDefault="00AA2D6F" w:rsidP="00D40278">
            <w:pPr>
              <w:jc w:val="center"/>
              <w:rPr>
                <w:color w:val="000000"/>
                <w:szCs w:val="20"/>
              </w:rPr>
            </w:pPr>
            <w:r w:rsidRPr="00D40278">
              <w:rPr>
                <w:color w:val="000000"/>
                <w:szCs w:val="20"/>
              </w:rPr>
              <w:t>5.2</w:t>
            </w:r>
            <w:r w:rsidR="00C7649B">
              <w:rPr>
                <w:color w:val="000000"/>
                <w:szCs w:val="20"/>
              </w:rPr>
              <w:t>4</w:t>
            </w:r>
          </w:p>
        </w:tc>
        <w:tc>
          <w:tcPr>
            <w:tcW w:w="1530" w:type="dxa"/>
            <w:vAlign w:val="center"/>
          </w:tcPr>
          <w:p w:rsidR="00AA2D6F" w:rsidRPr="00D40278" w:rsidRDefault="00AA2D6F" w:rsidP="00D40278">
            <w:pPr>
              <w:jc w:val="center"/>
              <w:rPr>
                <w:color w:val="000000"/>
                <w:szCs w:val="20"/>
              </w:rPr>
            </w:pPr>
            <w:r w:rsidRPr="00D40278">
              <w:rPr>
                <w:color w:val="000000"/>
                <w:szCs w:val="20"/>
              </w:rPr>
              <w:t>Good</w:t>
            </w:r>
          </w:p>
        </w:tc>
      </w:tr>
      <w:tr w:rsidR="00AA2D6F" w:rsidTr="00D40278">
        <w:tc>
          <w:tcPr>
            <w:tcW w:w="2268" w:type="dxa"/>
            <w:vAlign w:val="center"/>
          </w:tcPr>
          <w:p w:rsidR="00AA2D6F" w:rsidRPr="00D40278" w:rsidRDefault="00AA2D6F" w:rsidP="00D40278">
            <w:pPr>
              <w:jc w:val="center"/>
              <w:rPr>
                <w:color w:val="000000"/>
                <w:szCs w:val="20"/>
              </w:rPr>
            </w:pPr>
            <w:r w:rsidRPr="00D40278">
              <w:rPr>
                <w:color w:val="000000"/>
                <w:szCs w:val="20"/>
              </w:rPr>
              <w:t>10042816</w:t>
            </w:r>
          </w:p>
        </w:tc>
        <w:tc>
          <w:tcPr>
            <w:tcW w:w="4498" w:type="dxa"/>
            <w:vAlign w:val="center"/>
          </w:tcPr>
          <w:p w:rsidR="00AA2D6F" w:rsidRPr="00D40278" w:rsidRDefault="00AA2D6F" w:rsidP="00D40278">
            <w:pPr>
              <w:jc w:val="center"/>
              <w:rPr>
                <w:color w:val="000000"/>
                <w:szCs w:val="20"/>
              </w:rPr>
            </w:pPr>
            <w:r w:rsidRPr="00D40278">
              <w:rPr>
                <w:color w:val="000000"/>
                <w:szCs w:val="20"/>
              </w:rPr>
              <w:t>Crystal R. @ Sanders Rd.</w:t>
            </w:r>
          </w:p>
        </w:tc>
        <w:tc>
          <w:tcPr>
            <w:tcW w:w="2162" w:type="dxa"/>
            <w:vAlign w:val="center"/>
          </w:tcPr>
          <w:p w:rsidR="00AA2D6F" w:rsidRPr="00D40278" w:rsidRDefault="00AA2D6F" w:rsidP="00D40278">
            <w:pPr>
              <w:jc w:val="center"/>
              <w:rPr>
                <w:color w:val="000000"/>
                <w:szCs w:val="20"/>
              </w:rPr>
            </w:pPr>
            <w:r w:rsidRPr="00D40278">
              <w:rPr>
                <w:color w:val="000000"/>
                <w:szCs w:val="20"/>
              </w:rPr>
              <w:t>7.31</w:t>
            </w:r>
          </w:p>
        </w:tc>
        <w:tc>
          <w:tcPr>
            <w:tcW w:w="1530" w:type="dxa"/>
            <w:vAlign w:val="center"/>
          </w:tcPr>
          <w:p w:rsidR="00AA2D6F" w:rsidRPr="00D40278" w:rsidRDefault="00AA2D6F" w:rsidP="00D40278">
            <w:pPr>
              <w:jc w:val="center"/>
              <w:rPr>
                <w:color w:val="000000"/>
                <w:szCs w:val="20"/>
              </w:rPr>
            </w:pPr>
            <w:r w:rsidRPr="00D40278">
              <w:rPr>
                <w:color w:val="000000"/>
                <w:szCs w:val="20"/>
              </w:rPr>
              <w:t>Good</w:t>
            </w:r>
          </w:p>
        </w:tc>
      </w:tr>
      <w:tr w:rsidR="00AA2D6F" w:rsidTr="00D40278">
        <w:tc>
          <w:tcPr>
            <w:tcW w:w="2268" w:type="dxa"/>
            <w:vAlign w:val="center"/>
          </w:tcPr>
          <w:p w:rsidR="00AA2D6F" w:rsidRPr="00D40278" w:rsidRDefault="00AA2D6F" w:rsidP="00D40278">
            <w:pPr>
              <w:jc w:val="center"/>
              <w:rPr>
                <w:color w:val="000000"/>
                <w:szCs w:val="20"/>
              </w:rPr>
            </w:pPr>
            <w:r w:rsidRPr="00D40278">
              <w:rPr>
                <w:color w:val="000000"/>
                <w:szCs w:val="20"/>
              </w:rPr>
              <w:t>10016457</w:t>
            </w:r>
          </w:p>
        </w:tc>
        <w:tc>
          <w:tcPr>
            <w:tcW w:w="4498" w:type="dxa"/>
            <w:vAlign w:val="center"/>
          </w:tcPr>
          <w:p w:rsidR="00AA2D6F" w:rsidRPr="00D40278" w:rsidRDefault="00AA2D6F" w:rsidP="00D40278">
            <w:pPr>
              <w:jc w:val="center"/>
              <w:rPr>
                <w:color w:val="000000"/>
                <w:szCs w:val="20"/>
              </w:rPr>
            </w:pPr>
            <w:r w:rsidRPr="00D40278">
              <w:rPr>
                <w:color w:val="000000"/>
                <w:szCs w:val="20"/>
              </w:rPr>
              <w:t>Crystal R. @ Shadow Lake Rd.</w:t>
            </w:r>
          </w:p>
        </w:tc>
        <w:tc>
          <w:tcPr>
            <w:tcW w:w="2162" w:type="dxa"/>
            <w:vAlign w:val="center"/>
          </w:tcPr>
          <w:p w:rsidR="00AA2D6F" w:rsidRPr="00D40278" w:rsidRDefault="00AA2D6F" w:rsidP="00D40278">
            <w:pPr>
              <w:jc w:val="center"/>
              <w:rPr>
                <w:color w:val="000000"/>
                <w:szCs w:val="20"/>
              </w:rPr>
            </w:pPr>
            <w:r w:rsidRPr="00D40278">
              <w:rPr>
                <w:color w:val="000000"/>
                <w:szCs w:val="20"/>
              </w:rPr>
              <w:t>7.</w:t>
            </w:r>
            <w:r w:rsidR="00C7649B">
              <w:rPr>
                <w:color w:val="000000"/>
                <w:szCs w:val="20"/>
              </w:rPr>
              <w:t>10</w:t>
            </w:r>
          </w:p>
        </w:tc>
        <w:tc>
          <w:tcPr>
            <w:tcW w:w="1530" w:type="dxa"/>
            <w:vAlign w:val="center"/>
          </w:tcPr>
          <w:p w:rsidR="00AA2D6F" w:rsidRPr="00D40278" w:rsidRDefault="00AA2D6F" w:rsidP="00D40278">
            <w:pPr>
              <w:jc w:val="center"/>
              <w:rPr>
                <w:color w:val="000000"/>
                <w:szCs w:val="20"/>
              </w:rPr>
            </w:pPr>
            <w:r w:rsidRPr="00D40278">
              <w:rPr>
                <w:color w:val="000000"/>
                <w:szCs w:val="20"/>
              </w:rPr>
              <w:t>Good</w:t>
            </w:r>
          </w:p>
        </w:tc>
      </w:tr>
      <w:tr w:rsidR="00AA2D6F" w:rsidTr="00D40278">
        <w:tc>
          <w:tcPr>
            <w:tcW w:w="2268" w:type="dxa"/>
            <w:vAlign w:val="center"/>
          </w:tcPr>
          <w:p w:rsidR="00AA2D6F" w:rsidRPr="00D40278" w:rsidRDefault="00AA2D6F" w:rsidP="00D40278">
            <w:pPr>
              <w:jc w:val="center"/>
              <w:rPr>
                <w:color w:val="000000"/>
                <w:szCs w:val="20"/>
              </w:rPr>
            </w:pPr>
            <w:r w:rsidRPr="00D40278">
              <w:rPr>
                <w:color w:val="000000"/>
                <w:szCs w:val="20"/>
              </w:rPr>
              <w:t>10044684</w:t>
            </w:r>
          </w:p>
        </w:tc>
        <w:tc>
          <w:tcPr>
            <w:tcW w:w="4498" w:type="dxa"/>
            <w:vAlign w:val="center"/>
          </w:tcPr>
          <w:p w:rsidR="00AA2D6F" w:rsidRPr="00D40278" w:rsidRDefault="00AA2D6F" w:rsidP="00D40278">
            <w:pPr>
              <w:jc w:val="center"/>
              <w:rPr>
                <w:color w:val="000000"/>
                <w:szCs w:val="20"/>
              </w:rPr>
            </w:pPr>
            <w:r w:rsidRPr="00D40278">
              <w:rPr>
                <w:color w:val="000000"/>
                <w:szCs w:val="20"/>
              </w:rPr>
              <w:t>Crystal R. US Cty Hwy E</w:t>
            </w:r>
          </w:p>
        </w:tc>
        <w:tc>
          <w:tcPr>
            <w:tcW w:w="2162" w:type="dxa"/>
            <w:vAlign w:val="center"/>
          </w:tcPr>
          <w:p w:rsidR="00AA2D6F" w:rsidRPr="00D40278" w:rsidRDefault="00AA2D6F" w:rsidP="00D40278">
            <w:pPr>
              <w:jc w:val="center"/>
              <w:rPr>
                <w:color w:val="000000"/>
                <w:szCs w:val="20"/>
              </w:rPr>
            </w:pPr>
            <w:r w:rsidRPr="00D40278">
              <w:rPr>
                <w:color w:val="000000"/>
                <w:szCs w:val="20"/>
              </w:rPr>
              <w:t>4.71</w:t>
            </w:r>
          </w:p>
        </w:tc>
        <w:tc>
          <w:tcPr>
            <w:tcW w:w="1530" w:type="dxa"/>
            <w:vAlign w:val="center"/>
          </w:tcPr>
          <w:p w:rsidR="00AA2D6F" w:rsidRPr="00D40278" w:rsidRDefault="00AA2D6F" w:rsidP="00D40278">
            <w:pPr>
              <w:jc w:val="center"/>
              <w:rPr>
                <w:color w:val="000000"/>
                <w:szCs w:val="20"/>
              </w:rPr>
            </w:pPr>
            <w:r w:rsidRPr="00D40278">
              <w:rPr>
                <w:color w:val="000000"/>
                <w:szCs w:val="20"/>
              </w:rPr>
              <w:t>Fair</w:t>
            </w:r>
          </w:p>
        </w:tc>
      </w:tr>
      <w:tr w:rsidR="00AA2D6F" w:rsidTr="00D40278">
        <w:tc>
          <w:tcPr>
            <w:tcW w:w="2268" w:type="dxa"/>
            <w:vAlign w:val="center"/>
          </w:tcPr>
          <w:p w:rsidR="00AA2D6F" w:rsidRPr="00D40278" w:rsidRDefault="00AA2D6F" w:rsidP="00D40278">
            <w:pPr>
              <w:jc w:val="center"/>
              <w:rPr>
                <w:color w:val="000000"/>
                <w:szCs w:val="20"/>
              </w:rPr>
            </w:pPr>
            <w:r w:rsidRPr="00D40278">
              <w:rPr>
                <w:color w:val="000000"/>
                <w:szCs w:val="20"/>
              </w:rPr>
              <w:t>10029308</w:t>
            </w:r>
          </w:p>
        </w:tc>
        <w:tc>
          <w:tcPr>
            <w:tcW w:w="4498" w:type="dxa"/>
            <w:vAlign w:val="center"/>
          </w:tcPr>
          <w:p w:rsidR="00AA2D6F" w:rsidRPr="00D40278" w:rsidRDefault="00AA2D6F" w:rsidP="00D40278">
            <w:pPr>
              <w:jc w:val="center"/>
              <w:rPr>
                <w:color w:val="000000"/>
                <w:szCs w:val="20"/>
              </w:rPr>
            </w:pPr>
            <w:r w:rsidRPr="00D40278">
              <w:rPr>
                <w:color w:val="000000"/>
                <w:szCs w:val="20"/>
              </w:rPr>
              <w:t>Crystal R. below dam in Waupaca</w:t>
            </w:r>
          </w:p>
        </w:tc>
        <w:tc>
          <w:tcPr>
            <w:tcW w:w="2162" w:type="dxa"/>
            <w:vAlign w:val="center"/>
          </w:tcPr>
          <w:p w:rsidR="00AA2D6F" w:rsidRPr="00D40278" w:rsidRDefault="00AA2D6F" w:rsidP="00D40278">
            <w:pPr>
              <w:jc w:val="center"/>
              <w:rPr>
                <w:color w:val="000000"/>
                <w:szCs w:val="20"/>
              </w:rPr>
            </w:pPr>
            <w:r w:rsidRPr="00D40278">
              <w:rPr>
                <w:color w:val="000000"/>
                <w:szCs w:val="20"/>
              </w:rPr>
              <w:t>5.01</w:t>
            </w:r>
          </w:p>
        </w:tc>
        <w:tc>
          <w:tcPr>
            <w:tcW w:w="1530" w:type="dxa"/>
            <w:vAlign w:val="center"/>
          </w:tcPr>
          <w:p w:rsidR="00AA2D6F" w:rsidRPr="00D40278" w:rsidRDefault="00AA2D6F" w:rsidP="00D40278">
            <w:pPr>
              <w:jc w:val="center"/>
              <w:rPr>
                <w:color w:val="000000"/>
                <w:szCs w:val="20"/>
              </w:rPr>
            </w:pPr>
            <w:r w:rsidRPr="00D40278">
              <w:rPr>
                <w:color w:val="000000"/>
                <w:szCs w:val="20"/>
              </w:rPr>
              <w:t>Good</w:t>
            </w:r>
          </w:p>
        </w:tc>
      </w:tr>
    </w:tbl>
    <w:p w:rsidR="005D60A5" w:rsidRDefault="0065609C" w:rsidP="005D60A5">
      <w:pPr>
        <w:rPr>
          <w:b/>
        </w:rPr>
      </w:pPr>
      <w:r>
        <w:rPr>
          <w:b/>
        </w:rPr>
        <w:t>Table 12</w:t>
      </w:r>
      <w:r w:rsidR="005D60A5" w:rsidRPr="00DD2825">
        <w:rPr>
          <w:b/>
        </w:rPr>
        <w:t xml:space="preserve">: Aquatic Macroinvertebrate </w:t>
      </w:r>
      <w:r w:rsidR="005D60A5">
        <w:rPr>
          <w:b/>
        </w:rPr>
        <w:t xml:space="preserve">Index of Biotic Integrity Scores and Water Quality Condition Category in the </w:t>
      </w:r>
      <w:r w:rsidR="00AA2D6F">
        <w:rPr>
          <w:b/>
        </w:rPr>
        <w:t xml:space="preserve">Tomorrow-Waupaca </w:t>
      </w:r>
      <w:r w:rsidR="005D60A5">
        <w:rPr>
          <w:b/>
        </w:rPr>
        <w:t>River Watershed</w:t>
      </w:r>
      <w:r w:rsidR="005D60A5" w:rsidRPr="00104F77">
        <w:rPr>
          <w:b/>
        </w:rPr>
        <w:t xml:space="preserve"> </w:t>
      </w:r>
      <w:r w:rsidR="00AA2D6F">
        <w:rPr>
          <w:b/>
        </w:rPr>
        <w:t xml:space="preserve">in </w:t>
      </w:r>
      <w:r w:rsidR="00311640">
        <w:rPr>
          <w:b/>
        </w:rPr>
        <w:t>2016</w:t>
      </w:r>
      <w:r w:rsidR="005D60A5">
        <w:rPr>
          <w:b/>
        </w:rPr>
        <w:t>.</w:t>
      </w:r>
    </w:p>
    <w:p w:rsidR="00AC73A8" w:rsidRDefault="000E533D" w:rsidP="005D60A5">
      <w:pPr>
        <w:rPr>
          <w:b/>
        </w:rPr>
      </w:pPr>
      <w:r>
        <w:rPr>
          <w:noProof/>
        </w:rPr>
        <w:lastRenderedPageBreak/>
        <w:drawing>
          <wp:inline distT="0" distB="0" distL="0" distR="0" wp14:anchorId="7CC39EE3" wp14:editId="77B35708">
            <wp:extent cx="6979920" cy="4648200"/>
            <wp:effectExtent l="0" t="0" r="1143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11640" w:rsidRDefault="002B61FE" w:rsidP="00311640">
      <w:pPr>
        <w:rPr>
          <w:b/>
        </w:rPr>
      </w:pPr>
      <w:r>
        <w:rPr>
          <w:b/>
        </w:rPr>
        <w:t>Chart 7</w:t>
      </w:r>
      <w:r w:rsidR="00311640" w:rsidRPr="00DD2825">
        <w:rPr>
          <w:b/>
        </w:rPr>
        <w:t xml:space="preserve">: Aquatic Macroinvertebrate </w:t>
      </w:r>
      <w:r w:rsidR="00311640">
        <w:rPr>
          <w:b/>
        </w:rPr>
        <w:t xml:space="preserve">Index of Biotic Integrity Scores and Water Quality Condition Category in the </w:t>
      </w:r>
      <w:r w:rsidR="00AA2D6F">
        <w:rPr>
          <w:b/>
        </w:rPr>
        <w:t xml:space="preserve">Tomorrow-Waupaca </w:t>
      </w:r>
      <w:r w:rsidR="00311640">
        <w:rPr>
          <w:b/>
        </w:rPr>
        <w:t xml:space="preserve">River </w:t>
      </w:r>
      <w:r w:rsidR="00311640" w:rsidRPr="00DD2825">
        <w:rPr>
          <w:b/>
        </w:rPr>
        <w:t xml:space="preserve">in </w:t>
      </w:r>
      <w:r w:rsidR="00311640">
        <w:rPr>
          <w:b/>
        </w:rPr>
        <w:t>2016.</w:t>
      </w:r>
    </w:p>
    <w:p w:rsidR="009D5816" w:rsidRDefault="009D5816" w:rsidP="00E154AE">
      <w:pPr>
        <w:rPr>
          <w:rFonts w:eastAsiaTheme="minorHAnsi"/>
        </w:rPr>
        <w:sectPr w:rsidR="009D5816" w:rsidSect="00A351C6">
          <w:pgSz w:w="12240" w:h="15840"/>
          <w:pgMar w:top="720" w:right="720" w:bottom="720" w:left="720" w:header="720" w:footer="720" w:gutter="0"/>
          <w:cols w:space="720"/>
          <w:docGrid w:linePitch="360"/>
        </w:sectPr>
      </w:pPr>
    </w:p>
    <w:p w:rsidR="00D55564" w:rsidRDefault="009D5816" w:rsidP="00E154AE">
      <w:pPr>
        <w:rPr>
          <w:rFonts w:eastAsiaTheme="minorHAnsi"/>
        </w:rPr>
      </w:pPr>
      <w:r>
        <w:rPr>
          <w:noProof/>
        </w:rPr>
        <w:lastRenderedPageBreak/>
        <w:drawing>
          <wp:inline distT="0" distB="0" distL="0" distR="0" wp14:anchorId="5CA7E611" wp14:editId="3031FB5C">
            <wp:extent cx="9197340" cy="5890260"/>
            <wp:effectExtent l="0" t="0" r="22860" b="152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75C28" w:rsidRPr="009A4AC4" w:rsidRDefault="000E533D" w:rsidP="000E533D">
      <w:pPr>
        <w:rPr>
          <w:b/>
        </w:rPr>
        <w:sectPr w:rsidR="00C75C28" w:rsidRPr="009A4AC4" w:rsidSect="009D5816">
          <w:pgSz w:w="15840" w:h="12240" w:orient="landscape"/>
          <w:pgMar w:top="720" w:right="720" w:bottom="720" w:left="720" w:header="720" w:footer="720" w:gutter="0"/>
          <w:cols w:space="720"/>
          <w:docGrid w:linePitch="360"/>
        </w:sectPr>
      </w:pPr>
      <w:r w:rsidRPr="009A4AC4">
        <w:rPr>
          <w:b/>
        </w:rPr>
        <w:t>Chart 8: Aquatic Macroinvertebrate Index of Biotic Integrity Scores and Water Quality Condition Category in the Tributaries of the Tomorrow-Waupaca River Watershed in 2016.</w:t>
      </w:r>
    </w:p>
    <w:p w:rsidR="006A0E1B" w:rsidRDefault="00AA638C" w:rsidP="00E154AE">
      <w:pPr>
        <w:rPr>
          <w:rFonts w:eastAsiaTheme="minorHAnsi"/>
        </w:rPr>
      </w:pPr>
      <w:r>
        <w:rPr>
          <w:rFonts w:eastAsiaTheme="minorHAnsi"/>
          <w:noProof/>
        </w:rPr>
        <w:lastRenderedPageBreak/>
        <w:drawing>
          <wp:inline distT="0" distB="0" distL="0" distR="0" wp14:anchorId="72DCF908" wp14:editId="224A9408">
            <wp:extent cx="6858000" cy="5147625"/>
            <wp:effectExtent l="0" t="0" r="0" b="0"/>
            <wp:docPr id="7" name="Picture 7" descr="C:\Users\bolhad\Documents\Streams\Waupaca River\P818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lhad\Documents\Streams\Waupaca River\P81802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0" cy="5147625"/>
                    </a:xfrm>
                    <a:prstGeom prst="rect">
                      <a:avLst/>
                    </a:prstGeom>
                    <a:noFill/>
                    <a:ln>
                      <a:noFill/>
                    </a:ln>
                  </pic:spPr>
                </pic:pic>
              </a:graphicData>
            </a:graphic>
          </wp:inline>
        </w:drawing>
      </w:r>
    </w:p>
    <w:p w:rsidR="006A0E1B" w:rsidRPr="006A0E1B" w:rsidRDefault="006A0E1B" w:rsidP="00E154AE">
      <w:pPr>
        <w:rPr>
          <w:rFonts w:eastAsiaTheme="minorHAnsi"/>
          <w:b/>
        </w:rPr>
      </w:pPr>
      <w:r w:rsidRPr="00AA638C">
        <w:rPr>
          <w:rFonts w:eastAsiaTheme="minorHAnsi"/>
          <w:b/>
        </w:rPr>
        <w:t xml:space="preserve">Photo 1: </w:t>
      </w:r>
      <w:r w:rsidR="00AA638C" w:rsidRPr="00AA638C">
        <w:rPr>
          <w:rFonts w:eastAsiaTheme="minorHAnsi"/>
          <w:b/>
        </w:rPr>
        <w:t>Tomorrow</w:t>
      </w:r>
      <w:r w:rsidRPr="00AA638C">
        <w:rPr>
          <w:rFonts w:eastAsiaTheme="minorHAnsi"/>
          <w:b/>
        </w:rPr>
        <w:t xml:space="preserve"> River at </w:t>
      </w:r>
      <w:r w:rsidR="00AA638C" w:rsidRPr="00AA638C">
        <w:rPr>
          <w:rFonts w:eastAsiaTheme="minorHAnsi"/>
          <w:b/>
        </w:rPr>
        <w:t>Hwy 10</w:t>
      </w:r>
      <w:r w:rsidRPr="00AA638C">
        <w:rPr>
          <w:rFonts w:eastAsiaTheme="minorHAnsi"/>
          <w:b/>
        </w:rPr>
        <w:t xml:space="preserve"> facing downstream.  Photo taken by D. Bolha on </w:t>
      </w:r>
      <w:r w:rsidR="00AA638C" w:rsidRPr="00AA638C">
        <w:rPr>
          <w:rFonts w:eastAsiaTheme="minorHAnsi"/>
          <w:b/>
        </w:rPr>
        <w:t>August 18</w:t>
      </w:r>
      <w:r w:rsidR="00AA638C" w:rsidRPr="00AA638C">
        <w:rPr>
          <w:rFonts w:eastAsiaTheme="minorHAnsi"/>
          <w:b/>
          <w:vertAlign w:val="superscript"/>
        </w:rPr>
        <w:t>th</w:t>
      </w:r>
      <w:r w:rsidR="00AA638C" w:rsidRPr="00AA638C">
        <w:rPr>
          <w:rFonts w:eastAsiaTheme="minorHAnsi"/>
          <w:b/>
        </w:rPr>
        <w:t>, 2016</w:t>
      </w:r>
      <w:r w:rsidRPr="00AA638C">
        <w:rPr>
          <w:rFonts w:eastAsiaTheme="minorHAnsi"/>
          <w:b/>
        </w:rPr>
        <w:t>.</w:t>
      </w:r>
      <w:r w:rsidRPr="006A0E1B">
        <w:rPr>
          <w:rFonts w:eastAsiaTheme="minorHAnsi"/>
          <w:b/>
        </w:rPr>
        <w:t xml:space="preserve"> </w:t>
      </w:r>
    </w:p>
    <w:p w:rsidR="006A0E1B" w:rsidRDefault="006A0E1B" w:rsidP="00E154AE">
      <w:pPr>
        <w:rPr>
          <w:rFonts w:eastAsiaTheme="minorHAnsi"/>
        </w:rPr>
      </w:pPr>
    </w:p>
    <w:p w:rsidR="00E154AE" w:rsidRDefault="00941FCF" w:rsidP="00E154AE">
      <w:r w:rsidRPr="006C1CE2">
        <w:t>Between June</w:t>
      </w:r>
      <w:r w:rsidR="00E154AE" w:rsidRPr="006C1CE2">
        <w:t xml:space="preserve"> and September </w:t>
      </w:r>
      <w:r w:rsidR="00A82F1F">
        <w:t>2016, 27</w:t>
      </w:r>
      <w:r w:rsidR="00E154AE" w:rsidRPr="006C1CE2">
        <w:t xml:space="preserve"> sites in the </w:t>
      </w:r>
      <w:r w:rsidRPr="006C1CE2">
        <w:t>Tomorrow-Waupaca</w:t>
      </w:r>
      <w:r w:rsidR="00E154AE" w:rsidRPr="006C1CE2">
        <w:t xml:space="preserve"> River Watershed were surveyed for representative fish communities</w:t>
      </w:r>
      <w:r w:rsidR="0092750D">
        <w:t xml:space="preserve"> (Map 1-4</w:t>
      </w:r>
      <w:r w:rsidR="003A5C1F">
        <w:t>, Photo 2</w:t>
      </w:r>
      <w:r w:rsidR="0092750D">
        <w:t>)</w:t>
      </w:r>
      <w:r w:rsidR="00E154AE" w:rsidRPr="006C1CE2">
        <w:t>.  Some fish species are tolerant of environmental degradation, while some species are moderately tolerant, and some others are intolerant.  Based upon the representative fish collected during the survey and their associated tolerance to environmental degradation, an Index of Biotic Integrity (FIBI) was calculated to indicate the water quality of each creek</w:t>
      </w:r>
      <w:r w:rsidR="00045369" w:rsidRPr="006C1CE2">
        <w:t xml:space="preserve"> or river</w:t>
      </w:r>
      <w:r w:rsidR="00E154AE" w:rsidRPr="006C1CE2">
        <w:t xml:space="preserve"> </w:t>
      </w:r>
      <w:r w:rsidR="00842DCE">
        <w:t>(Table 13</w:t>
      </w:r>
      <w:r w:rsidRPr="006C1CE2">
        <w:t>, Chart 9</w:t>
      </w:r>
      <w:r w:rsidR="00CD6187" w:rsidRPr="006C1CE2">
        <w:t>-10</w:t>
      </w:r>
      <w:r w:rsidR="00E154AE" w:rsidRPr="006C1CE2">
        <w:t xml:space="preserve">).  The FIBI scores ranged from </w:t>
      </w:r>
      <w:r w:rsidR="00A35409" w:rsidRPr="006C1CE2">
        <w:t>3</w:t>
      </w:r>
      <w:r w:rsidR="00E154AE" w:rsidRPr="006C1CE2">
        <w:t xml:space="preserve">0 in </w:t>
      </w:r>
      <w:r w:rsidR="00A35409" w:rsidRPr="006C1CE2">
        <w:t>the Unnamed Tributary to the Waupaca River at Hwy 54</w:t>
      </w:r>
      <w:r w:rsidR="00E154AE" w:rsidRPr="006C1CE2">
        <w:t xml:space="preserve"> to 100 in </w:t>
      </w:r>
      <w:r w:rsidR="003D366D" w:rsidRPr="006C1CE2">
        <w:t xml:space="preserve">the </w:t>
      </w:r>
      <w:r w:rsidR="00A35409" w:rsidRPr="006C1CE2">
        <w:t>Tomorrow-Waupaca River (Table 1</w:t>
      </w:r>
      <w:r w:rsidR="00842DCE">
        <w:t>3</w:t>
      </w:r>
      <w:r w:rsidR="00A35409" w:rsidRPr="006C1CE2">
        <w:t>, Chart 9-10</w:t>
      </w:r>
      <w:r w:rsidR="00E154AE" w:rsidRPr="006C1CE2">
        <w:t xml:space="preserve">).  The Condition Category for the </w:t>
      </w:r>
      <w:r w:rsidR="00A35409" w:rsidRPr="006C1CE2">
        <w:t>26</w:t>
      </w:r>
      <w:r w:rsidR="00E154AE" w:rsidRPr="006C1CE2">
        <w:t xml:space="preserve"> sites ranged from Poor to Excellent.  </w:t>
      </w:r>
      <w:r w:rsidR="00A35409" w:rsidRPr="006C1CE2">
        <w:t>All 11</w:t>
      </w:r>
      <w:r w:rsidR="003D366D" w:rsidRPr="006C1CE2">
        <w:t xml:space="preserve"> fish surveys in the </w:t>
      </w:r>
      <w:r w:rsidR="00A35409" w:rsidRPr="006C1CE2">
        <w:t xml:space="preserve">Tomorrow-Waupaca </w:t>
      </w:r>
      <w:r w:rsidR="003D366D" w:rsidRPr="006C1CE2">
        <w:t xml:space="preserve">River Mainstem indicate a Condition Category of </w:t>
      </w:r>
      <w:r w:rsidR="00A35409" w:rsidRPr="006C1CE2">
        <w:t xml:space="preserve">Good to </w:t>
      </w:r>
      <w:r w:rsidR="003D366D" w:rsidRPr="006C1CE2">
        <w:t>Excellent, wit</w:t>
      </w:r>
      <w:r w:rsidR="00A35409" w:rsidRPr="006C1CE2">
        <w:t>h the FIBI scores ranging from 7</w:t>
      </w:r>
      <w:r w:rsidR="003D366D" w:rsidRPr="006C1CE2">
        <w:t xml:space="preserve">0 to 100.  </w:t>
      </w:r>
      <w:r w:rsidR="00A35409" w:rsidRPr="006C1CE2">
        <w:t xml:space="preserve">The Tomorrow-Waupaca River tributary fish survey scores ranged </w:t>
      </w:r>
      <w:r w:rsidR="00A82F1F">
        <w:t>from 30 to 100.  Eight of the 16</w:t>
      </w:r>
      <w:r w:rsidR="00A35409" w:rsidRPr="006C1CE2">
        <w:t xml:space="preserve"> </w:t>
      </w:r>
      <w:r w:rsidR="004A6423" w:rsidRPr="006C1CE2">
        <w:t>tributary</w:t>
      </w:r>
      <w:r w:rsidR="003D366D" w:rsidRPr="006C1CE2">
        <w:t xml:space="preserve"> sites demonstrated a Condition Category of Excellent</w:t>
      </w:r>
      <w:r w:rsidR="00842DCE">
        <w:t xml:space="preserve"> (Table 13</w:t>
      </w:r>
      <w:r w:rsidR="00A35409" w:rsidRPr="006C1CE2">
        <w:t>, Chart 10).  Five tributaries</w:t>
      </w:r>
      <w:r w:rsidR="003D366D" w:rsidRPr="006C1CE2">
        <w:t xml:space="preserve"> had a C</w:t>
      </w:r>
      <w:r w:rsidR="009765E8" w:rsidRPr="006C1CE2">
        <w:t>ondition Category of Good</w:t>
      </w:r>
      <w:r w:rsidR="00A35409" w:rsidRPr="006C1CE2">
        <w:t>, while</w:t>
      </w:r>
      <w:r w:rsidR="009765E8" w:rsidRPr="006C1CE2">
        <w:t xml:space="preserve"> 2 sites showed a Condition Catego</w:t>
      </w:r>
      <w:r w:rsidR="00554A34" w:rsidRPr="006C1CE2">
        <w:t xml:space="preserve">ry of Fair.  </w:t>
      </w:r>
      <w:r w:rsidR="00A35409" w:rsidRPr="006C1CE2">
        <w:t>The Unnamed Tributary to the Waupaca River at Hwy 54 was the only</w:t>
      </w:r>
      <w:r w:rsidR="00E154AE" w:rsidRPr="006C1CE2">
        <w:t xml:space="preserve"> site </w:t>
      </w:r>
      <w:r w:rsidR="00A35409" w:rsidRPr="006C1CE2">
        <w:t>to have</w:t>
      </w:r>
      <w:r w:rsidR="00E154AE" w:rsidRPr="006C1CE2">
        <w:t xml:space="preserve"> a Condition Category of Poor based upon the</w:t>
      </w:r>
      <w:r w:rsidR="00842DCE">
        <w:t xml:space="preserve"> fish surveys (Table 13</w:t>
      </w:r>
      <w:r w:rsidR="00C861E3" w:rsidRPr="006C1CE2">
        <w:t>, Chart 10</w:t>
      </w:r>
      <w:r w:rsidR="00E154AE" w:rsidRPr="006C1CE2">
        <w:t>).</w:t>
      </w:r>
    </w:p>
    <w:p w:rsidR="00D83580" w:rsidRDefault="00D83580" w:rsidP="00E154AE"/>
    <w:p w:rsidR="00D83580" w:rsidRDefault="00D83580" w:rsidP="00E154AE">
      <w:r>
        <w:rPr>
          <w:noProof/>
        </w:rPr>
        <w:lastRenderedPageBreak/>
        <w:drawing>
          <wp:inline distT="0" distB="0" distL="0" distR="0">
            <wp:extent cx="6858000" cy="3857625"/>
            <wp:effectExtent l="0" t="0" r="0" b="9525"/>
            <wp:docPr id="19" name="Picture 19" descr="C:\Users\bolhad\Documents\Streams\Waupaca River\Redside Dace 1 Bear C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lhad\Documents\Streams\Waupaca River\Redside Dace 1 Bear Cree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rsidR="003A5C1F" w:rsidRPr="003A5C1F" w:rsidRDefault="003A5C1F" w:rsidP="00E154AE">
      <w:pPr>
        <w:rPr>
          <w:b/>
        </w:rPr>
      </w:pPr>
      <w:r w:rsidRPr="003A5C1F">
        <w:rPr>
          <w:b/>
        </w:rPr>
        <w:t>Photo 2: Wisconsin Special Concern Species Redside Dace Collected During an FIBI Survey in Bear Creek Upstream of Fountain Grove Road</w:t>
      </w:r>
      <w:r>
        <w:rPr>
          <w:b/>
        </w:rPr>
        <w:t>, Portage County</w:t>
      </w:r>
      <w:r w:rsidRPr="003A5C1F">
        <w:rPr>
          <w:b/>
        </w:rPr>
        <w:t>.  Photo taken by D. Bolha on July 20</w:t>
      </w:r>
      <w:r w:rsidRPr="003A5C1F">
        <w:rPr>
          <w:b/>
          <w:vertAlign w:val="superscript"/>
        </w:rPr>
        <w:t>th</w:t>
      </w:r>
      <w:r w:rsidRPr="003A5C1F">
        <w:rPr>
          <w:b/>
        </w:rPr>
        <w:t>, 2016.</w:t>
      </w:r>
    </w:p>
    <w:p w:rsidR="00E154AE" w:rsidRPr="009765E8" w:rsidRDefault="00E154AE" w:rsidP="00E154AE">
      <w:r w:rsidRPr="009765E8">
        <w:t xml:space="preserve"> </w:t>
      </w:r>
    </w:p>
    <w:p w:rsidR="00E154AE" w:rsidRDefault="00E154AE" w:rsidP="00E154AE">
      <w:r w:rsidRPr="009765E8">
        <w:t xml:space="preserve">Each fish community surveyed was used to verify or update the modeled Natural Community for that stream segment.  </w:t>
      </w:r>
      <w:r w:rsidR="009765E8" w:rsidRPr="009765E8">
        <w:t>Each of the 1</w:t>
      </w:r>
      <w:r w:rsidR="00C861E3">
        <w:t>5</w:t>
      </w:r>
      <w:r w:rsidRPr="009765E8">
        <w:t xml:space="preserve"> tributary streams’ Natural Community was verified or changed based upon the fish caught in the survey (and any historical known surveys in that stream segment).  Verifying or changing the modeled Natural Community was important since the N</w:t>
      </w:r>
      <w:r w:rsidR="009D13C3">
        <w:t>atural Community determines which</w:t>
      </w:r>
      <w:r w:rsidRPr="009765E8">
        <w:t xml:space="preserve"> FIBI was used to determine the water quality of that stream segment.  The results of the FIBI calculations displayed in Table </w:t>
      </w:r>
      <w:r w:rsidR="00842DCE">
        <w:t>13</w:t>
      </w:r>
      <w:r w:rsidR="002B61FE">
        <w:t xml:space="preserve"> and Chart</w:t>
      </w:r>
      <w:r w:rsidR="00C861E3">
        <w:t>s 9-10</w:t>
      </w:r>
      <w:r w:rsidRPr="009765E8">
        <w:t xml:space="preserve"> are based upon the verified or changed Natural Community.  </w:t>
      </w:r>
    </w:p>
    <w:p w:rsidR="007B6CBA" w:rsidRDefault="007B6CBA" w:rsidP="00E154AE"/>
    <w:p w:rsidR="007B6CBA" w:rsidRDefault="007B6CBA" w:rsidP="00E154AE"/>
    <w:p w:rsidR="007B6CBA" w:rsidRDefault="007B6CBA" w:rsidP="00E154AE"/>
    <w:p w:rsidR="007B6CBA" w:rsidRDefault="007B6CBA" w:rsidP="00E154AE"/>
    <w:p w:rsidR="007B6CBA" w:rsidRDefault="007B6CBA" w:rsidP="00E154AE"/>
    <w:p w:rsidR="007B6CBA" w:rsidRDefault="007B6CBA" w:rsidP="00E154AE"/>
    <w:p w:rsidR="007B6CBA" w:rsidRDefault="007B6CBA" w:rsidP="00E154AE"/>
    <w:p w:rsidR="007B6CBA" w:rsidRDefault="007B6CBA" w:rsidP="00E154AE"/>
    <w:p w:rsidR="007B6CBA" w:rsidRDefault="007B6CBA" w:rsidP="00E154AE"/>
    <w:p w:rsidR="007B6CBA" w:rsidRDefault="007B6CBA" w:rsidP="00E154AE"/>
    <w:p w:rsidR="007B6CBA" w:rsidRDefault="007B6CBA" w:rsidP="00E154AE"/>
    <w:p w:rsidR="007B6CBA" w:rsidRDefault="007B6CBA" w:rsidP="00E154AE"/>
    <w:p w:rsidR="007B6CBA" w:rsidRDefault="007B6CBA" w:rsidP="00E154AE"/>
    <w:p w:rsidR="007B6CBA" w:rsidRDefault="007B6CBA" w:rsidP="00E154AE"/>
    <w:p w:rsidR="007B6CBA" w:rsidRDefault="007B6CBA" w:rsidP="00E154AE"/>
    <w:p w:rsidR="007B6CBA" w:rsidRDefault="007B6CBA" w:rsidP="00E154AE"/>
    <w:p w:rsidR="007B6CBA" w:rsidRPr="009765E8" w:rsidRDefault="007B6CBA" w:rsidP="00E154AE"/>
    <w:p w:rsidR="00561B00" w:rsidRDefault="00561B00" w:rsidP="00E154AE">
      <w:pPr>
        <w:rPr>
          <w:highlight w:val="yellow"/>
        </w:rPr>
      </w:pPr>
    </w:p>
    <w:tbl>
      <w:tblPr>
        <w:tblStyle w:val="TableGrid"/>
        <w:tblW w:w="0" w:type="auto"/>
        <w:tblLook w:val="04A0" w:firstRow="1" w:lastRow="0" w:firstColumn="1" w:lastColumn="0" w:noHBand="0" w:noVBand="1"/>
      </w:tblPr>
      <w:tblGrid>
        <w:gridCol w:w="1882"/>
        <w:gridCol w:w="3266"/>
        <w:gridCol w:w="1260"/>
        <w:gridCol w:w="1350"/>
        <w:gridCol w:w="2880"/>
      </w:tblGrid>
      <w:tr w:rsidR="00B5527E" w:rsidRPr="00D37DC1" w:rsidTr="007A6C09">
        <w:tc>
          <w:tcPr>
            <w:tcW w:w="1882" w:type="dxa"/>
            <w:vAlign w:val="center"/>
          </w:tcPr>
          <w:p w:rsidR="00B5527E" w:rsidRPr="00D37DC1" w:rsidRDefault="00B5527E" w:rsidP="00A83DA1">
            <w:pPr>
              <w:jc w:val="center"/>
              <w:rPr>
                <w:b/>
                <w:szCs w:val="18"/>
              </w:rPr>
            </w:pPr>
            <w:r w:rsidRPr="00D37DC1">
              <w:rPr>
                <w:b/>
                <w:szCs w:val="18"/>
              </w:rPr>
              <w:lastRenderedPageBreak/>
              <w:t>SWIMS Station ID</w:t>
            </w:r>
          </w:p>
        </w:tc>
        <w:tc>
          <w:tcPr>
            <w:tcW w:w="3266" w:type="dxa"/>
            <w:vAlign w:val="center"/>
          </w:tcPr>
          <w:p w:rsidR="00B5527E" w:rsidRPr="00D37DC1" w:rsidRDefault="00B5527E" w:rsidP="00A83DA1">
            <w:pPr>
              <w:jc w:val="center"/>
              <w:rPr>
                <w:b/>
                <w:szCs w:val="18"/>
              </w:rPr>
            </w:pPr>
            <w:r w:rsidRPr="00D37DC1">
              <w:rPr>
                <w:b/>
                <w:szCs w:val="18"/>
              </w:rPr>
              <w:t>Site Name</w:t>
            </w:r>
          </w:p>
        </w:tc>
        <w:tc>
          <w:tcPr>
            <w:tcW w:w="1260" w:type="dxa"/>
            <w:vAlign w:val="center"/>
          </w:tcPr>
          <w:p w:rsidR="00B5527E" w:rsidRPr="00D37DC1" w:rsidRDefault="00B5527E" w:rsidP="00A83DA1">
            <w:pPr>
              <w:jc w:val="center"/>
              <w:rPr>
                <w:b/>
                <w:szCs w:val="18"/>
              </w:rPr>
            </w:pPr>
            <w:r>
              <w:rPr>
                <w:b/>
                <w:szCs w:val="18"/>
              </w:rPr>
              <w:t>Fish IBI Score</w:t>
            </w:r>
          </w:p>
        </w:tc>
        <w:tc>
          <w:tcPr>
            <w:tcW w:w="1350" w:type="dxa"/>
            <w:vAlign w:val="center"/>
          </w:tcPr>
          <w:p w:rsidR="00B5527E" w:rsidRPr="00D37DC1" w:rsidRDefault="00B5527E" w:rsidP="00B5527E">
            <w:pPr>
              <w:jc w:val="center"/>
              <w:rPr>
                <w:b/>
                <w:szCs w:val="18"/>
              </w:rPr>
            </w:pPr>
            <w:r>
              <w:rPr>
                <w:b/>
                <w:szCs w:val="18"/>
              </w:rPr>
              <w:t>Condition Category</w:t>
            </w:r>
          </w:p>
        </w:tc>
        <w:tc>
          <w:tcPr>
            <w:tcW w:w="2880" w:type="dxa"/>
            <w:vAlign w:val="center"/>
          </w:tcPr>
          <w:p w:rsidR="00B5527E" w:rsidRDefault="00B5527E" w:rsidP="00B5527E">
            <w:pPr>
              <w:jc w:val="center"/>
              <w:rPr>
                <w:b/>
                <w:szCs w:val="18"/>
              </w:rPr>
            </w:pPr>
            <w:r>
              <w:rPr>
                <w:b/>
                <w:szCs w:val="18"/>
              </w:rPr>
              <w:t>Natural Community</w:t>
            </w:r>
          </w:p>
        </w:tc>
      </w:tr>
      <w:tr w:rsidR="00EA25FE" w:rsidRPr="00D37DC1" w:rsidTr="007A6C09">
        <w:tc>
          <w:tcPr>
            <w:tcW w:w="1882" w:type="dxa"/>
            <w:vAlign w:val="center"/>
          </w:tcPr>
          <w:p w:rsidR="00EA25FE" w:rsidRPr="00D40278" w:rsidRDefault="00EA25FE" w:rsidP="000944C6">
            <w:pPr>
              <w:jc w:val="center"/>
              <w:rPr>
                <w:color w:val="000000"/>
                <w:szCs w:val="20"/>
              </w:rPr>
            </w:pPr>
            <w:r>
              <w:rPr>
                <w:color w:val="000000"/>
                <w:szCs w:val="20"/>
              </w:rPr>
              <w:t>10047114</w:t>
            </w:r>
          </w:p>
        </w:tc>
        <w:tc>
          <w:tcPr>
            <w:tcW w:w="3266" w:type="dxa"/>
            <w:vAlign w:val="center"/>
          </w:tcPr>
          <w:p w:rsidR="00EA25FE" w:rsidRPr="00D40278" w:rsidRDefault="00EA25FE" w:rsidP="000944C6">
            <w:pPr>
              <w:jc w:val="center"/>
              <w:rPr>
                <w:color w:val="000000"/>
                <w:szCs w:val="20"/>
              </w:rPr>
            </w:pPr>
            <w:r>
              <w:rPr>
                <w:color w:val="000000"/>
                <w:szCs w:val="20"/>
              </w:rPr>
              <w:t>Tomorrow River @ Hwy 66</w:t>
            </w:r>
          </w:p>
        </w:tc>
        <w:tc>
          <w:tcPr>
            <w:tcW w:w="1260" w:type="dxa"/>
            <w:vAlign w:val="center"/>
          </w:tcPr>
          <w:p w:rsidR="00EA25FE" w:rsidRPr="000944C6" w:rsidRDefault="00EA25FE" w:rsidP="000944C6">
            <w:pPr>
              <w:jc w:val="center"/>
              <w:rPr>
                <w:color w:val="000000"/>
                <w:szCs w:val="22"/>
              </w:rPr>
            </w:pPr>
            <w:r w:rsidRPr="000944C6">
              <w:rPr>
                <w:color w:val="000000"/>
                <w:szCs w:val="22"/>
              </w:rPr>
              <w:t>100</w:t>
            </w:r>
          </w:p>
        </w:tc>
        <w:tc>
          <w:tcPr>
            <w:tcW w:w="1350" w:type="dxa"/>
            <w:vAlign w:val="center"/>
          </w:tcPr>
          <w:p w:rsidR="00EA25FE" w:rsidRPr="00EA25FE" w:rsidRDefault="00EA25FE" w:rsidP="00EA25FE">
            <w:pPr>
              <w:jc w:val="center"/>
              <w:rPr>
                <w:color w:val="000000"/>
                <w:szCs w:val="22"/>
              </w:rPr>
            </w:pPr>
            <w:r w:rsidRPr="00EA25FE">
              <w:rPr>
                <w:color w:val="000000"/>
                <w:szCs w:val="22"/>
              </w:rPr>
              <w:t>Excellent</w:t>
            </w:r>
          </w:p>
        </w:tc>
        <w:tc>
          <w:tcPr>
            <w:tcW w:w="2880" w:type="dxa"/>
            <w:vAlign w:val="center"/>
          </w:tcPr>
          <w:p w:rsidR="00EA25FE" w:rsidRPr="00EA25FE" w:rsidRDefault="004413C9" w:rsidP="00EA25FE">
            <w:pPr>
              <w:jc w:val="center"/>
              <w:rPr>
                <w:color w:val="000000"/>
                <w:szCs w:val="22"/>
              </w:rPr>
            </w:pPr>
            <w:r>
              <w:rPr>
                <w:color w:val="000000"/>
                <w:szCs w:val="22"/>
              </w:rPr>
              <w:t>Cool-Cold</w:t>
            </w:r>
            <w:r w:rsidR="00EA25FE" w:rsidRPr="00EA25FE">
              <w:rPr>
                <w:color w:val="000000"/>
                <w:szCs w:val="22"/>
              </w:rPr>
              <w:t xml:space="preserve"> Headwater</w:t>
            </w:r>
          </w:p>
        </w:tc>
      </w:tr>
      <w:tr w:rsidR="00EA25FE" w:rsidRPr="00D37DC1" w:rsidTr="007A6C09">
        <w:tc>
          <w:tcPr>
            <w:tcW w:w="1882" w:type="dxa"/>
            <w:vAlign w:val="center"/>
          </w:tcPr>
          <w:p w:rsidR="00EA25FE" w:rsidRPr="00D40278" w:rsidRDefault="00EA25FE" w:rsidP="000944C6">
            <w:pPr>
              <w:jc w:val="center"/>
              <w:rPr>
                <w:color w:val="000000"/>
                <w:szCs w:val="20"/>
              </w:rPr>
            </w:pPr>
            <w:r w:rsidRPr="00D40278">
              <w:rPr>
                <w:color w:val="000000"/>
                <w:szCs w:val="20"/>
              </w:rPr>
              <w:t>10044275</w:t>
            </w:r>
          </w:p>
        </w:tc>
        <w:tc>
          <w:tcPr>
            <w:tcW w:w="3266" w:type="dxa"/>
            <w:vAlign w:val="center"/>
          </w:tcPr>
          <w:p w:rsidR="00EA25FE" w:rsidRPr="00D40278" w:rsidRDefault="00EA25FE" w:rsidP="000944C6">
            <w:pPr>
              <w:jc w:val="center"/>
              <w:rPr>
                <w:color w:val="000000"/>
                <w:szCs w:val="20"/>
              </w:rPr>
            </w:pPr>
            <w:r w:rsidRPr="00D40278">
              <w:rPr>
                <w:color w:val="000000"/>
                <w:szCs w:val="20"/>
              </w:rPr>
              <w:t>Tomorrow R. @ Merryland Dr.</w:t>
            </w:r>
          </w:p>
        </w:tc>
        <w:tc>
          <w:tcPr>
            <w:tcW w:w="1260" w:type="dxa"/>
            <w:vAlign w:val="center"/>
          </w:tcPr>
          <w:p w:rsidR="00EA25FE" w:rsidRPr="000944C6" w:rsidRDefault="00EA25FE" w:rsidP="000944C6">
            <w:pPr>
              <w:jc w:val="center"/>
              <w:rPr>
                <w:color w:val="000000"/>
                <w:szCs w:val="22"/>
              </w:rPr>
            </w:pPr>
            <w:r w:rsidRPr="000944C6">
              <w:rPr>
                <w:color w:val="000000"/>
                <w:szCs w:val="22"/>
              </w:rPr>
              <w:t>100</w:t>
            </w:r>
          </w:p>
        </w:tc>
        <w:tc>
          <w:tcPr>
            <w:tcW w:w="1350" w:type="dxa"/>
            <w:vAlign w:val="center"/>
          </w:tcPr>
          <w:p w:rsidR="00EA25FE" w:rsidRPr="00EA25FE" w:rsidRDefault="00EA25FE" w:rsidP="00EA25FE">
            <w:pPr>
              <w:jc w:val="center"/>
              <w:rPr>
                <w:color w:val="000000"/>
                <w:szCs w:val="22"/>
              </w:rPr>
            </w:pPr>
            <w:r w:rsidRPr="00EA25FE">
              <w:rPr>
                <w:color w:val="000000"/>
                <w:szCs w:val="22"/>
              </w:rPr>
              <w:t>Excellent</w:t>
            </w:r>
          </w:p>
        </w:tc>
        <w:tc>
          <w:tcPr>
            <w:tcW w:w="2880" w:type="dxa"/>
            <w:vAlign w:val="center"/>
          </w:tcPr>
          <w:p w:rsidR="00EA25FE" w:rsidRPr="00EA25FE" w:rsidRDefault="00EA25FE" w:rsidP="00EA25FE">
            <w:pPr>
              <w:jc w:val="center"/>
              <w:rPr>
                <w:color w:val="000000"/>
                <w:szCs w:val="22"/>
              </w:rPr>
            </w:pPr>
            <w:r w:rsidRPr="00EA25FE">
              <w:rPr>
                <w:color w:val="000000"/>
                <w:szCs w:val="22"/>
              </w:rPr>
              <w:t xml:space="preserve">Cool-Warm </w:t>
            </w:r>
            <w:r w:rsidR="004413C9">
              <w:rPr>
                <w:color w:val="000000"/>
                <w:szCs w:val="22"/>
              </w:rPr>
              <w:t>Headwater</w:t>
            </w:r>
          </w:p>
        </w:tc>
      </w:tr>
      <w:tr w:rsidR="00EA25FE" w:rsidRPr="00D37DC1" w:rsidTr="007A6C09">
        <w:tc>
          <w:tcPr>
            <w:tcW w:w="1882" w:type="dxa"/>
            <w:vAlign w:val="center"/>
          </w:tcPr>
          <w:p w:rsidR="00EA25FE" w:rsidRPr="00D40278" w:rsidRDefault="00EA25FE" w:rsidP="000944C6">
            <w:pPr>
              <w:jc w:val="center"/>
              <w:rPr>
                <w:color w:val="000000"/>
                <w:szCs w:val="20"/>
              </w:rPr>
            </w:pPr>
            <w:r w:rsidRPr="00D40278">
              <w:rPr>
                <w:color w:val="000000"/>
                <w:szCs w:val="20"/>
              </w:rPr>
              <w:t>10046913</w:t>
            </w:r>
          </w:p>
        </w:tc>
        <w:tc>
          <w:tcPr>
            <w:tcW w:w="3266" w:type="dxa"/>
            <w:vAlign w:val="center"/>
          </w:tcPr>
          <w:p w:rsidR="00EA25FE" w:rsidRPr="00D40278" w:rsidRDefault="00EA25FE" w:rsidP="000944C6">
            <w:pPr>
              <w:jc w:val="center"/>
              <w:rPr>
                <w:color w:val="000000"/>
                <w:szCs w:val="20"/>
              </w:rPr>
            </w:pPr>
            <w:r w:rsidRPr="00D40278">
              <w:rPr>
                <w:color w:val="000000"/>
                <w:szCs w:val="20"/>
              </w:rPr>
              <w:t xml:space="preserve">Tomorrow R. US Cty </w:t>
            </w:r>
            <w:r>
              <w:rPr>
                <w:color w:val="000000"/>
                <w:szCs w:val="20"/>
              </w:rPr>
              <w:t>I</w:t>
            </w:r>
          </w:p>
        </w:tc>
        <w:tc>
          <w:tcPr>
            <w:tcW w:w="1260" w:type="dxa"/>
            <w:vAlign w:val="center"/>
          </w:tcPr>
          <w:p w:rsidR="00EA25FE" w:rsidRPr="000944C6" w:rsidRDefault="00EA25FE" w:rsidP="000944C6">
            <w:pPr>
              <w:jc w:val="center"/>
              <w:rPr>
                <w:color w:val="000000"/>
                <w:szCs w:val="22"/>
              </w:rPr>
            </w:pPr>
            <w:r w:rsidRPr="000944C6">
              <w:rPr>
                <w:color w:val="000000"/>
                <w:szCs w:val="22"/>
              </w:rPr>
              <w:t>90</w:t>
            </w:r>
          </w:p>
        </w:tc>
        <w:tc>
          <w:tcPr>
            <w:tcW w:w="1350" w:type="dxa"/>
            <w:vAlign w:val="center"/>
          </w:tcPr>
          <w:p w:rsidR="00EA25FE" w:rsidRPr="00EA25FE" w:rsidRDefault="00EA25FE" w:rsidP="00EA25FE">
            <w:pPr>
              <w:jc w:val="center"/>
              <w:rPr>
                <w:color w:val="000000"/>
                <w:szCs w:val="22"/>
              </w:rPr>
            </w:pPr>
            <w:r w:rsidRPr="00EA25FE">
              <w:rPr>
                <w:color w:val="000000"/>
                <w:szCs w:val="22"/>
              </w:rPr>
              <w:t>Excellent</w:t>
            </w:r>
          </w:p>
        </w:tc>
        <w:tc>
          <w:tcPr>
            <w:tcW w:w="2880" w:type="dxa"/>
            <w:vAlign w:val="center"/>
          </w:tcPr>
          <w:p w:rsidR="00EA25FE" w:rsidRPr="00EA25FE" w:rsidRDefault="00EA25FE" w:rsidP="00EA25FE">
            <w:pPr>
              <w:jc w:val="center"/>
              <w:rPr>
                <w:color w:val="000000"/>
                <w:szCs w:val="22"/>
              </w:rPr>
            </w:pPr>
            <w:r w:rsidRPr="00EA25FE">
              <w:rPr>
                <w:color w:val="000000"/>
                <w:szCs w:val="22"/>
              </w:rPr>
              <w:t>Cool-Cold Mainstem</w:t>
            </w:r>
          </w:p>
        </w:tc>
      </w:tr>
      <w:tr w:rsidR="00EA25FE" w:rsidRPr="00D37DC1" w:rsidTr="007A6C09">
        <w:tc>
          <w:tcPr>
            <w:tcW w:w="1882" w:type="dxa"/>
            <w:vAlign w:val="center"/>
          </w:tcPr>
          <w:p w:rsidR="00EA25FE" w:rsidRPr="00D40278" w:rsidRDefault="00EA25FE" w:rsidP="000944C6">
            <w:pPr>
              <w:jc w:val="center"/>
              <w:rPr>
                <w:color w:val="000000"/>
                <w:szCs w:val="20"/>
              </w:rPr>
            </w:pPr>
            <w:r w:rsidRPr="00D40278">
              <w:rPr>
                <w:color w:val="000000"/>
                <w:szCs w:val="20"/>
              </w:rPr>
              <w:t>10047118</w:t>
            </w:r>
          </w:p>
        </w:tc>
        <w:tc>
          <w:tcPr>
            <w:tcW w:w="3266" w:type="dxa"/>
            <w:vAlign w:val="center"/>
          </w:tcPr>
          <w:p w:rsidR="00EA25FE" w:rsidRPr="00D40278" w:rsidRDefault="00FF5638" w:rsidP="000944C6">
            <w:pPr>
              <w:jc w:val="center"/>
              <w:rPr>
                <w:color w:val="000000"/>
                <w:szCs w:val="20"/>
              </w:rPr>
            </w:pPr>
            <w:r>
              <w:rPr>
                <w:color w:val="000000"/>
                <w:szCs w:val="20"/>
              </w:rPr>
              <w:t>Tomorrow R. DS Cty</w:t>
            </w:r>
            <w:r w:rsidR="00EA25FE" w:rsidRPr="00D40278">
              <w:rPr>
                <w:color w:val="000000"/>
                <w:szCs w:val="20"/>
              </w:rPr>
              <w:t xml:space="preserve"> I</w:t>
            </w:r>
          </w:p>
        </w:tc>
        <w:tc>
          <w:tcPr>
            <w:tcW w:w="1260" w:type="dxa"/>
            <w:vAlign w:val="center"/>
          </w:tcPr>
          <w:p w:rsidR="00EA25FE" w:rsidRPr="000944C6" w:rsidRDefault="00EA25FE" w:rsidP="000944C6">
            <w:pPr>
              <w:jc w:val="center"/>
              <w:rPr>
                <w:color w:val="000000"/>
                <w:szCs w:val="22"/>
              </w:rPr>
            </w:pPr>
            <w:r w:rsidRPr="000944C6">
              <w:rPr>
                <w:color w:val="000000"/>
                <w:szCs w:val="22"/>
              </w:rPr>
              <w:t>80</w:t>
            </w:r>
          </w:p>
        </w:tc>
        <w:tc>
          <w:tcPr>
            <w:tcW w:w="1350" w:type="dxa"/>
            <w:vAlign w:val="center"/>
          </w:tcPr>
          <w:p w:rsidR="00EA25FE" w:rsidRPr="00EA25FE" w:rsidRDefault="00EA25FE" w:rsidP="00EA25FE">
            <w:pPr>
              <w:jc w:val="center"/>
              <w:rPr>
                <w:color w:val="000000"/>
                <w:szCs w:val="22"/>
              </w:rPr>
            </w:pPr>
            <w:r w:rsidRPr="00EA25FE">
              <w:rPr>
                <w:color w:val="000000"/>
                <w:szCs w:val="22"/>
              </w:rPr>
              <w:t>Excellent</w:t>
            </w:r>
          </w:p>
        </w:tc>
        <w:tc>
          <w:tcPr>
            <w:tcW w:w="2880" w:type="dxa"/>
            <w:vAlign w:val="center"/>
          </w:tcPr>
          <w:p w:rsidR="00EA25FE" w:rsidRPr="00EA25FE" w:rsidRDefault="00EA25FE" w:rsidP="00EA25FE">
            <w:pPr>
              <w:jc w:val="center"/>
              <w:rPr>
                <w:color w:val="000000"/>
                <w:szCs w:val="22"/>
              </w:rPr>
            </w:pPr>
            <w:r w:rsidRPr="00EA25FE">
              <w:rPr>
                <w:color w:val="000000"/>
                <w:szCs w:val="22"/>
              </w:rPr>
              <w:t>Cool-Cold Mainstem</w:t>
            </w:r>
          </w:p>
        </w:tc>
      </w:tr>
      <w:tr w:rsidR="00EA25FE" w:rsidRPr="00D37DC1" w:rsidTr="007A6C09">
        <w:tc>
          <w:tcPr>
            <w:tcW w:w="1882" w:type="dxa"/>
            <w:vAlign w:val="center"/>
          </w:tcPr>
          <w:p w:rsidR="00EA25FE" w:rsidRPr="00D40278" w:rsidRDefault="00EA25FE" w:rsidP="000944C6">
            <w:pPr>
              <w:jc w:val="center"/>
              <w:rPr>
                <w:color w:val="000000"/>
                <w:szCs w:val="20"/>
              </w:rPr>
            </w:pPr>
            <w:r>
              <w:rPr>
                <w:color w:val="000000"/>
                <w:szCs w:val="20"/>
              </w:rPr>
              <w:t>10011033</w:t>
            </w:r>
          </w:p>
        </w:tc>
        <w:tc>
          <w:tcPr>
            <w:tcW w:w="3266" w:type="dxa"/>
            <w:vAlign w:val="center"/>
          </w:tcPr>
          <w:p w:rsidR="00EA25FE" w:rsidRPr="00D40278" w:rsidRDefault="00EA25FE" w:rsidP="000944C6">
            <w:pPr>
              <w:jc w:val="center"/>
              <w:rPr>
                <w:color w:val="000000"/>
                <w:szCs w:val="20"/>
              </w:rPr>
            </w:pPr>
            <w:r>
              <w:rPr>
                <w:color w:val="000000"/>
                <w:szCs w:val="20"/>
              </w:rPr>
              <w:t>Tomorrow R. @ Richard Hemp Fishery Area</w:t>
            </w:r>
          </w:p>
        </w:tc>
        <w:tc>
          <w:tcPr>
            <w:tcW w:w="1260" w:type="dxa"/>
            <w:vAlign w:val="center"/>
          </w:tcPr>
          <w:p w:rsidR="00EA25FE" w:rsidRPr="000944C6" w:rsidRDefault="00EA25FE" w:rsidP="000944C6">
            <w:pPr>
              <w:jc w:val="center"/>
              <w:rPr>
                <w:color w:val="000000"/>
                <w:szCs w:val="22"/>
              </w:rPr>
            </w:pPr>
            <w:r w:rsidRPr="000944C6">
              <w:rPr>
                <w:color w:val="000000"/>
                <w:szCs w:val="22"/>
              </w:rPr>
              <w:t>70</w:t>
            </w:r>
          </w:p>
        </w:tc>
        <w:tc>
          <w:tcPr>
            <w:tcW w:w="1350" w:type="dxa"/>
            <w:vAlign w:val="center"/>
          </w:tcPr>
          <w:p w:rsidR="00EA25FE" w:rsidRPr="00EA25FE" w:rsidRDefault="00EA25FE" w:rsidP="00EA25FE">
            <w:pPr>
              <w:jc w:val="center"/>
              <w:rPr>
                <w:color w:val="000000"/>
                <w:szCs w:val="22"/>
              </w:rPr>
            </w:pPr>
            <w:r w:rsidRPr="00EA25FE">
              <w:rPr>
                <w:color w:val="000000"/>
                <w:szCs w:val="22"/>
              </w:rPr>
              <w:t>Good</w:t>
            </w:r>
          </w:p>
        </w:tc>
        <w:tc>
          <w:tcPr>
            <w:tcW w:w="2880" w:type="dxa"/>
            <w:vAlign w:val="center"/>
          </w:tcPr>
          <w:p w:rsidR="004413C9" w:rsidRPr="00EA25FE" w:rsidRDefault="004413C9" w:rsidP="004413C9">
            <w:pPr>
              <w:jc w:val="center"/>
              <w:rPr>
                <w:color w:val="000000"/>
                <w:szCs w:val="22"/>
              </w:rPr>
            </w:pPr>
            <w:r>
              <w:rPr>
                <w:color w:val="000000"/>
                <w:szCs w:val="22"/>
              </w:rPr>
              <w:t>Coldwater</w:t>
            </w:r>
          </w:p>
        </w:tc>
      </w:tr>
      <w:tr w:rsidR="00EA25FE" w:rsidRPr="00D37DC1" w:rsidTr="007A6C09">
        <w:tc>
          <w:tcPr>
            <w:tcW w:w="1882" w:type="dxa"/>
            <w:shd w:val="clear" w:color="auto" w:fill="auto"/>
            <w:vAlign w:val="center"/>
          </w:tcPr>
          <w:p w:rsidR="00EA25FE" w:rsidRPr="00D40278" w:rsidRDefault="00EA25FE" w:rsidP="000944C6">
            <w:pPr>
              <w:jc w:val="center"/>
              <w:rPr>
                <w:color w:val="000000"/>
                <w:szCs w:val="20"/>
              </w:rPr>
            </w:pPr>
            <w:r>
              <w:rPr>
                <w:color w:val="000000"/>
                <w:szCs w:val="20"/>
              </w:rPr>
              <w:t>10036969</w:t>
            </w:r>
          </w:p>
        </w:tc>
        <w:tc>
          <w:tcPr>
            <w:tcW w:w="3266" w:type="dxa"/>
            <w:shd w:val="clear" w:color="auto" w:fill="auto"/>
            <w:vAlign w:val="center"/>
          </w:tcPr>
          <w:p w:rsidR="00EA25FE" w:rsidRPr="00D40278" w:rsidRDefault="00FF5638" w:rsidP="000944C6">
            <w:pPr>
              <w:jc w:val="center"/>
              <w:rPr>
                <w:color w:val="000000"/>
                <w:szCs w:val="20"/>
              </w:rPr>
            </w:pPr>
            <w:r>
              <w:rPr>
                <w:color w:val="000000"/>
                <w:szCs w:val="20"/>
              </w:rPr>
              <w:t>Tomorrow R.</w:t>
            </w:r>
            <w:r w:rsidR="00EA25FE">
              <w:rPr>
                <w:color w:val="000000"/>
                <w:szCs w:val="20"/>
              </w:rPr>
              <w:t xml:space="preserve"> </w:t>
            </w:r>
            <w:r w:rsidR="003F04D4">
              <w:rPr>
                <w:color w:val="000000"/>
                <w:szCs w:val="20"/>
              </w:rPr>
              <w:t>@</w:t>
            </w:r>
            <w:r w:rsidR="00EA25FE">
              <w:rPr>
                <w:color w:val="000000"/>
                <w:szCs w:val="20"/>
              </w:rPr>
              <w:t xml:space="preserve"> Lake Meyers Rd</w:t>
            </w:r>
          </w:p>
        </w:tc>
        <w:tc>
          <w:tcPr>
            <w:tcW w:w="1260" w:type="dxa"/>
            <w:shd w:val="clear" w:color="auto" w:fill="auto"/>
            <w:vAlign w:val="center"/>
          </w:tcPr>
          <w:p w:rsidR="00EA25FE" w:rsidRPr="000944C6" w:rsidRDefault="00EA25FE" w:rsidP="000944C6">
            <w:pPr>
              <w:jc w:val="center"/>
              <w:rPr>
                <w:color w:val="000000"/>
                <w:szCs w:val="22"/>
              </w:rPr>
            </w:pPr>
            <w:r w:rsidRPr="000944C6">
              <w:rPr>
                <w:color w:val="000000"/>
                <w:szCs w:val="22"/>
              </w:rPr>
              <w:t>100</w:t>
            </w:r>
          </w:p>
        </w:tc>
        <w:tc>
          <w:tcPr>
            <w:tcW w:w="1350" w:type="dxa"/>
            <w:shd w:val="clear" w:color="auto" w:fill="auto"/>
            <w:vAlign w:val="center"/>
          </w:tcPr>
          <w:p w:rsidR="00EA25FE" w:rsidRPr="00EA25FE" w:rsidRDefault="00EA25FE" w:rsidP="00EA25FE">
            <w:pPr>
              <w:jc w:val="center"/>
              <w:rPr>
                <w:color w:val="000000"/>
                <w:szCs w:val="22"/>
              </w:rPr>
            </w:pPr>
            <w:r w:rsidRPr="00EA25FE">
              <w:rPr>
                <w:color w:val="000000"/>
                <w:szCs w:val="22"/>
              </w:rPr>
              <w:t>Excellent</w:t>
            </w:r>
          </w:p>
        </w:tc>
        <w:tc>
          <w:tcPr>
            <w:tcW w:w="2880" w:type="dxa"/>
            <w:shd w:val="clear" w:color="auto" w:fill="auto"/>
            <w:vAlign w:val="center"/>
          </w:tcPr>
          <w:p w:rsidR="00EA25FE" w:rsidRPr="00EA25FE" w:rsidRDefault="00EA25FE" w:rsidP="00EA25FE">
            <w:pPr>
              <w:jc w:val="center"/>
              <w:rPr>
                <w:color w:val="000000"/>
                <w:szCs w:val="22"/>
              </w:rPr>
            </w:pPr>
            <w:r w:rsidRPr="00EA25FE">
              <w:rPr>
                <w:color w:val="000000"/>
                <w:szCs w:val="22"/>
              </w:rPr>
              <w:t>Cool-Cold Mainstem</w:t>
            </w:r>
          </w:p>
        </w:tc>
      </w:tr>
      <w:tr w:rsidR="00EA25FE" w:rsidRPr="00D37DC1" w:rsidTr="007A6C09">
        <w:tc>
          <w:tcPr>
            <w:tcW w:w="1882" w:type="dxa"/>
            <w:shd w:val="clear" w:color="auto" w:fill="auto"/>
            <w:vAlign w:val="center"/>
          </w:tcPr>
          <w:p w:rsidR="00EA25FE" w:rsidRPr="00D40278" w:rsidRDefault="00EA25FE" w:rsidP="000944C6">
            <w:pPr>
              <w:jc w:val="center"/>
              <w:rPr>
                <w:color w:val="000000"/>
                <w:szCs w:val="20"/>
              </w:rPr>
            </w:pPr>
            <w:r>
              <w:rPr>
                <w:color w:val="000000"/>
                <w:szCs w:val="20"/>
              </w:rPr>
              <w:t>10044318</w:t>
            </w:r>
          </w:p>
        </w:tc>
        <w:tc>
          <w:tcPr>
            <w:tcW w:w="3266" w:type="dxa"/>
            <w:shd w:val="clear" w:color="auto" w:fill="auto"/>
            <w:vAlign w:val="center"/>
          </w:tcPr>
          <w:p w:rsidR="00EA25FE" w:rsidRPr="00D40278" w:rsidRDefault="00FF5638" w:rsidP="000944C6">
            <w:pPr>
              <w:jc w:val="center"/>
              <w:rPr>
                <w:color w:val="000000"/>
                <w:szCs w:val="20"/>
              </w:rPr>
            </w:pPr>
            <w:r>
              <w:rPr>
                <w:color w:val="000000"/>
                <w:szCs w:val="20"/>
              </w:rPr>
              <w:t>Tomorrow R.</w:t>
            </w:r>
            <w:r w:rsidR="00EA25FE">
              <w:rPr>
                <w:color w:val="000000"/>
                <w:szCs w:val="20"/>
              </w:rPr>
              <w:t xml:space="preserve"> </w:t>
            </w:r>
            <w:r w:rsidR="003F04D4">
              <w:rPr>
                <w:color w:val="000000"/>
                <w:szCs w:val="20"/>
              </w:rPr>
              <w:t>@</w:t>
            </w:r>
            <w:r w:rsidR="00EA25FE">
              <w:rPr>
                <w:color w:val="000000"/>
                <w:szCs w:val="20"/>
              </w:rPr>
              <w:t xml:space="preserve"> Keener Rd</w:t>
            </w:r>
          </w:p>
        </w:tc>
        <w:tc>
          <w:tcPr>
            <w:tcW w:w="1260" w:type="dxa"/>
            <w:shd w:val="clear" w:color="auto" w:fill="auto"/>
            <w:vAlign w:val="center"/>
          </w:tcPr>
          <w:p w:rsidR="00EA25FE" w:rsidRPr="000944C6" w:rsidRDefault="00EA25FE" w:rsidP="000944C6">
            <w:pPr>
              <w:jc w:val="center"/>
              <w:rPr>
                <w:color w:val="000000"/>
                <w:szCs w:val="22"/>
              </w:rPr>
            </w:pPr>
            <w:r w:rsidRPr="000944C6">
              <w:rPr>
                <w:color w:val="000000"/>
                <w:szCs w:val="22"/>
              </w:rPr>
              <w:t>100</w:t>
            </w:r>
          </w:p>
        </w:tc>
        <w:tc>
          <w:tcPr>
            <w:tcW w:w="1350" w:type="dxa"/>
            <w:shd w:val="clear" w:color="auto" w:fill="auto"/>
            <w:vAlign w:val="center"/>
          </w:tcPr>
          <w:p w:rsidR="00EA25FE" w:rsidRPr="00EA25FE" w:rsidRDefault="00EA25FE" w:rsidP="00EA25FE">
            <w:pPr>
              <w:jc w:val="center"/>
              <w:rPr>
                <w:color w:val="000000"/>
                <w:szCs w:val="22"/>
              </w:rPr>
            </w:pPr>
            <w:r w:rsidRPr="00EA25FE">
              <w:rPr>
                <w:color w:val="000000"/>
                <w:szCs w:val="22"/>
              </w:rPr>
              <w:t>Excellent</w:t>
            </w:r>
          </w:p>
        </w:tc>
        <w:tc>
          <w:tcPr>
            <w:tcW w:w="2880" w:type="dxa"/>
            <w:shd w:val="clear" w:color="auto" w:fill="auto"/>
            <w:vAlign w:val="center"/>
          </w:tcPr>
          <w:p w:rsidR="00EA25FE" w:rsidRPr="00EA25FE" w:rsidRDefault="004413C9" w:rsidP="00EA25FE">
            <w:pPr>
              <w:jc w:val="center"/>
              <w:rPr>
                <w:color w:val="000000"/>
                <w:szCs w:val="22"/>
              </w:rPr>
            </w:pPr>
            <w:r>
              <w:rPr>
                <w:color w:val="000000"/>
                <w:szCs w:val="22"/>
              </w:rPr>
              <w:t>Cool-Cold Mainstem</w:t>
            </w:r>
          </w:p>
        </w:tc>
      </w:tr>
      <w:tr w:rsidR="004413C9" w:rsidRPr="00D37DC1" w:rsidTr="007A6C09">
        <w:tc>
          <w:tcPr>
            <w:tcW w:w="1882" w:type="dxa"/>
            <w:shd w:val="clear" w:color="auto" w:fill="auto"/>
            <w:vAlign w:val="center"/>
          </w:tcPr>
          <w:p w:rsidR="004413C9" w:rsidRPr="00D40278" w:rsidRDefault="004413C9" w:rsidP="000944C6">
            <w:pPr>
              <w:jc w:val="center"/>
              <w:rPr>
                <w:color w:val="000000"/>
                <w:szCs w:val="20"/>
              </w:rPr>
            </w:pPr>
            <w:r w:rsidRPr="00D40278">
              <w:rPr>
                <w:color w:val="000000"/>
                <w:szCs w:val="20"/>
              </w:rPr>
              <w:t>10013567</w:t>
            </w:r>
          </w:p>
        </w:tc>
        <w:tc>
          <w:tcPr>
            <w:tcW w:w="3266" w:type="dxa"/>
            <w:shd w:val="clear" w:color="auto" w:fill="auto"/>
            <w:vAlign w:val="center"/>
          </w:tcPr>
          <w:p w:rsidR="004413C9" w:rsidRPr="00D40278" w:rsidRDefault="00FF5638" w:rsidP="000944C6">
            <w:pPr>
              <w:jc w:val="center"/>
              <w:rPr>
                <w:color w:val="000000"/>
                <w:szCs w:val="20"/>
              </w:rPr>
            </w:pPr>
            <w:r>
              <w:rPr>
                <w:color w:val="000000"/>
                <w:szCs w:val="20"/>
              </w:rPr>
              <w:t xml:space="preserve">Tomorrow R. </w:t>
            </w:r>
            <w:r w:rsidR="003F04D4">
              <w:rPr>
                <w:color w:val="000000"/>
                <w:szCs w:val="20"/>
              </w:rPr>
              <w:t>@</w:t>
            </w:r>
            <w:r w:rsidR="004413C9" w:rsidRPr="00D40278">
              <w:rPr>
                <w:color w:val="000000"/>
                <w:szCs w:val="20"/>
              </w:rPr>
              <w:t xml:space="preserve"> West Buchholtz Rd.</w:t>
            </w:r>
          </w:p>
        </w:tc>
        <w:tc>
          <w:tcPr>
            <w:tcW w:w="1260" w:type="dxa"/>
            <w:shd w:val="clear" w:color="auto" w:fill="auto"/>
            <w:vAlign w:val="center"/>
          </w:tcPr>
          <w:p w:rsidR="004413C9" w:rsidRPr="000944C6" w:rsidRDefault="004413C9" w:rsidP="000944C6">
            <w:pPr>
              <w:jc w:val="center"/>
              <w:rPr>
                <w:color w:val="000000"/>
                <w:szCs w:val="22"/>
              </w:rPr>
            </w:pPr>
            <w:r w:rsidRPr="000944C6">
              <w:rPr>
                <w:color w:val="000000"/>
                <w:szCs w:val="22"/>
              </w:rPr>
              <w:t>100</w:t>
            </w:r>
          </w:p>
        </w:tc>
        <w:tc>
          <w:tcPr>
            <w:tcW w:w="1350" w:type="dxa"/>
            <w:shd w:val="clear" w:color="auto" w:fill="auto"/>
            <w:vAlign w:val="center"/>
          </w:tcPr>
          <w:p w:rsidR="004413C9" w:rsidRPr="00EA25FE" w:rsidRDefault="004413C9" w:rsidP="00EA25FE">
            <w:pPr>
              <w:jc w:val="center"/>
              <w:rPr>
                <w:color w:val="000000"/>
                <w:szCs w:val="22"/>
              </w:rPr>
            </w:pPr>
            <w:r w:rsidRPr="00EA25FE">
              <w:rPr>
                <w:color w:val="000000"/>
                <w:szCs w:val="22"/>
              </w:rPr>
              <w:t>Excellent</w:t>
            </w:r>
          </w:p>
        </w:tc>
        <w:tc>
          <w:tcPr>
            <w:tcW w:w="2880" w:type="dxa"/>
            <w:shd w:val="clear" w:color="auto" w:fill="auto"/>
            <w:vAlign w:val="center"/>
          </w:tcPr>
          <w:p w:rsidR="004413C9" w:rsidRPr="00EA25FE" w:rsidRDefault="004413C9" w:rsidP="00B805A0">
            <w:pPr>
              <w:jc w:val="center"/>
              <w:rPr>
                <w:color w:val="000000"/>
                <w:szCs w:val="22"/>
              </w:rPr>
            </w:pPr>
            <w:r w:rsidRPr="00EA25FE">
              <w:rPr>
                <w:color w:val="000000"/>
                <w:szCs w:val="22"/>
              </w:rPr>
              <w:t>Cool-Cold Mainstem</w:t>
            </w:r>
          </w:p>
        </w:tc>
      </w:tr>
      <w:tr w:rsidR="004413C9" w:rsidRPr="00D37DC1" w:rsidTr="007A6C09">
        <w:tc>
          <w:tcPr>
            <w:tcW w:w="1882" w:type="dxa"/>
            <w:shd w:val="clear" w:color="auto" w:fill="auto"/>
            <w:vAlign w:val="center"/>
          </w:tcPr>
          <w:p w:rsidR="004413C9" w:rsidRPr="00D40278" w:rsidRDefault="004413C9" w:rsidP="000944C6">
            <w:pPr>
              <w:jc w:val="center"/>
              <w:rPr>
                <w:color w:val="000000"/>
                <w:szCs w:val="20"/>
              </w:rPr>
            </w:pPr>
            <w:r w:rsidRPr="00D40278">
              <w:rPr>
                <w:color w:val="000000"/>
                <w:szCs w:val="20"/>
              </w:rPr>
              <w:t>10007975</w:t>
            </w:r>
          </w:p>
        </w:tc>
        <w:tc>
          <w:tcPr>
            <w:tcW w:w="3266" w:type="dxa"/>
            <w:shd w:val="clear" w:color="auto" w:fill="auto"/>
            <w:vAlign w:val="center"/>
          </w:tcPr>
          <w:p w:rsidR="004413C9" w:rsidRPr="00D40278" w:rsidRDefault="004413C9" w:rsidP="000944C6">
            <w:pPr>
              <w:jc w:val="center"/>
              <w:rPr>
                <w:color w:val="000000"/>
                <w:szCs w:val="20"/>
              </w:rPr>
            </w:pPr>
            <w:r w:rsidRPr="00D40278">
              <w:rPr>
                <w:color w:val="000000"/>
                <w:szCs w:val="20"/>
              </w:rPr>
              <w:t>Waupaca R. @ Cobbtown Rd.</w:t>
            </w:r>
          </w:p>
        </w:tc>
        <w:tc>
          <w:tcPr>
            <w:tcW w:w="1260" w:type="dxa"/>
            <w:shd w:val="clear" w:color="auto" w:fill="auto"/>
            <w:vAlign w:val="center"/>
          </w:tcPr>
          <w:p w:rsidR="004413C9" w:rsidRPr="000944C6" w:rsidRDefault="004413C9" w:rsidP="000944C6">
            <w:pPr>
              <w:jc w:val="center"/>
              <w:rPr>
                <w:color w:val="000000"/>
                <w:szCs w:val="22"/>
              </w:rPr>
            </w:pPr>
            <w:r w:rsidRPr="000944C6">
              <w:rPr>
                <w:color w:val="000000"/>
                <w:szCs w:val="22"/>
              </w:rPr>
              <w:t>100</w:t>
            </w:r>
          </w:p>
        </w:tc>
        <w:tc>
          <w:tcPr>
            <w:tcW w:w="1350" w:type="dxa"/>
            <w:shd w:val="clear" w:color="auto" w:fill="auto"/>
            <w:vAlign w:val="center"/>
          </w:tcPr>
          <w:p w:rsidR="004413C9" w:rsidRPr="00EA25FE" w:rsidRDefault="004413C9" w:rsidP="00EA25FE">
            <w:pPr>
              <w:jc w:val="center"/>
              <w:rPr>
                <w:color w:val="000000"/>
                <w:szCs w:val="22"/>
              </w:rPr>
            </w:pPr>
            <w:r w:rsidRPr="00EA25FE">
              <w:rPr>
                <w:color w:val="000000"/>
                <w:szCs w:val="22"/>
              </w:rPr>
              <w:t>Excellent</w:t>
            </w:r>
          </w:p>
        </w:tc>
        <w:tc>
          <w:tcPr>
            <w:tcW w:w="2880" w:type="dxa"/>
            <w:shd w:val="clear" w:color="auto" w:fill="auto"/>
            <w:vAlign w:val="center"/>
          </w:tcPr>
          <w:p w:rsidR="004413C9" w:rsidRPr="00EA25FE" w:rsidRDefault="004413C9" w:rsidP="00B805A0">
            <w:pPr>
              <w:jc w:val="center"/>
              <w:rPr>
                <w:color w:val="000000"/>
                <w:szCs w:val="22"/>
              </w:rPr>
            </w:pPr>
            <w:r w:rsidRPr="007A6C09">
              <w:rPr>
                <w:color w:val="000000"/>
                <w:szCs w:val="22"/>
              </w:rPr>
              <w:t>Cool-Cold Mainstem</w:t>
            </w:r>
          </w:p>
        </w:tc>
      </w:tr>
      <w:tr w:rsidR="004413C9" w:rsidRPr="00D37DC1" w:rsidTr="007A6C09">
        <w:tc>
          <w:tcPr>
            <w:tcW w:w="1882" w:type="dxa"/>
            <w:shd w:val="clear" w:color="auto" w:fill="auto"/>
            <w:vAlign w:val="center"/>
          </w:tcPr>
          <w:p w:rsidR="004413C9" w:rsidRPr="00D40278" w:rsidRDefault="004413C9" w:rsidP="000944C6">
            <w:pPr>
              <w:jc w:val="center"/>
              <w:rPr>
                <w:color w:val="000000"/>
                <w:szCs w:val="20"/>
              </w:rPr>
            </w:pPr>
            <w:r w:rsidRPr="00D40278">
              <w:rPr>
                <w:color w:val="000000"/>
                <w:szCs w:val="20"/>
              </w:rPr>
              <w:t>10021989</w:t>
            </w:r>
          </w:p>
        </w:tc>
        <w:tc>
          <w:tcPr>
            <w:tcW w:w="3266" w:type="dxa"/>
            <w:shd w:val="clear" w:color="auto" w:fill="auto"/>
            <w:vAlign w:val="center"/>
          </w:tcPr>
          <w:p w:rsidR="004413C9" w:rsidRPr="00D40278" w:rsidRDefault="004413C9" w:rsidP="000944C6">
            <w:pPr>
              <w:jc w:val="center"/>
              <w:rPr>
                <w:color w:val="000000"/>
                <w:szCs w:val="20"/>
              </w:rPr>
            </w:pPr>
            <w:r w:rsidRPr="00D40278">
              <w:rPr>
                <w:color w:val="000000"/>
                <w:szCs w:val="20"/>
              </w:rPr>
              <w:t>Waupaca R. @ Anderson Rd.</w:t>
            </w:r>
          </w:p>
        </w:tc>
        <w:tc>
          <w:tcPr>
            <w:tcW w:w="1260" w:type="dxa"/>
            <w:shd w:val="clear" w:color="auto" w:fill="auto"/>
            <w:vAlign w:val="center"/>
          </w:tcPr>
          <w:p w:rsidR="004413C9" w:rsidRPr="000944C6" w:rsidRDefault="004413C9" w:rsidP="000944C6">
            <w:pPr>
              <w:jc w:val="center"/>
              <w:rPr>
                <w:color w:val="000000"/>
                <w:szCs w:val="22"/>
              </w:rPr>
            </w:pPr>
            <w:r w:rsidRPr="000944C6">
              <w:rPr>
                <w:color w:val="000000"/>
                <w:szCs w:val="22"/>
              </w:rPr>
              <w:t>100</w:t>
            </w:r>
          </w:p>
        </w:tc>
        <w:tc>
          <w:tcPr>
            <w:tcW w:w="1350" w:type="dxa"/>
            <w:shd w:val="clear" w:color="auto" w:fill="auto"/>
            <w:vAlign w:val="center"/>
          </w:tcPr>
          <w:p w:rsidR="004413C9" w:rsidRPr="00EA25FE" w:rsidRDefault="004413C9" w:rsidP="00EA25FE">
            <w:pPr>
              <w:jc w:val="center"/>
              <w:rPr>
                <w:color w:val="000000"/>
                <w:szCs w:val="22"/>
              </w:rPr>
            </w:pPr>
            <w:r w:rsidRPr="00EA25FE">
              <w:rPr>
                <w:color w:val="000000"/>
                <w:szCs w:val="22"/>
              </w:rPr>
              <w:t>Excellent</w:t>
            </w:r>
          </w:p>
        </w:tc>
        <w:tc>
          <w:tcPr>
            <w:tcW w:w="2880" w:type="dxa"/>
            <w:shd w:val="clear" w:color="auto" w:fill="auto"/>
            <w:vAlign w:val="center"/>
          </w:tcPr>
          <w:p w:rsidR="004413C9" w:rsidRPr="00EA25FE" w:rsidRDefault="004413C9" w:rsidP="00EA25FE">
            <w:pPr>
              <w:jc w:val="center"/>
              <w:rPr>
                <w:color w:val="000000"/>
                <w:szCs w:val="22"/>
              </w:rPr>
            </w:pPr>
            <w:r w:rsidRPr="00EA25FE">
              <w:rPr>
                <w:color w:val="000000"/>
                <w:szCs w:val="22"/>
              </w:rPr>
              <w:t>Cool-Cold Mainstem</w:t>
            </w:r>
          </w:p>
        </w:tc>
      </w:tr>
      <w:tr w:rsidR="004413C9" w:rsidRPr="00D37DC1" w:rsidTr="007A6C09">
        <w:tc>
          <w:tcPr>
            <w:tcW w:w="1882" w:type="dxa"/>
            <w:shd w:val="clear" w:color="auto" w:fill="auto"/>
            <w:vAlign w:val="center"/>
          </w:tcPr>
          <w:p w:rsidR="004413C9" w:rsidRPr="00D40278" w:rsidRDefault="004413C9" w:rsidP="000944C6">
            <w:pPr>
              <w:jc w:val="center"/>
              <w:rPr>
                <w:color w:val="000000"/>
                <w:szCs w:val="20"/>
              </w:rPr>
            </w:pPr>
            <w:r w:rsidRPr="00D40278">
              <w:rPr>
                <w:color w:val="000000"/>
                <w:szCs w:val="20"/>
              </w:rPr>
              <w:t>693224</w:t>
            </w:r>
          </w:p>
        </w:tc>
        <w:tc>
          <w:tcPr>
            <w:tcW w:w="3266" w:type="dxa"/>
            <w:shd w:val="clear" w:color="auto" w:fill="auto"/>
            <w:vAlign w:val="center"/>
          </w:tcPr>
          <w:p w:rsidR="004413C9" w:rsidRPr="00D40278" w:rsidRDefault="004413C9" w:rsidP="000944C6">
            <w:pPr>
              <w:jc w:val="center"/>
              <w:rPr>
                <w:color w:val="000000"/>
                <w:szCs w:val="20"/>
              </w:rPr>
            </w:pPr>
            <w:r w:rsidRPr="00D40278">
              <w:rPr>
                <w:color w:val="000000"/>
                <w:szCs w:val="20"/>
              </w:rPr>
              <w:t>Waupaca R. @ Weyauwega Dam</w:t>
            </w:r>
          </w:p>
        </w:tc>
        <w:tc>
          <w:tcPr>
            <w:tcW w:w="1260" w:type="dxa"/>
            <w:shd w:val="clear" w:color="auto" w:fill="auto"/>
            <w:vAlign w:val="center"/>
          </w:tcPr>
          <w:p w:rsidR="004413C9" w:rsidRPr="000944C6" w:rsidRDefault="004413C9" w:rsidP="000944C6">
            <w:pPr>
              <w:jc w:val="center"/>
              <w:rPr>
                <w:color w:val="000000"/>
                <w:szCs w:val="22"/>
              </w:rPr>
            </w:pPr>
            <w:r w:rsidRPr="000944C6">
              <w:rPr>
                <w:color w:val="000000"/>
                <w:szCs w:val="22"/>
              </w:rPr>
              <w:t>100</w:t>
            </w:r>
          </w:p>
        </w:tc>
        <w:tc>
          <w:tcPr>
            <w:tcW w:w="1350" w:type="dxa"/>
            <w:shd w:val="clear" w:color="auto" w:fill="auto"/>
            <w:vAlign w:val="center"/>
          </w:tcPr>
          <w:p w:rsidR="004413C9" w:rsidRPr="00EA25FE" w:rsidRDefault="004413C9" w:rsidP="00EA25FE">
            <w:pPr>
              <w:jc w:val="center"/>
              <w:rPr>
                <w:color w:val="000000"/>
                <w:szCs w:val="22"/>
              </w:rPr>
            </w:pPr>
            <w:r w:rsidRPr="00EA25FE">
              <w:rPr>
                <w:color w:val="000000"/>
                <w:szCs w:val="22"/>
              </w:rPr>
              <w:t>Excellent</w:t>
            </w:r>
          </w:p>
        </w:tc>
        <w:tc>
          <w:tcPr>
            <w:tcW w:w="2880" w:type="dxa"/>
            <w:shd w:val="clear" w:color="auto" w:fill="auto"/>
            <w:vAlign w:val="center"/>
          </w:tcPr>
          <w:p w:rsidR="004413C9" w:rsidRPr="00EA25FE" w:rsidRDefault="007A6C09" w:rsidP="00EA25FE">
            <w:pPr>
              <w:jc w:val="center"/>
              <w:rPr>
                <w:color w:val="000000"/>
                <w:szCs w:val="22"/>
              </w:rPr>
            </w:pPr>
            <w:r>
              <w:rPr>
                <w:color w:val="000000"/>
                <w:szCs w:val="22"/>
              </w:rPr>
              <w:t>Cool-Warm Mainstem</w:t>
            </w:r>
          </w:p>
        </w:tc>
      </w:tr>
      <w:tr w:rsidR="004413C9" w:rsidRPr="00D37DC1" w:rsidTr="007A6C09">
        <w:tc>
          <w:tcPr>
            <w:tcW w:w="1882" w:type="dxa"/>
            <w:shd w:val="clear" w:color="auto" w:fill="auto"/>
            <w:vAlign w:val="center"/>
          </w:tcPr>
          <w:p w:rsidR="004413C9" w:rsidRPr="00D40278" w:rsidRDefault="004413C9" w:rsidP="000944C6">
            <w:pPr>
              <w:jc w:val="center"/>
              <w:rPr>
                <w:color w:val="000000"/>
                <w:szCs w:val="20"/>
              </w:rPr>
            </w:pPr>
            <w:r w:rsidRPr="00D40278">
              <w:rPr>
                <w:color w:val="000000"/>
                <w:szCs w:val="20"/>
              </w:rPr>
              <w:t>10043985</w:t>
            </w:r>
          </w:p>
        </w:tc>
        <w:tc>
          <w:tcPr>
            <w:tcW w:w="3266" w:type="dxa"/>
            <w:shd w:val="clear" w:color="auto" w:fill="auto"/>
            <w:vAlign w:val="center"/>
          </w:tcPr>
          <w:p w:rsidR="004413C9" w:rsidRPr="00D40278" w:rsidRDefault="004413C9" w:rsidP="000944C6">
            <w:pPr>
              <w:jc w:val="center"/>
              <w:rPr>
                <w:color w:val="000000"/>
                <w:szCs w:val="20"/>
              </w:rPr>
            </w:pPr>
            <w:r w:rsidRPr="00D40278">
              <w:rPr>
                <w:color w:val="000000"/>
                <w:szCs w:val="20"/>
              </w:rPr>
              <w:t>Poncho Cr. @ River Rd.</w:t>
            </w:r>
          </w:p>
        </w:tc>
        <w:tc>
          <w:tcPr>
            <w:tcW w:w="1260" w:type="dxa"/>
            <w:shd w:val="clear" w:color="auto" w:fill="auto"/>
            <w:vAlign w:val="center"/>
          </w:tcPr>
          <w:p w:rsidR="004413C9" w:rsidRPr="000944C6" w:rsidRDefault="004413C9" w:rsidP="000944C6">
            <w:pPr>
              <w:jc w:val="center"/>
              <w:rPr>
                <w:color w:val="000000"/>
                <w:szCs w:val="22"/>
              </w:rPr>
            </w:pPr>
            <w:r w:rsidRPr="000944C6">
              <w:rPr>
                <w:color w:val="000000"/>
                <w:szCs w:val="22"/>
              </w:rPr>
              <w:t>90</w:t>
            </w:r>
          </w:p>
        </w:tc>
        <w:tc>
          <w:tcPr>
            <w:tcW w:w="1350" w:type="dxa"/>
            <w:shd w:val="clear" w:color="auto" w:fill="auto"/>
            <w:vAlign w:val="center"/>
          </w:tcPr>
          <w:p w:rsidR="004413C9" w:rsidRPr="00EA25FE" w:rsidRDefault="004413C9" w:rsidP="00EA25FE">
            <w:pPr>
              <w:jc w:val="center"/>
              <w:rPr>
                <w:color w:val="000000"/>
                <w:szCs w:val="22"/>
              </w:rPr>
            </w:pPr>
            <w:r w:rsidRPr="00EA25FE">
              <w:rPr>
                <w:color w:val="000000"/>
                <w:szCs w:val="22"/>
              </w:rPr>
              <w:t>Excellent</w:t>
            </w:r>
          </w:p>
        </w:tc>
        <w:tc>
          <w:tcPr>
            <w:tcW w:w="2880" w:type="dxa"/>
            <w:shd w:val="clear" w:color="auto" w:fill="auto"/>
            <w:vAlign w:val="center"/>
          </w:tcPr>
          <w:p w:rsidR="004413C9" w:rsidRPr="00EA25FE" w:rsidRDefault="007A6C09" w:rsidP="00EA25FE">
            <w:pPr>
              <w:jc w:val="center"/>
              <w:rPr>
                <w:color w:val="000000"/>
                <w:szCs w:val="22"/>
              </w:rPr>
            </w:pPr>
            <w:r>
              <w:rPr>
                <w:color w:val="000000"/>
                <w:szCs w:val="22"/>
              </w:rPr>
              <w:t>Coldwater</w:t>
            </w:r>
          </w:p>
        </w:tc>
      </w:tr>
      <w:tr w:rsidR="004413C9" w:rsidRPr="00D37DC1" w:rsidTr="007A6C09">
        <w:tc>
          <w:tcPr>
            <w:tcW w:w="1882" w:type="dxa"/>
            <w:shd w:val="clear" w:color="auto" w:fill="auto"/>
            <w:vAlign w:val="center"/>
          </w:tcPr>
          <w:p w:rsidR="004413C9" w:rsidRPr="00D40278" w:rsidRDefault="004413C9" w:rsidP="000944C6">
            <w:pPr>
              <w:jc w:val="center"/>
              <w:rPr>
                <w:color w:val="000000"/>
                <w:szCs w:val="20"/>
              </w:rPr>
            </w:pPr>
            <w:r w:rsidRPr="00D40278">
              <w:rPr>
                <w:color w:val="000000"/>
                <w:szCs w:val="20"/>
              </w:rPr>
              <w:t>10042016</w:t>
            </w:r>
          </w:p>
        </w:tc>
        <w:tc>
          <w:tcPr>
            <w:tcW w:w="3266" w:type="dxa"/>
            <w:shd w:val="clear" w:color="auto" w:fill="auto"/>
            <w:vAlign w:val="center"/>
          </w:tcPr>
          <w:p w:rsidR="004413C9" w:rsidRPr="00D40278" w:rsidRDefault="004413C9" w:rsidP="000944C6">
            <w:pPr>
              <w:jc w:val="center"/>
              <w:rPr>
                <w:color w:val="000000"/>
                <w:szCs w:val="20"/>
              </w:rPr>
            </w:pPr>
            <w:r w:rsidRPr="00D40278">
              <w:rPr>
                <w:color w:val="000000"/>
                <w:szCs w:val="20"/>
              </w:rPr>
              <w:t>Stoltenburg Cr. @ Cty Rd. SS</w:t>
            </w:r>
          </w:p>
        </w:tc>
        <w:tc>
          <w:tcPr>
            <w:tcW w:w="1260" w:type="dxa"/>
            <w:shd w:val="clear" w:color="auto" w:fill="auto"/>
            <w:vAlign w:val="center"/>
          </w:tcPr>
          <w:p w:rsidR="004413C9" w:rsidRPr="000944C6" w:rsidRDefault="004413C9" w:rsidP="000944C6">
            <w:pPr>
              <w:jc w:val="center"/>
              <w:rPr>
                <w:color w:val="000000"/>
                <w:szCs w:val="22"/>
              </w:rPr>
            </w:pPr>
            <w:r w:rsidRPr="000944C6">
              <w:rPr>
                <w:color w:val="000000"/>
                <w:szCs w:val="22"/>
              </w:rPr>
              <w:t>80</w:t>
            </w:r>
          </w:p>
        </w:tc>
        <w:tc>
          <w:tcPr>
            <w:tcW w:w="1350" w:type="dxa"/>
            <w:shd w:val="clear" w:color="auto" w:fill="auto"/>
            <w:vAlign w:val="center"/>
          </w:tcPr>
          <w:p w:rsidR="004413C9" w:rsidRPr="00EA25FE" w:rsidRDefault="004413C9" w:rsidP="00EA25FE">
            <w:pPr>
              <w:jc w:val="center"/>
              <w:rPr>
                <w:color w:val="000000"/>
                <w:szCs w:val="22"/>
              </w:rPr>
            </w:pPr>
            <w:r w:rsidRPr="00EA25FE">
              <w:rPr>
                <w:color w:val="000000"/>
                <w:szCs w:val="22"/>
              </w:rPr>
              <w:t>Good</w:t>
            </w:r>
          </w:p>
        </w:tc>
        <w:tc>
          <w:tcPr>
            <w:tcW w:w="2880" w:type="dxa"/>
            <w:shd w:val="clear" w:color="auto" w:fill="auto"/>
            <w:vAlign w:val="center"/>
          </w:tcPr>
          <w:p w:rsidR="004413C9" w:rsidRPr="00EA25FE" w:rsidRDefault="004413C9" w:rsidP="00EA25FE">
            <w:pPr>
              <w:jc w:val="center"/>
              <w:rPr>
                <w:color w:val="000000"/>
                <w:szCs w:val="22"/>
              </w:rPr>
            </w:pPr>
            <w:r w:rsidRPr="00EA25FE">
              <w:rPr>
                <w:color w:val="000000"/>
                <w:szCs w:val="22"/>
              </w:rPr>
              <w:t>Coldwater</w:t>
            </w:r>
          </w:p>
        </w:tc>
      </w:tr>
      <w:tr w:rsidR="004413C9" w:rsidRPr="00D37DC1" w:rsidTr="007A6C09">
        <w:tc>
          <w:tcPr>
            <w:tcW w:w="1882" w:type="dxa"/>
            <w:shd w:val="clear" w:color="auto" w:fill="auto"/>
            <w:vAlign w:val="center"/>
          </w:tcPr>
          <w:p w:rsidR="004413C9" w:rsidRPr="00D40278" w:rsidRDefault="004413C9" w:rsidP="000944C6">
            <w:pPr>
              <w:jc w:val="center"/>
              <w:rPr>
                <w:color w:val="000000"/>
                <w:szCs w:val="20"/>
              </w:rPr>
            </w:pPr>
            <w:r w:rsidRPr="00D40278">
              <w:rPr>
                <w:color w:val="000000"/>
                <w:szCs w:val="20"/>
              </w:rPr>
              <w:t>10039724</w:t>
            </w:r>
          </w:p>
        </w:tc>
        <w:tc>
          <w:tcPr>
            <w:tcW w:w="3266" w:type="dxa"/>
            <w:shd w:val="clear" w:color="auto" w:fill="auto"/>
            <w:vAlign w:val="center"/>
          </w:tcPr>
          <w:p w:rsidR="004413C9" w:rsidRPr="00D40278" w:rsidRDefault="004413C9" w:rsidP="000944C6">
            <w:pPr>
              <w:jc w:val="center"/>
              <w:rPr>
                <w:color w:val="000000"/>
                <w:szCs w:val="20"/>
              </w:rPr>
            </w:pPr>
            <w:r w:rsidRPr="00D40278">
              <w:rPr>
                <w:color w:val="000000"/>
                <w:szCs w:val="20"/>
              </w:rPr>
              <w:t>Bear Cr. @ Fountain Grove Rd.</w:t>
            </w:r>
          </w:p>
        </w:tc>
        <w:tc>
          <w:tcPr>
            <w:tcW w:w="1260" w:type="dxa"/>
            <w:shd w:val="clear" w:color="auto" w:fill="auto"/>
            <w:vAlign w:val="center"/>
          </w:tcPr>
          <w:p w:rsidR="004413C9" w:rsidRPr="000944C6" w:rsidRDefault="004413C9" w:rsidP="000944C6">
            <w:pPr>
              <w:jc w:val="center"/>
              <w:rPr>
                <w:color w:val="000000"/>
                <w:szCs w:val="22"/>
              </w:rPr>
            </w:pPr>
            <w:r w:rsidRPr="000944C6">
              <w:rPr>
                <w:color w:val="000000"/>
                <w:szCs w:val="22"/>
              </w:rPr>
              <w:t>80</w:t>
            </w:r>
          </w:p>
        </w:tc>
        <w:tc>
          <w:tcPr>
            <w:tcW w:w="1350" w:type="dxa"/>
            <w:shd w:val="clear" w:color="auto" w:fill="auto"/>
            <w:vAlign w:val="center"/>
          </w:tcPr>
          <w:p w:rsidR="004413C9" w:rsidRPr="00EA25FE" w:rsidRDefault="004413C9" w:rsidP="00EA25FE">
            <w:pPr>
              <w:jc w:val="center"/>
              <w:rPr>
                <w:color w:val="000000"/>
                <w:szCs w:val="22"/>
              </w:rPr>
            </w:pPr>
            <w:r w:rsidRPr="00EA25FE">
              <w:rPr>
                <w:color w:val="000000"/>
                <w:szCs w:val="22"/>
              </w:rPr>
              <w:t>Excellent</w:t>
            </w:r>
          </w:p>
        </w:tc>
        <w:tc>
          <w:tcPr>
            <w:tcW w:w="2880" w:type="dxa"/>
            <w:shd w:val="clear" w:color="auto" w:fill="auto"/>
            <w:vAlign w:val="center"/>
          </w:tcPr>
          <w:p w:rsidR="004413C9" w:rsidRPr="00EA25FE" w:rsidRDefault="007A6C09" w:rsidP="00EA25FE">
            <w:pPr>
              <w:jc w:val="center"/>
              <w:rPr>
                <w:color w:val="000000"/>
                <w:szCs w:val="22"/>
              </w:rPr>
            </w:pPr>
            <w:r>
              <w:rPr>
                <w:color w:val="000000"/>
                <w:szCs w:val="22"/>
              </w:rPr>
              <w:t>Cool-Cold</w:t>
            </w:r>
            <w:r w:rsidR="004413C9" w:rsidRPr="00EA25FE">
              <w:rPr>
                <w:color w:val="000000"/>
                <w:szCs w:val="22"/>
              </w:rPr>
              <w:t xml:space="preserve"> Mainstem</w:t>
            </w:r>
          </w:p>
        </w:tc>
      </w:tr>
      <w:tr w:rsidR="004413C9" w:rsidRPr="00D37DC1" w:rsidTr="007A6C09">
        <w:tc>
          <w:tcPr>
            <w:tcW w:w="1882" w:type="dxa"/>
            <w:shd w:val="clear" w:color="auto" w:fill="auto"/>
            <w:vAlign w:val="center"/>
          </w:tcPr>
          <w:p w:rsidR="004413C9" w:rsidRPr="00D40278" w:rsidRDefault="004413C9" w:rsidP="000944C6">
            <w:pPr>
              <w:jc w:val="center"/>
              <w:rPr>
                <w:color w:val="000000"/>
                <w:szCs w:val="20"/>
              </w:rPr>
            </w:pPr>
            <w:r w:rsidRPr="00D40278">
              <w:rPr>
                <w:color w:val="000000"/>
                <w:szCs w:val="20"/>
              </w:rPr>
              <w:t>10039114</w:t>
            </w:r>
          </w:p>
        </w:tc>
        <w:tc>
          <w:tcPr>
            <w:tcW w:w="3266" w:type="dxa"/>
            <w:shd w:val="clear" w:color="auto" w:fill="auto"/>
            <w:vAlign w:val="center"/>
          </w:tcPr>
          <w:p w:rsidR="004413C9" w:rsidRPr="00D40278" w:rsidRDefault="004413C9" w:rsidP="000944C6">
            <w:pPr>
              <w:jc w:val="center"/>
              <w:rPr>
                <w:color w:val="000000"/>
                <w:szCs w:val="20"/>
              </w:rPr>
            </w:pPr>
            <w:r w:rsidRPr="00D40278">
              <w:rPr>
                <w:color w:val="000000"/>
                <w:szCs w:val="20"/>
              </w:rPr>
              <w:t>Mack Cr. @ Maves Rd.</w:t>
            </w:r>
          </w:p>
        </w:tc>
        <w:tc>
          <w:tcPr>
            <w:tcW w:w="1260" w:type="dxa"/>
            <w:shd w:val="clear" w:color="auto" w:fill="auto"/>
            <w:vAlign w:val="center"/>
          </w:tcPr>
          <w:p w:rsidR="004413C9" w:rsidRPr="000944C6" w:rsidRDefault="004413C9" w:rsidP="000944C6">
            <w:pPr>
              <w:jc w:val="center"/>
              <w:rPr>
                <w:color w:val="000000"/>
                <w:szCs w:val="22"/>
              </w:rPr>
            </w:pPr>
            <w:r w:rsidRPr="000944C6">
              <w:rPr>
                <w:color w:val="000000"/>
                <w:szCs w:val="22"/>
              </w:rPr>
              <w:t>80</w:t>
            </w:r>
          </w:p>
        </w:tc>
        <w:tc>
          <w:tcPr>
            <w:tcW w:w="1350" w:type="dxa"/>
            <w:shd w:val="clear" w:color="auto" w:fill="auto"/>
            <w:vAlign w:val="center"/>
          </w:tcPr>
          <w:p w:rsidR="004413C9" w:rsidRPr="00EA25FE" w:rsidRDefault="004413C9" w:rsidP="00EA25FE">
            <w:pPr>
              <w:jc w:val="center"/>
              <w:rPr>
                <w:color w:val="000000"/>
                <w:szCs w:val="22"/>
              </w:rPr>
            </w:pPr>
            <w:r w:rsidRPr="00EA25FE">
              <w:rPr>
                <w:color w:val="000000"/>
                <w:szCs w:val="22"/>
              </w:rPr>
              <w:t>Excellent</w:t>
            </w:r>
          </w:p>
        </w:tc>
        <w:tc>
          <w:tcPr>
            <w:tcW w:w="2880" w:type="dxa"/>
            <w:shd w:val="clear" w:color="auto" w:fill="auto"/>
            <w:vAlign w:val="center"/>
          </w:tcPr>
          <w:p w:rsidR="004413C9" w:rsidRPr="00EA25FE" w:rsidRDefault="004413C9" w:rsidP="00EA25FE">
            <w:pPr>
              <w:jc w:val="center"/>
              <w:rPr>
                <w:color w:val="000000"/>
                <w:szCs w:val="22"/>
              </w:rPr>
            </w:pPr>
            <w:r w:rsidRPr="00EA25FE">
              <w:rPr>
                <w:color w:val="000000"/>
                <w:szCs w:val="22"/>
              </w:rPr>
              <w:t>Coldwater</w:t>
            </w:r>
          </w:p>
        </w:tc>
      </w:tr>
      <w:tr w:rsidR="004413C9" w:rsidRPr="00D37DC1" w:rsidTr="007A6C09">
        <w:trPr>
          <w:trHeight w:val="287"/>
        </w:trPr>
        <w:tc>
          <w:tcPr>
            <w:tcW w:w="1882" w:type="dxa"/>
            <w:shd w:val="clear" w:color="auto" w:fill="auto"/>
            <w:vAlign w:val="center"/>
          </w:tcPr>
          <w:p w:rsidR="004413C9" w:rsidRPr="00D40278" w:rsidRDefault="004413C9" w:rsidP="000944C6">
            <w:pPr>
              <w:jc w:val="center"/>
              <w:rPr>
                <w:color w:val="000000"/>
                <w:szCs w:val="20"/>
              </w:rPr>
            </w:pPr>
            <w:r w:rsidRPr="00D40278">
              <w:rPr>
                <w:color w:val="000000"/>
                <w:szCs w:val="20"/>
              </w:rPr>
              <w:t>10044738</w:t>
            </w:r>
          </w:p>
        </w:tc>
        <w:tc>
          <w:tcPr>
            <w:tcW w:w="3266" w:type="dxa"/>
            <w:shd w:val="clear" w:color="auto" w:fill="auto"/>
            <w:vAlign w:val="center"/>
          </w:tcPr>
          <w:p w:rsidR="004413C9" w:rsidRPr="00D40278" w:rsidRDefault="004413C9" w:rsidP="000944C6">
            <w:pPr>
              <w:jc w:val="center"/>
              <w:rPr>
                <w:color w:val="000000"/>
                <w:szCs w:val="20"/>
              </w:rPr>
            </w:pPr>
            <w:r w:rsidRPr="00D40278">
              <w:rPr>
                <w:color w:val="000000"/>
                <w:szCs w:val="20"/>
              </w:rPr>
              <w:t>Mack Cr. @ Spring Lake Rd</w:t>
            </w:r>
          </w:p>
        </w:tc>
        <w:tc>
          <w:tcPr>
            <w:tcW w:w="1260" w:type="dxa"/>
            <w:shd w:val="clear" w:color="auto" w:fill="auto"/>
            <w:vAlign w:val="center"/>
          </w:tcPr>
          <w:p w:rsidR="004413C9" w:rsidRPr="000944C6" w:rsidRDefault="004413C9" w:rsidP="000944C6">
            <w:pPr>
              <w:jc w:val="center"/>
              <w:rPr>
                <w:color w:val="000000"/>
                <w:szCs w:val="22"/>
              </w:rPr>
            </w:pPr>
            <w:r w:rsidRPr="000944C6">
              <w:rPr>
                <w:color w:val="000000"/>
                <w:szCs w:val="22"/>
              </w:rPr>
              <w:t>70</w:t>
            </w:r>
          </w:p>
        </w:tc>
        <w:tc>
          <w:tcPr>
            <w:tcW w:w="1350" w:type="dxa"/>
            <w:shd w:val="clear" w:color="auto" w:fill="auto"/>
            <w:vAlign w:val="center"/>
          </w:tcPr>
          <w:p w:rsidR="004413C9" w:rsidRPr="00EA25FE" w:rsidRDefault="004413C9" w:rsidP="00EA25FE">
            <w:pPr>
              <w:jc w:val="center"/>
              <w:rPr>
                <w:color w:val="000000"/>
                <w:szCs w:val="22"/>
              </w:rPr>
            </w:pPr>
            <w:r w:rsidRPr="00EA25FE">
              <w:rPr>
                <w:color w:val="000000"/>
                <w:szCs w:val="22"/>
              </w:rPr>
              <w:t>Good</w:t>
            </w:r>
          </w:p>
        </w:tc>
        <w:tc>
          <w:tcPr>
            <w:tcW w:w="2880" w:type="dxa"/>
            <w:shd w:val="clear" w:color="auto" w:fill="auto"/>
            <w:vAlign w:val="center"/>
          </w:tcPr>
          <w:p w:rsidR="004413C9" w:rsidRPr="00EA25FE" w:rsidRDefault="004413C9" w:rsidP="00EA25FE">
            <w:pPr>
              <w:jc w:val="center"/>
              <w:rPr>
                <w:color w:val="000000"/>
                <w:szCs w:val="22"/>
              </w:rPr>
            </w:pPr>
            <w:r w:rsidRPr="00EA25FE">
              <w:rPr>
                <w:color w:val="000000"/>
                <w:szCs w:val="22"/>
              </w:rPr>
              <w:t>Coldwater</w:t>
            </w:r>
          </w:p>
        </w:tc>
      </w:tr>
      <w:tr w:rsidR="004413C9" w:rsidRPr="00D37DC1" w:rsidTr="007A6C09">
        <w:trPr>
          <w:trHeight w:val="287"/>
        </w:trPr>
        <w:tc>
          <w:tcPr>
            <w:tcW w:w="1882" w:type="dxa"/>
            <w:shd w:val="clear" w:color="auto" w:fill="auto"/>
            <w:vAlign w:val="center"/>
          </w:tcPr>
          <w:p w:rsidR="004413C9" w:rsidRPr="00D40278" w:rsidRDefault="004413C9" w:rsidP="000944C6">
            <w:pPr>
              <w:jc w:val="center"/>
              <w:rPr>
                <w:color w:val="000000"/>
                <w:szCs w:val="20"/>
              </w:rPr>
            </w:pPr>
            <w:r w:rsidRPr="00D40278">
              <w:rPr>
                <w:color w:val="000000"/>
                <w:szCs w:val="20"/>
              </w:rPr>
              <w:t>10044739</w:t>
            </w:r>
          </w:p>
        </w:tc>
        <w:tc>
          <w:tcPr>
            <w:tcW w:w="3266" w:type="dxa"/>
            <w:shd w:val="clear" w:color="auto" w:fill="auto"/>
            <w:vAlign w:val="center"/>
          </w:tcPr>
          <w:p w:rsidR="004413C9" w:rsidRPr="00D40278" w:rsidRDefault="004413C9" w:rsidP="000944C6">
            <w:pPr>
              <w:jc w:val="center"/>
              <w:rPr>
                <w:color w:val="000000"/>
                <w:szCs w:val="20"/>
              </w:rPr>
            </w:pPr>
            <w:r w:rsidRPr="00D40278">
              <w:rPr>
                <w:color w:val="000000"/>
                <w:szCs w:val="20"/>
              </w:rPr>
              <w:t>Upper Spring Cr. US Cty Hwy Q</w:t>
            </w:r>
          </w:p>
        </w:tc>
        <w:tc>
          <w:tcPr>
            <w:tcW w:w="1260" w:type="dxa"/>
            <w:shd w:val="clear" w:color="auto" w:fill="auto"/>
            <w:vAlign w:val="center"/>
          </w:tcPr>
          <w:p w:rsidR="004413C9" w:rsidRPr="000944C6" w:rsidRDefault="004413C9" w:rsidP="000944C6">
            <w:pPr>
              <w:jc w:val="center"/>
              <w:rPr>
                <w:color w:val="000000"/>
                <w:szCs w:val="22"/>
              </w:rPr>
            </w:pPr>
            <w:r w:rsidRPr="000944C6">
              <w:rPr>
                <w:color w:val="000000"/>
                <w:szCs w:val="22"/>
              </w:rPr>
              <w:t>70</w:t>
            </w:r>
          </w:p>
        </w:tc>
        <w:tc>
          <w:tcPr>
            <w:tcW w:w="1350" w:type="dxa"/>
            <w:shd w:val="clear" w:color="auto" w:fill="auto"/>
            <w:vAlign w:val="center"/>
          </w:tcPr>
          <w:p w:rsidR="004413C9" w:rsidRPr="00EA25FE" w:rsidRDefault="004413C9" w:rsidP="00EA25FE">
            <w:pPr>
              <w:jc w:val="center"/>
              <w:rPr>
                <w:color w:val="000000"/>
                <w:szCs w:val="22"/>
              </w:rPr>
            </w:pPr>
            <w:r w:rsidRPr="00EA25FE">
              <w:rPr>
                <w:color w:val="000000"/>
                <w:szCs w:val="22"/>
              </w:rPr>
              <w:t>Good</w:t>
            </w:r>
          </w:p>
        </w:tc>
        <w:tc>
          <w:tcPr>
            <w:tcW w:w="2880" w:type="dxa"/>
            <w:shd w:val="clear" w:color="auto" w:fill="auto"/>
            <w:vAlign w:val="center"/>
          </w:tcPr>
          <w:p w:rsidR="004413C9" w:rsidRPr="00EA25FE" w:rsidRDefault="004413C9" w:rsidP="00EA25FE">
            <w:pPr>
              <w:jc w:val="center"/>
              <w:rPr>
                <w:color w:val="000000"/>
                <w:szCs w:val="22"/>
              </w:rPr>
            </w:pPr>
            <w:r w:rsidRPr="00EA25FE">
              <w:rPr>
                <w:color w:val="000000"/>
                <w:szCs w:val="22"/>
              </w:rPr>
              <w:t>Cool-Cold Headwater</w:t>
            </w:r>
          </w:p>
        </w:tc>
      </w:tr>
      <w:tr w:rsidR="004413C9" w:rsidRPr="00D37DC1" w:rsidTr="007A6C09">
        <w:trPr>
          <w:trHeight w:val="287"/>
        </w:trPr>
        <w:tc>
          <w:tcPr>
            <w:tcW w:w="1882" w:type="dxa"/>
            <w:shd w:val="clear" w:color="auto" w:fill="auto"/>
            <w:vAlign w:val="center"/>
          </w:tcPr>
          <w:p w:rsidR="004413C9" w:rsidRPr="00D40278" w:rsidRDefault="004413C9" w:rsidP="000944C6">
            <w:pPr>
              <w:jc w:val="center"/>
              <w:rPr>
                <w:color w:val="000000"/>
                <w:szCs w:val="20"/>
              </w:rPr>
            </w:pPr>
            <w:r w:rsidRPr="00D40278">
              <w:rPr>
                <w:color w:val="000000"/>
                <w:szCs w:val="20"/>
              </w:rPr>
              <w:t>503171</w:t>
            </w:r>
          </w:p>
        </w:tc>
        <w:tc>
          <w:tcPr>
            <w:tcW w:w="3266" w:type="dxa"/>
            <w:shd w:val="clear" w:color="auto" w:fill="auto"/>
            <w:vAlign w:val="center"/>
          </w:tcPr>
          <w:p w:rsidR="004413C9" w:rsidRPr="00D40278" w:rsidRDefault="004413C9" w:rsidP="000944C6">
            <w:pPr>
              <w:jc w:val="center"/>
              <w:rPr>
                <w:color w:val="000000"/>
                <w:szCs w:val="20"/>
              </w:rPr>
            </w:pPr>
            <w:r w:rsidRPr="00D40278">
              <w:rPr>
                <w:color w:val="000000"/>
                <w:szCs w:val="20"/>
              </w:rPr>
              <w:t>Spring Cr. @ Cty Rd. D</w:t>
            </w:r>
          </w:p>
        </w:tc>
        <w:tc>
          <w:tcPr>
            <w:tcW w:w="1260" w:type="dxa"/>
            <w:shd w:val="clear" w:color="auto" w:fill="auto"/>
            <w:vAlign w:val="center"/>
          </w:tcPr>
          <w:p w:rsidR="004413C9" w:rsidRPr="000944C6" w:rsidRDefault="004413C9" w:rsidP="000944C6">
            <w:pPr>
              <w:jc w:val="center"/>
              <w:rPr>
                <w:color w:val="000000"/>
                <w:szCs w:val="22"/>
              </w:rPr>
            </w:pPr>
            <w:r w:rsidRPr="000944C6">
              <w:rPr>
                <w:color w:val="000000"/>
                <w:szCs w:val="22"/>
              </w:rPr>
              <w:t>100</w:t>
            </w:r>
          </w:p>
        </w:tc>
        <w:tc>
          <w:tcPr>
            <w:tcW w:w="1350" w:type="dxa"/>
            <w:shd w:val="clear" w:color="auto" w:fill="auto"/>
            <w:vAlign w:val="center"/>
          </w:tcPr>
          <w:p w:rsidR="004413C9" w:rsidRPr="00EA25FE" w:rsidRDefault="004413C9" w:rsidP="00EA25FE">
            <w:pPr>
              <w:jc w:val="center"/>
              <w:rPr>
                <w:color w:val="000000"/>
                <w:szCs w:val="22"/>
              </w:rPr>
            </w:pPr>
            <w:r w:rsidRPr="00EA25FE">
              <w:rPr>
                <w:color w:val="000000"/>
                <w:szCs w:val="22"/>
              </w:rPr>
              <w:t>Excellent</w:t>
            </w:r>
          </w:p>
        </w:tc>
        <w:tc>
          <w:tcPr>
            <w:tcW w:w="2880" w:type="dxa"/>
            <w:shd w:val="clear" w:color="auto" w:fill="auto"/>
            <w:vAlign w:val="center"/>
          </w:tcPr>
          <w:p w:rsidR="004413C9" w:rsidRPr="00EA25FE" w:rsidRDefault="007A6C09" w:rsidP="00EA25FE">
            <w:pPr>
              <w:jc w:val="center"/>
              <w:rPr>
                <w:color w:val="000000"/>
                <w:szCs w:val="22"/>
              </w:rPr>
            </w:pPr>
            <w:r>
              <w:rPr>
                <w:color w:val="000000"/>
                <w:szCs w:val="22"/>
              </w:rPr>
              <w:t>Cool-Cold Mainstem</w:t>
            </w:r>
          </w:p>
        </w:tc>
      </w:tr>
      <w:tr w:rsidR="004413C9" w:rsidRPr="00D37DC1" w:rsidTr="007A6C09">
        <w:trPr>
          <w:trHeight w:val="287"/>
        </w:trPr>
        <w:tc>
          <w:tcPr>
            <w:tcW w:w="1882" w:type="dxa"/>
            <w:shd w:val="clear" w:color="auto" w:fill="auto"/>
            <w:vAlign w:val="center"/>
          </w:tcPr>
          <w:p w:rsidR="004413C9" w:rsidRPr="00D40278" w:rsidRDefault="004413C9" w:rsidP="000944C6">
            <w:pPr>
              <w:jc w:val="center"/>
              <w:rPr>
                <w:color w:val="000000"/>
                <w:szCs w:val="20"/>
              </w:rPr>
            </w:pPr>
            <w:r w:rsidRPr="00D40278">
              <w:rPr>
                <w:color w:val="000000"/>
                <w:szCs w:val="20"/>
              </w:rPr>
              <w:t>10038446</w:t>
            </w:r>
          </w:p>
        </w:tc>
        <w:tc>
          <w:tcPr>
            <w:tcW w:w="3266" w:type="dxa"/>
            <w:shd w:val="clear" w:color="auto" w:fill="auto"/>
            <w:vAlign w:val="center"/>
          </w:tcPr>
          <w:p w:rsidR="004413C9" w:rsidRPr="00D40278" w:rsidRDefault="004413C9" w:rsidP="000944C6">
            <w:pPr>
              <w:jc w:val="center"/>
              <w:rPr>
                <w:color w:val="000000"/>
                <w:szCs w:val="20"/>
              </w:rPr>
            </w:pPr>
            <w:r w:rsidRPr="00D40278">
              <w:rPr>
                <w:color w:val="000000"/>
                <w:szCs w:val="20"/>
              </w:rPr>
              <w:t xml:space="preserve">Stedman Cr. </w:t>
            </w:r>
            <w:r w:rsidR="003F04D4">
              <w:rPr>
                <w:color w:val="000000"/>
                <w:szCs w:val="20"/>
              </w:rPr>
              <w:t>@</w:t>
            </w:r>
            <w:r w:rsidRPr="00D40278">
              <w:rPr>
                <w:color w:val="000000"/>
                <w:szCs w:val="20"/>
              </w:rPr>
              <w:t xml:space="preserve"> Cty Rd. D</w:t>
            </w:r>
          </w:p>
        </w:tc>
        <w:tc>
          <w:tcPr>
            <w:tcW w:w="1260" w:type="dxa"/>
            <w:shd w:val="clear" w:color="auto" w:fill="auto"/>
            <w:vAlign w:val="center"/>
          </w:tcPr>
          <w:p w:rsidR="004413C9" w:rsidRPr="000944C6" w:rsidRDefault="004413C9" w:rsidP="000944C6">
            <w:pPr>
              <w:jc w:val="center"/>
              <w:rPr>
                <w:color w:val="000000"/>
                <w:szCs w:val="22"/>
              </w:rPr>
            </w:pPr>
            <w:r w:rsidRPr="000944C6">
              <w:rPr>
                <w:color w:val="000000"/>
                <w:szCs w:val="22"/>
              </w:rPr>
              <w:t>80</w:t>
            </w:r>
          </w:p>
        </w:tc>
        <w:tc>
          <w:tcPr>
            <w:tcW w:w="1350" w:type="dxa"/>
            <w:shd w:val="clear" w:color="auto" w:fill="auto"/>
            <w:vAlign w:val="center"/>
          </w:tcPr>
          <w:p w:rsidR="004413C9" w:rsidRPr="00EA25FE" w:rsidRDefault="004413C9" w:rsidP="00EA25FE">
            <w:pPr>
              <w:jc w:val="center"/>
              <w:rPr>
                <w:color w:val="000000"/>
                <w:szCs w:val="22"/>
              </w:rPr>
            </w:pPr>
            <w:r w:rsidRPr="00EA25FE">
              <w:rPr>
                <w:color w:val="000000"/>
                <w:szCs w:val="22"/>
              </w:rPr>
              <w:t>Good</w:t>
            </w:r>
          </w:p>
        </w:tc>
        <w:tc>
          <w:tcPr>
            <w:tcW w:w="2880" w:type="dxa"/>
            <w:shd w:val="clear" w:color="auto" w:fill="auto"/>
            <w:vAlign w:val="center"/>
          </w:tcPr>
          <w:p w:rsidR="004413C9" w:rsidRPr="00EA25FE" w:rsidRDefault="004413C9" w:rsidP="00EA25FE">
            <w:pPr>
              <w:jc w:val="center"/>
              <w:rPr>
                <w:color w:val="000000"/>
                <w:szCs w:val="22"/>
              </w:rPr>
            </w:pPr>
            <w:r w:rsidRPr="00EA25FE">
              <w:rPr>
                <w:color w:val="000000"/>
                <w:szCs w:val="22"/>
              </w:rPr>
              <w:t>Coldwater</w:t>
            </w:r>
          </w:p>
        </w:tc>
      </w:tr>
      <w:tr w:rsidR="004413C9" w:rsidRPr="00D37DC1" w:rsidTr="007A6C09">
        <w:trPr>
          <w:trHeight w:val="287"/>
        </w:trPr>
        <w:tc>
          <w:tcPr>
            <w:tcW w:w="1882" w:type="dxa"/>
            <w:shd w:val="clear" w:color="auto" w:fill="auto"/>
            <w:vAlign w:val="center"/>
          </w:tcPr>
          <w:p w:rsidR="004413C9" w:rsidRPr="000944C6" w:rsidRDefault="004413C9" w:rsidP="000944C6">
            <w:pPr>
              <w:jc w:val="center"/>
              <w:rPr>
                <w:color w:val="000000"/>
                <w:sz w:val="22"/>
                <w:szCs w:val="22"/>
              </w:rPr>
            </w:pPr>
            <w:r>
              <w:rPr>
                <w:color w:val="000000"/>
                <w:sz w:val="22"/>
                <w:szCs w:val="22"/>
              </w:rPr>
              <w:t>10042816</w:t>
            </w:r>
          </w:p>
        </w:tc>
        <w:tc>
          <w:tcPr>
            <w:tcW w:w="3266" w:type="dxa"/>
            <w:shd w:val="clear" w:color="auto" w:fill="auto"/>
            <w:vAlign w:val="center"/>
          </w:tcPr>
          <w:p w:rsidR="004413C9" w:rsidRPr="000944C6" w:rsidRDefault="00FF5638" w:rsidP="000944C6">
            <w:pPr>
              <w:jc w:val="center"/>
              <w:rPr>
                <w:color w:val="000000"/>
                <w:szCs w:val="22"/>
              </w:rPr>
            </w:pPr>
            <w:r>
              <w:rPr>
                <w:color w:val="000000"/>
                <w:szCs w:val="22"/>
              </w:rPr>
              <w:t>Crystal R.</w:t>
            </w:r>
            <w:r w:rsidR="004413C9" w:rsidRPr="000944C6">
              <w:rPr>
                <w:color w:val="000000"/>
                <w:szCs w:val="22"/>
              </w:rPr>
              <w:t xml:space="preserve"> </w:t>
            </w:r>
            <w:r w:rsidR="003F04D4">
              <w:rPr>
                <w:color w:val="000000"/>
                <w:szCs w:val="22"/>
              </w:rPr>
              <w:t>@</w:t>
            </w:r>
            <w:r w:rsidR="004413C9" w:rsidRPr="000944C6">
              <w:rPr>
                <w:color w:val="000000"/>
                <w:szCs w:val="22"/>
              </w:rPr>
              <w:t xml:space="preserve"> Sanders Rd</w:t>
            </w:r>
          </w:p>
        </w:tc>
        <w:tc>
          <w:tcPr>
            <w:tcW w:w="1260" w:type="dxa"/>
            <w:shd w:val="clear" w:color="auto" w:fill="auto"/>
            <w:vAlign w:val="center"/>
          </w:tcPr>
          <w:p w:rsidR="004413C9" w:rsidRPr="000944C6" w:rsidRDefault="004413C9" w:rsidP="000944C6">
            <w:pPr>
              <w:jc w:val="center"/>
              <w:rPr>
                <w:color w:val="000000"/>
                <w:szCs w:val="22"/>
              </w:rPr>
            </w:pPr>
            <w:r w:rsidRPr="000944C6">
              <w:rPr>
                <w:color w:val="000000"/>
                <w:szCs w:val="22"/>
              </w:rPr>
              <w:t>100</w:t>
            </w:r>
          </w:p>
        </w:tc>
        <w:tc>
          <w:tcPr>
            <w:tcW w:w="1350" w:type="dxa"/>
            <w:shd w:val="clear" w:color="auto" w:fill="auto"/>
            <w:vAlign w:val="center"/>
          </w:tcPr>
          <w:p w:rsidR="004413C9" w:rsidRPr="00EA25FE" w:rsidRDefault="004413C9" w:rsidP="00EA25FE">
            <w:pPr>
              <w:jc w:val="center"/>
              <w:rPr>
                <w:color w:val="000000"/>
                <w:szCs w:val="22"/>
              </w:rPr>
            </w:pPr>
            <w:r w:rsidRPr="00EA25FE">
              <w:rPr>
                <w:color w:val="000000"/>
                <w:szCs w:val="22"/>
              </w:rPr>
              <w:t>Excellent</w:t>
            </w:r>
          </w:p>
        </w:tc>
        <w:tc>
          <w:tcPr>
            <w:tcW w:w="2880" w:type="dxa"/>
            <w:shd w:val="clear" w:color="auto" w:fill="auto"/>
            <w:vAlign w:val="center"/>
          </w:tcPr>
          <w:p w:rsidR="004413C9" w:rsidRPr="00EA25FE" w:rsidRDefault="007A6C09" w:rsidP="00EA25FE">
            <w:pPr>
              <w:jc w:val="center"/>
              <w:rPr>
                <w:color w:val="000000"/>
                <w:szCs w:val="22"/>
              </w:rPr>
            </w:pPr>
            <w:r>
              <w:rPr>
                <w:color w:val="000000"/>
                <w:szCs w:val="22"/>
              </w:rPr>
              <w:t>Cool-Warm</w:t>
            </w:r>
            <w:r w:rsidR="004413C9" w:rsidRPr="00EA25FE">
              <w:rPr>
                <w:color w:val="000000"/>
                <w:szCs w:val="22"/>
              </w:rPr>
              <w:t xml:space="preserve"> Mainstem</w:t>
            </w:r>
          </w:p>
        </w:tc>
      </w:tr>
      <w:tr w:rsidR="004413C9" w:rsidRPr="00D37DC1" w:rsidTr="007A6C09">
        <w:trPr>
          <w:trHeight w:val="287"/>
        </w:trPr>
        <w:tc>
          <w:tcPr>
            <w:tcW w:w="1882" w:type="dxa"/>
            <w:shd w:val="clear" w:color="auto" w:fill="auto"/>
            <w:vAlign w:val="center"/>
          </w:tcPr>
          <w:p w:rsidR="004413C9" w:rsidRPr="000944C6" w:rsidRDefault="004413C9" w:rsidP="000944C6">
            <w:pPr>
              <w:jc w:val="center"/>
              <w:rPr>
                <w:color w:val="000000"/>
                <w:sz w:val="22"/>
                <w:szCs w:val="22"/>
              </w:rPr>
            </w:pPr>
            <w:r>
              <w:rPr>
                <w:color w:val="000000"/>
                <w:sz w:val="22"/>
                <w:szCs w:val="22"/>
              </w:rPr>
              <w:t>10016457</w:t>
            </w:r>
          </w:p>
        </w:tc>
        <w:tc>
          <w:tcPr>
            <w:tcW w:w="3266" w:type="dxa"/>
            <w:shd w:val="clear" w:color="auto" w:fill="auto"/>
            <w:vAlign w:val="center"/>
          </w:tcPr>
          <w:p w:rsidR="004413C9" w:rsidRPr="000944C6" w:rsidRDefault="00FF5638" w:rsidP="000944C6">
            <w:pPr>
              <w:jc w:val="center"/>
              <w:rPr>
                <w:color w:val="000000"/>
                <w:szCs w:val="22"/>
              </w:rPr>
            </w:pPr>
            <w:r>
              <w:rPr>
                <w:color w:val="000000"/>
                <w:szCs w:val="22"/>
              </w:rPr>
              <w:t>Crystal R.</w:t>
            </w:r>
            <w:r w:rsidR="004413C9" w:rsidRPr="000944C6">
              <w:rPr>
                <w:color w:val="000000"/>
                <w:szCs w:val="22"/>
              </w:rPr>
              <w:t xml:space="preserve"> </w:t>
            </w:r>
            <w:r w:rsidR="003F04D4">
              <w:rPr>
                <w:color w:val="000000"/>
                <w:szCs w:val="22"/>
              </w:rPr>
              <w:t>@</w:t>
            </w:r>
            <w:r w:rsidR="004413C9" w:rsidRPr="000944C6">
              <w:rPr>
                <w:color w:val="000000"/>
                <w:szCs w:val="22"/>
              </w:rPr>
              <w:t xml:space="preserve"> Shadow Lake Rd</w:t>
            </w:r>
          </w:p>
        </w:tc>
        <w:tc>
          <w:tcPr>
            <w:tcW w:w="1260" w:type="dxa"/>
            <w:shd w:val="clear" w:color="auto" w:fill="auto"/>
            <w:vAlign w:val="center"/>
          </w:tcPr>
          <w:p w:rsidR="004413C9" w:rsidRPr="000944C6" w:rsidRDefault="004413C9" w:rsidP="000944C6">
            <w:pPr>
              <w:jc w:val="center"/>
              <w:rPr>
                <w:color w:val="000000"/>
                <w:szCs w:val="22"/>
              </w:rPr>
            </w:pPr>
            <w:r w:rsidRPr="000944C6">
              <w:rPr>
                <w:color w:val="000000"/>
                <w:szCs w:val="22"/>
              </w:rPr>
              <w:t>100</w:t>
            </w:r>
          </w:p>
        </w:tc>
        <w:tc>
          <w:tcPr>
            <w:tcW w:w="1350" w:type="dxa"/>
            <w:shd w:val="clear" w:color="auto" w:fill="auto"/>
            <w:vAlign w:val="center"/>
          </w:tcPr>
          <w:p w:rsidR="004413C9" w:rsidRPr="00EA25FE" w:rsidRDefault="004413C9" w:rsidP="00EA25FE">
            <w:pPr>
              <w:jc w:val="center"/>
              <w:rPr>
                <w:color w:val="000000"/>
                <w:szCs w:val="22"/>
              </w:rPr>
            </w:pPr>
            <w:r w:rsidRPr="00EA25FE">
              <w:rPr>
                <w:color w:val="000000"/>
                <w:szCs w:val="22"/>
              </w:rPr>
              <w:t>Excellent</w:t>
            </w:r>
          </w:p>
        </w:tc>
        <w:tc>
          <w:tcPr>
            <w:tcW w:w="2880" w:type="dxa"/>
            <w:shd w:val="clear" w:color="auto" w:fill="auto"/>
            <w:vAlign w:val="center"/>
          </w:tcPr>
          <w:p w:rsidR="004413C9" w:rsidRPr="00EA25FE" w:rsidRDefault="004413C9" w:rsidP="00EA25FE">
            <w:pPr>
              <w:jc w:val="center"/>
              <w:rPr>
                <w:color w:val="000000"/>
                <w:szCs w:val="22"/>
              </w:rPr>
            </w:pPr>
            <w:r w:rsidRPr="00EA25FE">
              <w:rPr>
                <w:color w:val="000000"/>
                <w:szCs w:val="22"/>
              </w:rPr>
              <w:t>Cool-Warm Mainstem</w:t>
            </w:r>
          </w:p>
        </w:tc>
      </w:tr>
      <w:tr w:rsidR="004413C9" w:rsidRPr="00D37DC1" w:rsidTr="007A6C09">
        <w:trPr>
          <w:trHeight w:val="287"/>
        </w:trPr>
        <w:tc>
          <w:tcPr>
            <w:tcW w:w="1882" w:type="dxa"/>
            <w:shd w:val="clear" w:color="auto" w:fill="auto"/>
            <w:vAlign w:val="center"/>
          </w:tcPr>
          <w:p w:rsidR="004413C9" w:rsidRPr="000944C6" w:rsidRDefault="004413C9" w:rsidP="000944C6">
            <w:pPr>
              <w:jc w:val="center"/>
              <w:rPr>
                <w:color w:val="000000"/>
                <w:sz w:val="22"/>
                <w:szCs w:val="22"/>
              </w:rPr>
            </w:pPr>
            <w:r>
              <w:rPr>
                <w:color w:val="000000"/>
                <w:sz w:val="22"/>
                <w:szCs w:val="22"/>
              </w:rPr>
              <w:t>10029308</w:t>
            </w:r>
          </w:p>
        </w:tc>
        <w:tc>
          <w:tcPr>
            <w:tcW w:w="3266" w:type="dxa"/>
            <w:shd w:val="clear" w:color="auto" w:fill="auto"/>
            <w:vAlign w:val="center"/>
          </w:tcPr>
          <w:p w:rsidR="004413C9" w:rsidRPr="000944C6" w:rsidRDefault="00FF5638" w:rsidP="000944C6">
            <w:pPr>
              <w:jc w:val="center"/>
              <w:rPr>
                <w:color w:val="000000"/>
                <w:szCs w:val="22"/>
              </w:rPr>
            </w:pPr>
            <w:r>
              <w:rPr>
                <w:color w:val="000000"/>
                <w:szCs w:val="22"/>
              </w:rPr>
              <w:t>Crystal R.</w:t>
            </w:r>
            <w:r w:rsidR="004413C9" w:rsidRPr="000944C6">
              <w:rPr>
                <w:color w:val="000000"/>
                <w:szCs w:val="22"/>
              </w:rPr>
              <w:t xml:space="preserve"> Below Cary Millpond</w:t>
            </w:r>
          </w:p>
        </w:tc>
        <w:tc>
          <w:tcPr>
            <w:tcW w:w="1260" w:type="dxa"/>
            <w:shd w:val="clear" w:color="auto" w:fill="auto"/>
            <w:vAlign w:val="center"/>
          </w:tcPr>
          <w:p w:rsidR="004413C9" w:rsidRPr="000944C6" w:rsidRDefault="004413C9" w:rsidP="000944C6">
            <w:pPr>
              <w:jc w:val="center"/>
              <w:rPr>
                <w:color w:val="000000"/>
                <w:szCs w:val="22"/>
              </w:rPr>
            </w:pPr>
            <w:r w:rsidRPr="000944C6">
              <w:rPr>
                <w:color w:val="000000"/>
                <w:szCs w:val="22"/>
              </w:rPr>
              <w:t>80</w:t>
            </w:r>
          </w:p>
        </w:tc>
        <w:tc>
          <w:tcPr>
            <w:tcW w:w="1350" w:type="dxa"/>
            <w:shd w:val="clear" w:color="auto" w:fill="auto"/>
            <w:vAlign w:val="center"/>
          </w:tcPr>
          <w:p w:rsidR="004413C9" w:rsidRPr="00EA25FE" w:rsidRDefault="004413C9" w:rsidP="00EA25FE">
            <w:pPr>
              <w:jc w:val="center"/>
              <w:rPr>
                <w:color w:val="000000"/>
                <w:szCs w:val="22"/>
              </w:rPr>
            </w:pPr>
            <w:r w:rsidRPr="00EA25FE">
              <w:rPr>
                <w:color w:val="000000"/>
                <w:szCs w:val="22"/>
              </w:rPr>
              <w:t>Excellent</w:t>
            </w:r>
          </w:p>
        </w:tc>
        <w:tc>
          <w:tcPr>
            <w:tcW w:w="2880" w:type="dxa"/>
            <w:shd w:val="clear" w:color="auto" w:fill="auto"/>
            <w:vAlign w:val="center"/>
          </w:tcPr>
          <w:p w:rsidR="004413C9" w:rsidRPr="00EA25FE" w:rsidRDefault="004413C9" w:rsidP="00EA25FE">
            <w:pPr>
              <w:jc w:val="center"/>
              <w:rPr>
                <w:color w:val="000000"/>
                <w:szCs w:val="22"/>
              </w:rPr>
            </w:pPr>
            <w:r w:rsidRPr="00EA25FE">
              <w:rPr>
                <w:color w:val="000000"/>
                <w:szCs w:val="22"/>
              </w:rPr>
              <w:t>Warm Mainstem</w:t>
            </w:r>
          </w:p>
        </w:tc>
      </w:tr>
      <w:tr w:rsidR="004413C9" w:rsidRPr="00D37DC1" w:rsidTr="007A6C09">
        <w:trPr>
          <w:trHeight w:val="287"/>
        </w:trPr>
        <w:tc>
          <w:tcPr>
            <w:tcW w:w="1882" w:type="dxa"/>
            <w:shd w:val="clear" w:color="auto" w:fill="auto"/>
            <w:vAlign w:val="center"/>
          </w:tcPr>
          <w:p w:rsidR="004413C9" w:rsidRPr="00D40278" w:rsidRDefault="004413C9" w:rsidP="000944C6">
            <w:pPr>
              <w:jc w:val="center"/>
              <w:rPr>
                <w:color w:val="000000"/>
                <w:szCs w:val="20"/>
              </w:rPr>
            </w:pPr>
            <w:r w:rsidRPr="00D40278">
              <w:rPr>
                <w:color w:val="000000"/>
                <w:szCs w:val="20"/>
              </w:rPr>
              <w:t>10013685</w:t>
            </w:r>
          </w:p>
        </w:tc>
        <w:tc>
          <w:tcPr>
            <w:tcW w:w="3266" w:type="dxa"/>
            <w:shd w:val="clear" w:color="auto" w:fill="auto"/>
            <w:vAlign w:val="center"/>
          </w:tcPr>
          <w:p w:rsidR="004413C9" w:rsidRPr="00D40278" w:rsidRDefault="00FF5638" w:rsidP="000944C6">
            <w:pPr>
              <w:jc w:val="center"/>
              <w:rPr>
                <w:color w:val="000000"/>
                <w:szCs w:val="20"/>
              </w:rPr>
            </w:pPr>
            <w:r>
              <w:rPr>
                <w:color w:val="000000"/>
                <w:szCs w:val="20"/>
              </w:rPr>
              <w:t>Radley Cr.</w:t>
            </w:r>
            <w:r w:rsidR="004413C9" w:rsidRPr="00D40278">
              <w:rPr>
                <w:color w:val="000000"/>
                <w:szCs w:val="20"/>
              </w:rPr>
              <w:t xml:space="preserve"> </w:t>
            </w:r>
            <w:r w:rsidR="003F04D4">
              <w:rPr>
                <w:color w:val="000000"/>
                <w:szCs w:val="20"/>
              </w:rPr>
              <w:t>@</w:t>
            </w:r>
            <w:r w:rsidR="004413C9" w:rsidRPr="00D40278">
              <w:rPr>
                <w:color w:val="000000"/>
                <w:szCs w:val="20"/>
              </w:rPr>
              <w:t xml:space="preserve"> Dayton Rd.</w:t>
            </w:r>
          </w:p>
        </w:tc>
        <w:tc>
          <w:tcPr>
            <w:tcW w:w="1260" w:type="dxa"/>
            <w:shd w:val="clear" w:color="auto" w:fill="auto"/>
            <w:vAlign w:val="center"/>
          </w:tcPr>
          <w:p w:rsidR="004413C9" w:rsidRPr="000944C6" w:rsidRDefault="004413C9" w:rsidP="000944C6">
            <w:pPr>
              <w:jc w:val="center"/>
              <w:rPr>
                <w:color w:val="000000"/>
                <w:szCs w:val="22"/>
              </w:rPr>
            </w:pPr>
            <w:r w:rsidRPr="000944C6">
              <w:rPr>
                <w:color w:val="000000"/>
                <w:szCs w:val="22"/>
              </w:rPr>
              <w:t>100</w:t>
            </w:r>
          </w:p>
        </w:tc>
        <w:tc>
          <w:tcPr>
            <w:tcW w:w="1350" w:type="dxa"/>
            <w:shd w:val="clear" w:color="auto" w:fill="auto"/>
            <w:vAlign w:val="center"/>
          </w:tcPr>
          <w:p w:rsidR="004413C9" w:rsidRPr="00EA25FE" w:rsidRDefault="004413C9" w:rsidP="00EA25FE">
            <w:pPr>
              <w:jc w:val="center"/>
              <w:rPr>
                <w:color w:val="000000"/>
                <w:szCs w:val="22"/>
              </w:rPr>
            </w:pPr>
            <w:r w:rsidRPr="00EA25FE">
              <w:rPr>
                <w:color w:val="000000"/>
                <w:szCs w:val="22"/>
              </w:rPr>
              <w:t>Excellent</w:t>
            </w:r>
          </w:p>
        </w:tc>
        <w:tc>
          <w:tcPr>
            <w:tcW w:w="2880" w:type="dxa"/>
            <w:shd w:val="clear" w:color="auto" w:fill="auto"/>
            <w:vAlign w:val="center"/>
          </w:tcPr>
          <w:p w:rsidR="004413C9" w:rsidRPr="00EA25FE" w:rsidRDefault="004413C9" w:rsidP="00EA25FE">
            <w:pPr>
              <w:jc w:val="center"/>
              <w:rPr>
                <w:color w:val="000000"/>
                <w:szCs w:val="22"/>
              </w:rPr>
            </w:pPr>
            <w:r w:rsidRPr="00EA25FE">
              <w:rPr>
                <w:color w:val="000000"/>
                <w:szCs w:val="22"/>
              </w:rPr>
              <w:t>Cool-Cold Mainstem</w:t>
            </w:r>
          </w:p>
        </w:tc>
      </w:tr>
      <w:tr w:rsidR="004413C9" w:rsidRPr="00D37DC1" w:rsidTr="007A6C09">
        <w:trPr>
          <w:trHeight w:val="287"/>
        </w:trPr>
        <w:tc>
          <w:tcPr>
            <w:tcW w:w="1882" w:type="dxa"/>
            <w:shd w:val="clear" w:color="auto" w:fill="auto"/>
            <w:vAlign w:val="center"/>
          </w:tcPr>
          <w:p w:rsidR="004413C9" w:rsidRPr="00D40278" w:rsidRDefault="004413C9" w:rsidP="000944C6">
            <w:pPr>
              <w:jc w:val="center"/>
              <w:rPr>
                <w:color w:val="000000"/>
                <w:szCs w:val="20"/>
              </w:rPr>
            </w:pPr>
            <w:r w:rsidRPr="00D40278">
              <w:rPr>
                <w:color w:val="000000"/>
                <w:szCs w:val="20"/>
              </w:rPr>
              <w:t>10022518</w:t>
            </w:r>
          </w:p>
        </w:tc>
        <w:tc>
          <w:tcPr>
            <w:tcW w:w="3266" w:type="dxa"/>
            <w:shd w:val="clear" w:color="auto" w:fill="auto"/>
            <w:vAlign w:val="center"/>
          </w:tcPr>
          <w:p w:rsidR="004413C9" w:rsidRPr="00D40278" w:rsidRDefault="004413C9" w:rsidP="000944C6">
            <w:pPr>
              <w:jc w:val="center"/>
              <w:rPr>
                <w:color w:val="000000"/>
                <w:szCs w:val="20"/>
              </w:rPr>
            </w:pPr>
            <w:r w:rsidRPr="00D40278">
              <w:rPr>
                <w:color w:val="000000"/>
                <w:szCs w:val="20"/>
              </w:rPr>
              <w:t>Emmons Cr. @ West Rd.</w:t>
            </w:r>
          </w:p>
        </w:tc>
        <w:tc>
          <w:tcPr>
            <w:tcW w:w="1260" w:type="dxa"/>
            <w:shd w:val="clear" w:color="auto" w:fill="auto"/>
            <w:vAlign w:val="center"/>
          </w:tcPr>
          <w:p w:rsidR="004413C9" w:rsidRPr="000944C6" w:rsidRDefault="004413C9" w:rsidP="000944C6">
            <w:pPr>
              <w:jc w:val="center"/>
              <w:rPr>
                <w:color w:val="000000"/>
                <w:szCs w:val="22"/>
              </w:rPr>
            </w:pPr>
            <w:r w:rsidRPr="000944C6">
              <w:rPr>
                <w:color w:val="000000"/>
                <w:szCs w:val="22"/>
              </w:rPr>
              <w:t>70</w:t>
            </w:r>
          </w:p>
        </w:tc>
        <w:tc>
          <w:tcPr>
            <w:tcW w:w="1350" w:type="dxa"/>
            <w:shd w:val="clear" w:color="auto" w:fill="auto"/>
            <w:vAlign w:val="center"/>
          </w:tcPr>
          <w:p w:rsidR="004413C9" w:rsidRPr="00EA25FE" w:rsidRDefault="004413C9" w:rsidP="00EA25FE">
            <w:pPr>
              <w:jc w:val="center"/>
              <w:rPr>
                <w:color w:val="000000"/>
                <w:szCs w:val="22"/>
              </w:rPr>
            </w:pPr>
            <w:r w:rsidRPr="00EA25FE">
              <w:rPr>
                <w:color w:val="000000"/>
                <w:szCs w:val="22"/>
              </w:rPr>
              <w:t>Good</w:t>
            </w:r>
          </w:p>
        </w:tc>
        <w:tc>
          <w:tcPr>
            <w:tcW w:w="2880" w:type="dxa"/>
            <w:shd w:val="clear" w:color="auto" w:fill="auto"/>
            <w:vAlign w:val="center"/>
          </w:tcPr>
          <w:p w:rsidR="004413C9" w:rsidRPr="00EA25FE" w:rsidRDefault="004413C9" w:rsidP="00EA25FE">
            <w:pPr>
              <w:jc w:val="center"/>
              <w:rPr>
                <w:color w:val="000000"/>
                <w:szCs w:val="22"/>
              </w:rPr>
            </w:pPr>
            <w:r w:rsidRPr="00EA25FE">
              <w:rPr>
                <w:color w:val="000000"/>
                <w:szCs w:val="22"/>
              </w:rPr>
              <w:t>Coldwater</w:t>
            </w:r>
          </w:p>
        </w:tc>
      </w:tr>
      <w:tr w:rsidR="004413C9" w:rsidRPr="00D37DC1" w:rsidTr="007A6C09">
        <w:trPr>
          <w:trHeight w:val="287"/>
        </w:trPr>
        <w:tc>
          <w:tcPr>
            <w:tcW w:w="1882" w:type="dxa"/>
            <w:shd w:val="clear" w:color="auto" w:fill="auto"/>
            <w:vAlign w:val="center"/>
          </w:tcPr>
          <w:p w:rsidR="004413C9" w:rsidRPr="00D40278" w:rsidRDefault="004413C9" w:rsidP="000944C6">
            <w:pPr>
              <w:jc w:val="center"/>
              <w:rPr>
                <w:color w:val="000000"/>
                <w:szCs w:val="20"/>
              </w:rPr>
            </w:pPr>
            <w:r w:rsidRPr="00D40278">
              <w:rPr>
                <w:color w:val="000000"/>
                <w:szCs w:val="20"/>
              </w:rPr>
              <w:t>693117</w:t>
            </w:r>
          </w:p>
        </w:tc>
        <w:tc>
          <w:tcPr>
            <w:tcW w:w="3266" w:type="dxa"/>
            <w:shd w:val="clear" w:color="auto" w:fill="auto"/>
            <w:vAlign w:val="center"/>
          </w:tcPr>
          <w:p w:rsidR="004413C9" w:rsidRPr="00D40278" w:rsidRDefault="004413C9" w:rsidP="000944C6">
            <w:pPr>
              <w:jc w:val="center"/>
              <w:rPr>
                <w:color w:val="000000"/>
                <w:szCs w:val="20"/>
              </w:rPr>
            </w:pPr>
            <w:r w:rsidRPr="00D40278">
              <w:rPr>
                <w:color w:val="000000"/>
                <w:szCs w:val="20"/>
              </w:rPr>
              <w:t>Hartman Cr. @ Rural Rd.</w:t>
            </w:r>
          </w:p>
        </w:tc>
        <w:tc>
          <w:tcPr>
            <w:tcW w:w="1260" w:type="dxa"/>
            <w:shd w:val="clear" w:color="auto" w:fill="auto"/>
            <w:vAlign w:val="center"/>
          </w:tcPr>
          <w:p w:rsidR="004413C9" w:rsidRPr="000944C6" w:rsidRDefault="004413C9" w:rsidP="000944C6">
            <w:pPr>
              <w:jc w:val="center"/>
              <w:rPr>
                <w:color w:val="000000"/>
                <w:szCs w:val="22"/>
              </w:rPr>
            </w:pPr>
            <w:r w:rsidRPr="000944C6">
              <w:rPr>
                <w:color w:val="000000"/>
                <w:szCs w:val="22"/>
              </w:rPr>
              <w:t>45</w:t>
            </w:r>
          </w:p>
        </w:tc>
        <w:tc>
          <w:tcPr>
            <w:tcW w:w="1350" w:type="dxa"/>
            <w:shd w:val="clear" w:color="auto" w:fill="auto"/>
            <w:vAlign w:val="center"/>
          </w:tcPr>
          <w:p w:rsidR="004413C9" w:rsidRPr="00EA25FE" w:rsidRDefault="004413C9" w:rsidP="00EA25FE">
            <w:pPr>
              <w:jc w:val="center"/>
              <w:rPr>
                <w:color w:val="000000"/>
                <w:szCs w:val="22"/>
              </w:rPr>
            </w:pPr>
            <w:r w:rsidRPr="00EA25FE">
              <w:rPr>
                <w:color w:val="000000"/>
                <w:szCs w:val="22"/>
              </w:rPr>
              <w:t>Fair</w:t>
            </w:r>
          </w:p>
        </w:tc>
        <w:tc>
          <w:tcPr>
            <w:tcW w:w="2880" w:type="dxa"/>
            <w:shd w:val="clear" w:color="auto" w:fill="auto"/>
            <w:vAlign w:val="center"/>
          </w:tcPr>
          <w:p w:rsidR="004413C9" w:rsidRPr="00EA25FE" w:rsidRDefault="007A6C09" w:rsidP="00EA25FE">
            <w:pPr>
              <w:jc w:val="center"/>
              <w:rPr>
                <w:color w:val="000000"/>
                <w:szCs w:val="22"/>
              </w:rPr>
            </w:pPr>
            <w:r>
              <w:rPr>
                <w:color w:val="000000"/>
                <w:szCs w:val="22"/>
              </w:rPr>
              <w:t>Warm Mainstem</w:t>
            </w:r>
          </w:p>
        </w:tc>
      </w:tr>
      <w:tr w:rsidR="004413C9" w:rsidRPr="00D37DC1" w:rsidTr="007A6C09">
        <w:trPr>
          <w:trHeight w:val="287"/>
        </w:trPr>
        <w:tc>
          <w:tcPr>
            <w:tcW w:w="1882" w:type="dxa"/>
            <w:shd w:val="clear" w:color="auto" w:fill="auto"/>
            <w:vAlign w:val="center"/>
          </w:tcPr>
          <w:p w:rsidR="004413C9" w:rsidRPr="00D40278" w:rsidRDefault="004413C9" w:rsidP="000944C6">
            <w:pPr>
              <w:jc w:val="center"/>
              <w:rPr>
                <w:color w:val="000000"/>
                <w:szCs w:val="20"/>
              </w:rPr>
            </w:pPr>
            <w:r w:rsidRPr="00D40278">
              <w:rPr>
                <w:color w:val="000000"/>
                <w:szCs w:val="20"/>
              </w:rPr>
              <w:t>10045054</w:t>
            </w:r>
          </w:p>
        </w:tc>
        <w:tc>
          <w:tcPr>
            <w:tcW w:w="3266" w:type="dxa"/>
            <w:shd w:val="clear" w:color="auto" w:fill="auto"/>
            <w:vAlign w:val="center"/>
          </w:tcPr>
          <w:p w:rsidR="004413C9" w:rsidRPr="00D40278" w:rsidRDefault="004413C9" w:rsidP="000944C6">
            <w:pPr>
              <w:jc w:val="center"/>
              <w:rPr>
                <w:color w:val="000000"/>
                <w:szCs w:val="20"/>
              </w:rPr>
            </w:pPr>
            <w:r w:rsidRPr="00D40278">
              <w:rPr>
                <w:color w:val="000000"/>
                <w:szCs w:val="20"/>
              </w:rPr>
              <w:t>Un Trib to Waupaca R. US Hwy 54</w:t>
            </w:r>
          </w:p>
        </w:tc>
        <w:tc>
          <w:tcPr>
            <w:tcW w:w="1260" w:type="dxa"/>
            <w:shd w:val="clear" w:color="auto" w:fill="auto"/>
            <w:vAlign w:val="center"/>
          </w:tcPr>
          <w:p w:rsidR="004413C9" w:rsidRPr="000944C6" w:rsidRDefault="004413C9" w:rsidP="000944C6">
            <w:pPr>
              <w:jc w:val="center"/>
              <w:rPr>
                <w:color w:val="000000"/>
                <w:szCs w:val="22"/>
              </w:rPr>
            </w:pPr>
            <w:r w:rsidRPr="000944C6">
              <w:rPr>
                <w:color w:val="000000"/>
                <w:szCs w:val="22"/>
              </w:rPr>
              <w:t>30</w:t>
            </w:r>
          </w:p>
        </w:tc>
        <w:tc>
          <w:tcPr>
            <w:tcW w:w="1350" w:type="dxa"/>
            <w:shd w:val="clear" w:color="auto" w:fill="auto"/>
            <w:vAlign w:val="center"/>
          </w:tcPr>
          <w:p w:rsidR="004413C9" w:rsidRPr="00EA25FE" w:rsidRDefault="004413C9" w:rsidP="00EA25FE">
            <w:pPr>
              <w:jc w:val="center"/>
              <w:rPr>
                <w:color w:val="000000"/>
                <w:szCs w:val="22"/>
              </w:rPr>
            </w:pPr>
            <w:r w:rsidRPr="00EA25FE">
              <w:rPr>
                <w:color w:val="000000"/>
                <w:szCs w:val="22"/>
              </w:rPr>
              <w:t>Poor</w:t>
            </w:r>
          </w:p>
        </w:tc>
        <w:tc>
          <w:tcPr>
            <w:tcW w:w="2880" w:type="dxa"/>
            <w:shd w:val="clear" w:color="auto" w:fill="auto"/>
            <w:vAlign w:val="center"/>
          </w:tcPr>
          <w:p w:rsidR="004413C9" w:rsidRPr="00EA25FE" w:rsidRDefault="004413C9" w:rsidP="00EA25FE">
            <w:pPr>
              <w:jc w:val="center"/>
              <w:rPr>
                <w:color w:val="000000"/>
                <w:szCs w:val="22"/>
              </w:rPr>
            </w:pPr>
            <w:r w:rsidRPr="00EA25FE">
              <w:rPr>
                <w:color w:val="000000"/>
                <w:szCs w:val="22"/>
              </w:rPr>
              <w:t>Cool-Warm Headwater</w:t>
            </w:r>
          </w:p>
        </w:tc>
      </w:tr>
      <w:tr w:rsidR="004413C9" w:rsidRPr="00D37DC1" w:rsidTr="007A6C09">
        <w:trPr>
          <w:trHeight w:val="287"/>
        </w:trPr>
        <w:tc>
          <w:tcPr>
            <w:tcW w:w="1882" w:type="dxa"/>
            <w:shd w:val="clear" w:color="auto" w:fill="auto"/>
            <w:vAlign w:val="center"/>
          </w:tcPr>
          <w:p w:rsidR="004413C9" w:rsidRPr="00D40278" w:rsidRDefault="004413C9" w:rsidP="000944C6">
            <w:pPr>
              <w:jc w:val="center"/>
              <w:rPr>
                <w:color w:val="000000"/>
                <w:szCs w:val="20"/>
              </w:rPr>
            </w:pPr>
            <w:r w:rsidRPr="00D40278">
              <w:rPr>
                <w:color w:val="000000"/>
                <w:szCs w:val="20"/>
              </w:rPr>
              <w:t>10044777</w:t>
            </w:r>
          </w:p>
        </w:tc>
        <w:tc>
          <w:tcPr>
            <w:tcW w:w="3266" w:type="dxa"/>
            <w:shd w:val="clear" w:color="auto" w:fill="auto"/>
            <w:vAlign w:val="center"/>
          </w:tcPr>
          <w:p w:rsidR="004413C9" w:rsidRPr="00D40278" w:rsidRDefault="004413C9" w:rsidP="000944C6">
            <w:pPr>
              <w:jc w:val="center"/>
              <w:rPr>
                <w:color w:val="000000"/>
                <w:szCs w:val="20"/>
              </w:rPr>
            </w:pPr>
            <w:r w:rsidRPr="00D40278">
              <w:rPr>
                <w:color w:val="000000"/>
                <w:szCs w:val="20"/>
              </w:rPr>
              <w:t>Un Trib to Waupaca R. US Den Ed Rd.</w:t>
            </w:r>
          </w:p>
        </w:tc>
        <w:tc>
          <w:tcPr>
            <w:tcW w:w="1260" w:type="dxa"/>
            <w:shd w:val="clear" w:color="auto" w:fill="auto"/>
            <w:vAlign w:val="center"/>
          </w:tcPr>
          <w:p w:rsidR="004413C9" w:rsidRPr="000944C6" w:rsidRDefault="004413C9" w:rsidP="000944C6">
            <w:pPr>
              <w:jc w:val="center"/>
              <w:rPr>
                <w:color w:val="000000"/>
                <w:szCs w:val="22"/>
              </w:rPr>
            </w:pPr>
            <w:r w:rsidRPr="000944C6">
              <w:rPr>
                <w:color w:val="000000"/>
                <w:szCs w:val="22"/>
              </w:rPr>
              <w:t>40</w:t>
            </w:r>
          </w:p>
        </w:tc>
        <w:tc>
          <w:tcPr>
            <w:tcW w:w="1350" w:type="dxa"/>
            <w:shd w:val="clear" w:color="auto" w:fill="auto"/>
            <w:vAlign w:val="center"/>
          </w:tcPr>
          <w:p w:rsidR="004413C9" w:rsidRPr="00EA25FE" w:rsidRDefault="004413C9" w:rsidP="00EA25FE">
            <w:pPr>
              <w:jc w:val="center"/>
              <w:rPr>
                <w:color w:val="000000"/>
                <w:szCs w:val="22"/>
              </w:rPr>
            </w:pPr>
            <w:r w:rsidRPr="00EA25FE">
              <w:rPr>
                <w:color w:val="000000"/>
                <w:szCs w:val="22"/>
              </w:rPr>
              <w:t>Fair</w:t>
            </w:r>
          </w:p>
        </w:tc>
        <w:tc>
          <w:tcPr>
            <w:tcW w:w="2880" w:type="dxa"/>
            <w:shd w:val="clear" w:color="auto" w:fill="auto"/>
            <w:vAlign w:val="center"/>
          </w:tcPr>
          <w:p w:rsidR="004413C9" w:rsidRPr="00EA25FE" w:rsidRDefault="004413C9" w:rsidP="00EA25FE">
            <w:pPr>
              <w:jc w:val="center"/>
              <w:rPr>
                <w:color w:val="000000"/>
                <w:szCs w:val="22"/>
              </w:rPr>
            </w:pPr>
            <w:r w:rsidRPr="00EA25FE">
              <w:rPr>
                <w:color w:val="000000"/>
                <w:szCs w:val="22"/>
              </w:rPr>
              <w:t>Cool-Cold Headwater</w:t>
            </w:r>
          </w:p>
        </w:tc>
      </w:tr>
    </w:tbl>
    <w:p w:rsidR="00E154AE" w:rsidRDefault="0065609C" w:rsidP="00E154AE">
      <w:pPr>
        <w:rPr>
          <w:b/>
        </w:rPr>
      </w:pPr>
      <w:r>
        <w:rPr>
          <w:b/>
        </w:rPr>
        <w:t>Table 13</w:t>
      </w:r>
      <w:r w:rsidR="00E154AE" w:rsidRPr="007C4FBE">
        <w:rPr>
          <w:b/>
        </w:rPr>
        <w:t xml:space="preserve">: Fish Survey Results in the </w:t>
      </w:r>
      <w:r w:rsidR="00ED0E15">
        <w:rPr>
          <w:b/>
        </w:rPr>
        <w:t xml:space="preserve">Tomorrow-Waupaca </w:t>
      </w:r>
      <w:r w:rsidR="007C4FBE" w:rsidRPr="007C4FBE">
        <w:rPr>
          <w:b/>
        </w:rPr>
        <w:t xml:space="preserve">River </w:t>
      </w:r>
      <w:r w:rsidR="00E154AE" w:rsidRPr="007C4FBE">
        <w:rPr>
          <w:b/>
        </w:rPr>
        <w:t xml:space="preserve">Watershed Conducted in </w:t>
      </w:r>
      <w:r w:rsidR="00ED0E15">
        <w:rPr>
          <w:b/>
        </w:rPr>
        <w:t>2016</w:t>
      </w:r>
      <w:r w:rsidR="00E154AE" w:rsidRPr="007C4FBE">
        <w:rPr>
          <w:b/>
        </w:rPr>
        <w:t>.</w:t>
      </w:r>
    </w:p>
    <w:p w:rsidR="00CD6187" w:rsidRDefault="00CD6187" w:rsidP="00E154AE">
      <w:pPr>
        <w:rPr>
          <w:b/>
        </w:rPr>
      </w:pPr>
    </w:p>
    <w:p w:rsidR="00CD6187" w:rsidRDefault="00CD6187">
      <w:r>
        <w:br w:type="page"/>
      </w:r>
    </w:p>
    <w:p w:rsidR="00CD6187" w:rsidRDefault="00CD6187" w:rsidP="00CD6187">
      <w:pPr>
        <w:sectPr w:rsidR="00CD6187" w:rsidSect="00C75C28">
          <w:pgSz w:w="12240" w:h="15840"/>
          <w:pgMar w:top="720" w:right="720" w:bottom="720" w:left="720" w:header="720" w:footer="720" w:gutter="0"/>
          <w:cols w:space="720"/>
          <w:docGrid w:linePitch="360"/>
        </w:sectPr>
      </w:pPr>
    </w:p>
    <w:p w:rsidR="00E154AE" w:rsidRPr="00CD6187" w:rsidRDefault="00CD6187" w:rsidP="00E154AE">
      <w:r>
        <w:rPr>
          <w:noProof/>
        </w:rPr>
        <w:lastRenderedPageBreak/>
        <w:drawing>
          <wp:inline distT="0" distB="0" distL="0" distR="0" wp14:anchorId="4A03D5E0" wp14:editId="1030BCEF">
            <wp:extent cx="9189720" cy="5958840"/>
            <wp:effectExtent l="0" t="0" r="11430" b="228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b/>
        </w:rPr>
        <w:t>Chart 9</w:t>
      </w:r>
      <w:r w:rsidR="00E154AE" w:rsidRPr="0082434D">
        <w:rPr>
          <w:b/>
        </w:rPr>
        <w:t xml:space="preserve">: Fish Survey Results </w:t>
      </w:r>
      <w:r w:rsidR="00050047">
        <w:rPr>
          <w:b/>
        </w:rPr>
        <w:t xml:space="preserve">for </w:t>
      </w:r>
      <w:r w:rsidR="00E154AE" w:rsidRPr="0082434D">
        <w:rPr>
          <w:b/>
        </w:rPr>
        <w:t xml:space="preserve">the </w:t>
      </w:r>
      <w:r w:rsidR="00050047">
        <w:rPr>
          <w:b/>
        </w:rPr>
        <w:t xml:space="preserve">Tomorrow-Waupaca </w:t>
      </w:r>
      <w:r w:rsidR="0082434D" w:rsidRPr="0082434D">
        <w:rPr>
          <w:b/>
        </w:rPr>
        <w:t xml:space="preserve">River </w:t>
      </w:r>
      <w:r w:rsidR="00050047">
        <w:rPr>
          <w:b/>
        </w:rPr>
        <w:t>in June through September 2016</w:t>
      </w:r>
      <w:r w:rsidR="00E154AE" w:rsidRPr="0082434D">
        <w:rPr>
          <w:b/>
        </w:rPr>
        <w:t xml:space="preserve">. </w:t>
      </w:r>
    </w:p>
    <w:p w:rsidR="001E3B1D" w:rsidRDefault="001E3B1D" w:rsidP="004B5E77">
      <w:pPr>
        <w:rPr>
          <w:b/>
          <w:szCs w:val="18"/>
          <w:highlight w:val="yellow"/>
        </w:rPr>
      </w:pPr>
    </w:p>
    <w:p w:rsidR="00CD6187" w:rsidRDefault="00CD6187" w:rsidP="004B5E77">
      <w:r>
        <w:rPr>
          <w:noProof/>
        </w:rPr>
        <w:lastRenderedPageBreak/>
        <w:drawing>
          <wp:inline distT="0" distB="0" distL="0" distR="0" wp14:anchorId="2D616B67" wp14:editId="0D622B8F">
            <wp:extent cx="9395460" cy="6035040"/>
            <wp:effectExtent l="0" t="0" r="15240" b="2286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D6187" w:rsidRDefault="00050047" w:rsidP="004B5E77">
      <w:pPr>
        <w:rPr>
          <w:b/>
        </w:rPr>
      </w:pPr>
      <w:r w:rsidRPr="00050047">
        <w:rPr>
          <w:b/>
        </w:rPr>
        <w:t xml:space="preserve">Chart 10: </w:t>
      </w:r>
      <w:r w:rsidRPr="0082434D">
        <w:rPr>
          <w:b/>
        </w:rPr>
        <w:t xml:space="preserve">Fish Survey Results </w:t>
      </w:r>
      <w:r>
        <w:rPr>
          <w:b/>
        </w:rPr>
        <w:t xml:space="preserve">for </w:t>
      </w:r>
      <w:r w:rsidRPr="0082434D">
        <w:rPr>
          <w:b/>
        </w:rPr>
        <w:t xml:space="preserve">the </w:t>
      </w:r>
      <w:r>
        <w:rPr>
          <w:b/>
        </w:rPr>
        <w:t xml:space="preserve">Tomorrow-Waupaca </w:t>
      </w:r>
      <w:r w:rsidRPr="0082434D">
        <w:rPr>
          <w:b/>
        </w:rPr>
        <w:t xml:space="preserve">River </w:t>
      </w:r>
      <w:r>
        <w:rPr>
          <w:b/>
        </w:rPr>
        <w:t>Tributaries in June through September 2016.</w:t>
      </w:r>
    </w:p>
    <w:p w:rsidR="0021657E" w:rsidRDefault="0021657E" w:rsidP="004B5E77">
      <w:pPr>
        <w:sectPr w:rsidR="0021657E" w:rsidSect="00CD6187">
          <w:pgSz w:w="15840" w:h="12240" w:orient="landscape"/>
          <w:pgMar w:top="720" w:right="720" w:bottom="720" w:left="720" w:header="720" w:footer="720" w:gutter="0"/>
          <w:cols w:space="720"/>
          <w:docGrid w:linePitch="360"/>
        </w:sectPr>
      </w:pPr>
    </w:p>
    <w:p w:rsidR="0084025A" w:rsidRDefault="009D13C3" w:rsidP="004B5E77">
      <w:r w:rsidRPr="007D33F6">
        <w:lastRenderedPageBreak/>
        <w:t>Water t</w:t>
      </w:r>
      <w:r w:rsidR="00CE72F1" w:rsidRPr="007D33F6">
        <w:t>emperature data</w:t>
      </w:r>
      <w:r w:rsidR="00984AC7" w:rsidRPr="007D33F6">
        <w:t xml:space="preserve"> in Fahrenheit</w:t>
      </w:r>
      <w:r w:rsidR="00CE72F1" w:rsidRPr="007D33F6">
        <w:t xml:space="preserve"> </w:t>
      </w:r>
      <w:r w:rsidR="00984AC7" w:rsidRPr="007D33F6">
        <w:t xml:space="preserve">(F) </w:t>
      </w:r>
      <w:r w:rsidR="00CE72F1" w:rsidRPr="007D33F6">
        <w:t>was collected from</w:t>
      </w:r>
      <w:r w:rsidR="00B27BC1" w:rsidRPr="007D33F6">
        <w:t xml:space="preserve"> May through October </w:t>
      </w:r>
      <w:r w:rsidR="00B805A0" w:rsidRPr="007D33F6">
        <w:t>2016</w:t>
      </w:r>
      <w:r w:rsidR="007D33F6" w:rsidRPr="007D33F6">
        <w:t xml:space="preserve"> at 31</w:t>
      </w:r>
      <w:r w:rsidR="00B27BC1" w:rsidRPr="007D33F6">
        <w:t xml:space="preserve"> </w:t>
      </w:r>
      <w:r w:rsidR="00CE72F1" w:rsidRPr="007D33F6">
        <w:t xml:space="preserve">locations in the </w:t>
      </w:r>
      <w:r w:rsidR="00A03789" w:rsidRPr="007D33F6">
        <w:t>Tomorrow-Waupaca</w:t>
      </w:r>
      <w:r w:rsidR="00B27BC1" w:rsidRPr="007D33F6">
        <w:t xml:space="preserve"> River Watershed</w:t>
      </w:r>
      <w:r w:rsidR="00CE72F1" w:rsidRPr="007D33F6">
        <w:t xml:space="preserve"> </w:t>
      </w:r>
      <w:r w:rsidR="00842DCE">
        <w:rPr>
          <w:rFonts w:eastAsiaTheme="minorHAnsi"/>
        </w:rPr>
        <w:t>(Table 14-15</w:t>
      </w:r>
      <w:r w:rsidR="00984AC7" w:rsidRPr="007D33F6">
        <w:rPr>
          <w:rFonts w:eastAsiaTheme="minorHAnsi"/>
        </w:rPr>
        <w:t>, Chart 11-12</w:t>
      </w:r>
      <w:r w:rsidR="00A03789" w:rsidRPr="007D33F6">
        <w:rPr>
          <w:rFonts w:eastAsiaTheme="minorHAnsi"/>
        </w:rPr>
        <w:t xml:space="preserve">, </w:t>
      </w:r>
      <w:r w:rsidR="0092750D">
        <w:rPr>
          <w:rFonts w:eastAsiaTheme="minorHAnsi"/>
        </w:rPr>
        <w:t>Map 1-4</w:t>
      </w:r>
      <w:r w:rsidR="00B27BC1" w:rsidRPr="007D33F6">
        <w:rPr>
          <w:rFonts w:eastAsiaTheme="minorHAnsi"/>
        </w:rPr>
        <w:t>)</w:t>
      </w:r>
      <w:r w:rsidR="00CE72F1" w:rsidRPr="007D33F6">
        <w:t xml:space="preserve">.  </w:t>
      </w:r>
      <w:r w:rsidR="007C3ACF" w:rsidRPr="007D33F6">
        <w:t xml:space="preserve">Monthly average temperatures were reported for months with complete data only.  </w:t>
      </w:r>
      <w:r w:rsidR="00CE72F1" w:rsidRPr="007D33F6">
        <w:t>The temperature</w:t>
      </w:r>
      <w:r w:rsidR="00CA5DC3" w:rsidRPr="007D33F6">
        <w:t>s at the sites monitored in 2016</w:t>
      </w:r>
      <w:r w:rsidR="00CE72F1" w:rsidRPr="007D33F6">
        <w:t xml:space="preserve"> during the tim</w:t>
      </w:r>
      <w:r w:rsidR="000B07FF" w:rsidRPr="007D33F6">
        <w:t>e of deployment ranged from 39.9</w:t>
      </w:r>
      <w:r w:rsidR="00CE72F1" w:rsidRPr="007D33F6">
        <w:t xml:space="preserve">F in </w:t>
      </w:r>
      <w:r w:rsidR="000B07FF" w:rsidRPr="007D33F6">
        <w:t>the Tomorrow River</w:t>
      </w:r>
      <w:r w:rsidR="006C41D4" w:rsidRPr="007D33F6">
        <w:t xml:space="preserve"> at </w:t>
      </w:r>
      <w:r w:rsidR="000B07FF" w:rsidRPr="007D33F6">
        <w:t>H</w:t>
      </w:r>
      <w:r w:rsidR="006C41D4" w:rsidRPr="007D33F6">
        <w:t xml:space="preserve">wy </w:t>
      </w:r>
      <w:r w:rsidR="000B07FF" w:rsidRPr="007D33F6">
        <w:t xml:space="preserve">66 </w:t>
      </w:r>
      <w:r w:rsidR="006C41D4" w:rsidRPr="007D33F6">
        <w:t xml:space="preserve">on </w:t>
      </w:r>
      <w:r w:rsidR="000B07FF" w:rsidRPr="007D33F6">
        <w:t>5/15/2016</w:t>
      </w:r>
      <w:r w:rsidR="006C41D4" w:rsidRPr="007D33F6">
        <w:t xml:space="preserve"> to 8</w:t>
      </w:r>
      <w:r w:rsidR="000B07FF" w:rsidRPr="007D33F6">
        <w:t>0</w:t>
      </w:r>
      <w:r w:rsidR="006C41D4" w:rsidRPr="007D33F6">
        <w:t xml:space="preserve">.7F in </w:t>
      </w:r>
      <w:r w:rsidR="000B07FF" w:rsidRPr="007D33F6">
        <w:t>the Waupaca River below</w:t>
      </w:r>
      <w:r w:rsidR="005E7E38" w:rsidRPr="007D33F6">
        <w:t xml:space="preserve"> the Weyauwega Lake d</w:t>
      </w:r>
      <w:r w:rsidR="000B07FF" w:rsidRPr="007D33F6">
        <w:t xml:space="preserve">am on 7/26/2016.  </w:t>
      </w:r>
      <w:r w:rsidR="007C3ACF" w:rsidRPr="007D33F6">
        <w:t>T</w:t>
      </w:r>
      <w:r w:rsidR="00CE72F1" w:rsidRPr="007D33F6">
        <w:t xml:space="preserve">he average </w:t>
      </w:r>
      <w:r w:rsidR="007C3ACF" w:rsidRPr="007D33F6">
        <w:t xml:space="preserve">monthly </w:t>
      </w:r>
      <w:r w:rsidR="00CE72F1" w:rsidRPr="007D33F6">
        <w:t>temperatures</w:t>
      </w:r>
      <w:r w:rsidR="000B07FF" w:rsidRPr="007D33F6">
        <w:t xml:space="preserve"> ranged from 54.9</w:t>
      </w:r>
      <w:r w:rsidR="007C3ACF" w:rsidRPr="007D33F6">
        <w:t xml:space="preserve">F in </w:t>
      </w:r>
      <w:r w:rsidR="000B07FF" w:rsidRPr="007D33F6">
        <w:t>Poncho</w:t>
      </w:r>
      <w:r w:rsidR="009C5E9B" w:rsidRPr="007D33F6">
        <w:t xml:space="preserve"> Creek at </w:t>
      </w:r>
      <w:r w:rsidR="000B07FF" w:rsidRPr="007D33F6">
        <w:t>River Road</w:t>
      </w:r>
      <w:r w:rsidR="009C5E9B" w:rsidRPr="007D33F6">
        <w:t xml:space="preserve"> in </w:t>
      </w:r>
      <w:r w:rsidR="000B07FF" w:rsidRPr="007D33F6">
        <w:t>September</w:t>
      </w:r>
      <w:r w:rsidR="009C5E9B" w:rsidRPr="007D33F6">
        <w:t xml:space="preserve"> to 7</w:t>
      </w:r>
      <w:r w:rsidR="000B07FF" w:rsidRPr="007D33F6">
        <w:t>4.5</w:t>
      </w:r>
      <w:r w:rsidR="009C5E9B" w:rsidRPr="007D33F6">
        <w:t xml:space="preserve">F in the </w:t>
      </w:r>
      <w:r w:rsidR="005E7E38" w:rsidRPr="007D33F6">
        <w:t>Waupaca River below the Weyauwega Lake dam</w:t>
      </w:r>
      <w:r w:rsidR="009C5E9B" w:rsidRPr="007D33F6">
        <w:t xml:space="preserve"> in July</w:t>
      </w:r>
      <w:r w:rsidR="005E7E38" w:rsidRPr="007D33F6">
        <w:t xml:space="preserve"> and August</w:t>
      </w:r>
      <w:r w:rsidR="009C5E9B" w:rsidRPr="007D33F6">
        <w:t xml:space="preserve"> (Table 1</w:t>
      </w:r>
      <w:r w:rsidR="00842DCE">
        <w:t>4-15</w:t>
      </w:r>
      <w:r w:rsidR="005E7E38" w:rsidRPr="007D33F6">
        <w:t>, Chart 11-12</w:t>
      </w:r>
      <w:r w:rsidR="00CE72F1" w:rsidRPr="007D33F6">
        <w:t>).  The Maximum Daily</w:t>
      </w:r>
      <w:r w:rsidR="005E7E38" w:rsidRPr="007D33F6">
        <w:t xml:space="preserve"> Averages (MDM) ranged from 62.3</w:t>
      </w:r>
      <w:r w:rsidR="00CE72F1" w:rsidRPr="007D33F6">
        <w:t>F in</w:t>
      </w:r>
      <w:r w:rsidR="009C5E9B" w:rsidRPr="007D33F6">
        <w:t xml:space="preserve"> </w:t>
      </w:r>
      <w:r w:rsidR="005E7E38" w:rsidRPr="007D33F6">
        <w:t>Mack</w:t>
      </w:r>
      <w:r w:rsidR="00CE72F1" w:rsidRPr="007D33F6">
        <w:t xml:space="preserve"> Creek</w:t>
      </w:r>
      <w:r w:rsidR="005E7E38" w:rsidRPr="007D33F6">
        <w:t xml:space="preserve"> at Spring Lake Rd</w:t>
      </w:r>
      <w:r w:rsidR="00CE72F1" w:rsidRPr="007D33F6">
        <w:t xml:space="preserve"> to </w:t>
      </w:r>
      <w:r w:rsidR="005E7E38" w:rsidRPr="007D33F6">
        <w:t>78.4</w:t>
      </w:r>
      <w:r w:rsidR="00CE72F1" w:rsidRPr="007D33F6">
        <w:t xml:space="preserve">F in </w:t>
      </w:r>
      <w:r w:rsidR="009C5E9B" w:rsidRPr="007D33F6">
        <w:t xml:space="preserve">the </w:t>
      </w:r>
      <w:r w:rsidR="005E7E38" w:rsidRPr="007D33F6">
        <w:t>Waupaca</w:t>
      </w:r>
      <w:r w:rsidR="009C5E9B" w:rsidRPr="007D33F6">
        <w:t xml:space="preserve"> Rive</w:t>
      </w:r>
      <w:r w:rsidR="002B61FE" w:rsidRPr="007D33F6">
        <w:t xml:space="preserve">r </w:t>
      </w:r>
      <w:r w:rsidR="005E7E38" w:rsidRPr="007D33F6">
        <w:t>below the Weyauwega Lake dam</w:t>
      </w:r>
      <w:r w:rsidR="00842DCE">
        <w:t xml:space="preserve"> (Table 14-15</w:t>
      </w:r>
      <w:r w:rsidR="005E7E38" w:rsidRPr="007D33F6">
        <w:t>, Chart 11-12</w:t>
      </w:r>
      <w:r w:rsidR="00CE72F1" w:rsidRPr="007D33F6">
        <w:t>).</w:t>
      </w:r>
      <w:r w:rsidR="00CE72F1" w:rsidRPr="009C5E9B">
        <w:t xml:space="preserve">  </w:t>
      </w:r>
    </w:p>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FF50BE" w:rsidRDefault="00FF50BE" w:rsidP="004B5E77"/>
    <w:p w:rsidR="00A323CF" w:rsidRDefault="00A323CF" w:rsidP="004B5E77"/>
    <w:tbl>
      <w:tblPr>
        <w:tblStyle w:val="TableGrid"/>
        <w:tblW w:w="0" w:type="auto"/>
        <w:tblLook w:val="04A0" w:firstRow="1" w:lastRow="0" w:firstColumn="1" w:lastColumn="0" w:noHBand="0" w:noVBand="1"/>
      </w:tblPr>
      <w:tblGrid>
        <w:gridCol w:w="1882"/>
        <w:gridCol w:w="1736"/>
        <w:gridCol w:w="1576"/>
        <w:gridCol w:w="1800"/>
        <w:gridCol w:w="2160"/>
        <w:gridCol w:w="1576"/>
      </w:tblGrid>
      <w:tr w:rsidR="00A03789" w:rsidRPr="00D37DC1" w:rsidTr="00FF50BE">
        <w:trPr>
          <w:trHeight w:val="746"/>
        </w:trPr>
        <w:tc>
          <w:tcPr>
            <w:tcW w:w="1882" w:type="dxa"/>
            <w:vAlign w:val="center"/>
          </w:tcPr>
          <w:p w:rsidR="00A03789" w:rsidRPr="00E076C8" w:rsidRDefault="00A03789" w:rsidP="00E076C8">
            <w:pPr>
              <w:spacing w:after="200" w:line="276" w:lineRule="auto"/>
              <w:jc w:val="center"/>
              <w:rPr>
                <w:b/>
                <w:bCs/>
              </w:rPr>
            </w:pPr>
            <w:r w:rsidRPr="00E076C8">
              <w:rPr>
                <w:b/>
                <w:bCs/>
              </w:rPr>
              <w:lastRenderedPageBreak/>
              <w:t>Location</w:t>
            </w:r>
          </w:p>
        </w:tc>
        <w:tc>
          <w:tcPr>
            <w:tcW w:w="1736" w:type="dxa"/>
            <w:vAlign w:val="center"/>
          </w:tcPr>
          <w:p w:rsidR="00A03789" w:rsidRPr="00E076C8" w:rsidRDefault="00A03789" w:rsidP="00E076C8">
            <w:pPr>
              <w:spacing w:after="200" w:line="276" w:lineRule="auto"/>
              <w:jc w:val="center"/>
              <w:rPr>
                <w:b/>
                <w:bCs/>
              </w:rPr>
            </w:pPr>
            <w:r w:rsidRPr="00E076C8">
              <w:rPr>
                <w:b/>
                <w:bCs/>
              </w:rPr>
              <w:t>June Average Temperature</w:t>
            </w:r>
          </w:p>
        </w:tc>
        <w:tc>
          <w:tcPr>
            <w:tcW w:w="1576" w:type="dxa"/>
            <w:vAlign w:val="center"/>
          </w:tcPr>
          <w:p w:rsidR="00A03789" w:rsidRPr="00E076C8" w:rsidRDefault="00A03789" w:rsidP="00E076C8">
            <w:pPr>
              <w:spacing w:after="200" w:line="276" w:lineRule="auto"/>
              <w:jc w:val="center"/>
              <w:rPr>
                <w:b/>
                <w:bCs/>
              </w:rPr>
            </w:pPr>
            <w:r w:rsidRPr="00E076C8">
              <w:rPr>
                <w:b/>
                <w:bCs/>
              </w:rPr>
              <w:t>July Average Temperature</w:t>
            </w:r>
          </w:p>
        </w:tc>
        <w:tc>
          <w:tcPr>
            <w:tcW w:w="1800" w:type="dxa"/>
            <w:vAlign w:val="center"/>
          </w:tcPr>
          <w:p w:rsidR="00A03789" w:rsidRPr="00E076C8" w:rsidRDefault="00A03789" w:rsidP="00E076C8">
            <w:pPr>
              <w:spacing w:after="200" w:line="276" w:lineRule="auto"/>
              <w:jc w:val="center"/>
              <w:rPr>
                <w:b/>
                <w:bCs/>
              </w:rPr>
            </w:pPr>
            <w:r w:rsidRPr="00E076C8">
              <w:rPr>
                <w:b/>
                <w:bCs/>
              </w:rPr>
              <w:t>August Average Temperature</w:t>
            </w:r>
          </w:p>
        </w:tc>
        <w:tc>
          <w:tcPr>
            <w:tcW w:w="2160" w:type="dxa"/>
            <w:vAlign w:val="center"/>
          </w:tcPr>
          <w:p w:rsidR="00A03789" w:rsidRPr="00E076C8" w:rsidRDefault="00A03789" w:rsidP="00E076C8">
            <w:pPr>
              <w:spacing w:after="200" w:line="276" w:lineRule="auto"/>
              <w:jc w:val="center"/>
              <w:rPr>
                <w:b/>
                <w:bCs/>
              </w:rPr>
            </w:pPr>
            <w:r w:rsidRPr="00E076C8">
              <w:rPr>
                <w:b/>
                <w:bCs/>
              </w:rPr>
              <w:t>September Average Temperature</w:t>
            </w:r>
          </w:p>
        </w:tc>
        <w:tc>
          <w:tcPr>
            <w:tcW w:w="1576" w:type="dxa"/>
            <w:vAlign w:val="center"/>
          </w:tcPr>
          <w:p w:rsidR="00A03789" w:rsidRPr="00E076C8" w:rsidRDefault="00A03789" w:rsidP="00E076C8">
            <w:pPr>
              <w:spacing w:after="200" w:line="276" w:lineRule="auto"/>
              <w:jc w:val="center"/>
              <w:rPr>
                <w:b/>
                <w:bCs/>
              </w:rPr>
            </w:pPr>
            <w:r w:rsidRPr="00E076C8">
              <w:rPr>
                <w:b/>
                <w:bCs/>
              </w:rPr>
              <w:t>Maximum Daily Average Temperature</w:t>
            </w:r>
          </w:p>
        </w:tc>
      </w:tr>
      <w:tr w:rsidR="00A03789" w:rsidRPr="00EA25FE" w:rsidTr="00FF50BE">
        <w:tc>
          <w:tcPr>
            <w:tcW w:w="1882" w:type="dxa"/>
            <w:vAlign w:val="center"/>
          </w:tcPr>
          <w:p w:rsidR="00A03789" w:rsidRPr="00E076C8" w:rsidRDefault="00FF5638" w:rsidP="00E076C8">
            <w:pPr>
              <w:jc w:val="center"/>
              <w:rPr>
                <w:color w:val="000000"/>
                <w:sz w:val="22"/>
                <w:szCs w:val="22"/>
              </w:rPr>
            </w:pPr>
            <w:r w:rsidRPr="00E076C8">
              <w:rPr>
                <w:color w:val="000000"/>
                <w:sz w:val="22"/>
                <w:szCs w:val="22"/>
              </w:rPr>
              <w:t>Tomorrow R.</w:t>
            </w:r>
            <w:r w:rsidR="00A03789" w:rsidRPr="00E076C8">
              <w:rPr>
                <w:color w:val="000000"/>
                <w:sz w:val="22"/>
                <w:szCs w:val="22"/>
              </w:rPr>
              <w:t xml:space="preserve"> @ Hwy 66</w:t>
            </w:r>
          </w:p>
        </w:tc>
        <w:tc>
          <w:tcPr>
            <w:tcW w:w="1736" w:type="dxa"/>
            <w:vAlign w:val="center"/>
          </w:tcPr>
          <w:p w:rsidR="00A03789" w:rsidRPr="00E076C8" w:rsidRDefault="005C147F" w:rsidP="00E076C8">
            <w:pPr>
              <w:jc w:val="center"/>
              <w:rPr>
                <w:color w:val="000000"/>
                <w:sz w:val="22"/>
                <w:szCs w:val="22"/>
              </w:rPr>
            </w:pPr>
            <w:r w:rsidRPr="00E076C8">
              <w:rPr>
                <w:color w:val="000000"/>
                <w:sz w:val="22"/>
                <w:szCs w:val="22"/>
              </w:rPr>
              <w:t>61.3</w:t>
            </w:r>
          </w:p>
        </w:tc>
        <w:tc>
          <w:tcPr>
            <w:tcW w:w="1576" w:type="dxa"/>
            <w:vAlign w:val="center"/>
          </w:tcPr>
          <w:p w:rsidR="00A03789" w:rsidRPr="00E076C8" w:rsidRDefault="005C147F" w:rsidP="00E076C8">
            <w:pPr>
              <w:jc w:val="center"/>
              <w:rPr>
                <w:color w:val="000000"/>
                <w:sz w:val="22"/>
                <w:szCs w:val="22"/>
              </w:rPr>
            </w:pPr>
            <w:r w:rsidRPr="00E076C8">
              <w:rPr>
                <w:color w:val="000000"/>
                <w:sz w:val="22"/>
                <w:szCs w:val="22"/>
              </w:rPr>
              <w:t>63.3</w:t>
            </w:r>
          </w:p>
        </w:tc>
        <w:tc>
          <w:tcPr>
            <w:tcW w:w="1800" w:type="dxa"/>
            <w:vAlign w:val="center"/>
          </w:tcPr>
          <w:p w:rsidR="00A03789" w:rsidRPr="00E076C8" w:rsidRDefault="005C147F" w:rsidP="00E076C8">
            <w:pPr>
              <w:jc w:val="center"/>
              <w:rPr>
                <w:color w:val="000000"/>
                <w:sz w:val="22"/>
                <w:szCs w:val="22"/>
              </w:rPr>
            </w:pPr>
            <w:r w:rsidRPr="00E076C8">
              <w:rPr>
                <w:color w:val="000000"/>
                <w:sz w:val="22"/>
                <w:szCs w:val="22"/>
              </w:rPr>
              <w:t>63.0</w:t>
            </w:r>
          </w:p>
        </w:tc>
        <w:tc>
          <w:tcPr>
            <w:tcW w:w="2160" w:type="dxa"/>
            <w:vAlign w:val="center"/>
          </w:tcPr>
          <w:p w:rsidR="00A03789" w:rsidRPr="00E076C8" w:rsidRDefault="00E076C8" w:rsidP="00E076C8">
            <w:pPr>
              <w:jc w:val="center"/>
              <w:rPr>
                <w:color w:val="000000"/>
                <w:sz w:val="22"/>
                <w:szCs w:val="22"/>
              </w:rPr>
            </w:pPr>
            <w:r>
              <w:rPr>
                <w:color w:val="000000"/>
                <w:sz w:val="22"/>
                <w:szCs w:val="22"/>
              </w:rPr>
              <w:t>--</w:t>
            </w:r>
          </w:p>
        </w:tc>
        <w:tc>
          <w:tcPr>
            <w:tcW w:w="1576" w:type="dxa"/>
            <w:vAlign w:val="center"/>
          </w:tcPr>
          <w:p w:rsidR="00A03789" w:rsidRPr="00E076C8" w:rsidRDefault="005C147F" w:rsidP="00E076C8">
            <w:pPr>
              <w:jc w:val="center"/>
              <w:rPr>
                <w:color w:val="000000"/>
                <w:sz w:val="22"/>
                <w:szCs w:val="22"/>
              </w:rPr>
            </w:pPr>
            <w:r w:rsidRPr="00E076C8">
              <w:rPr>
                <w:color w:val="000000"/>
                <w:sz w:val="22"/>
                <w:szCs w:val="22"/>
              </w:rPr>
              <w:t>67.2</w:t>
            </w:r>
          </w:p>
        </w:tc>
      </w:tr>
      <w:tr w:rsidR="00A03789" w:rsidRPr="00EA25FE" w:rsidTr="00FF50BE">
        <w:tc>
          <w:tcPr>
            <w:tcW w:w="1882" w:type="dxa"/>
            <w:vAlign w:val="center"/>
          </w:tcPr>
          <w:p w:rsidR="00A03789" w:rsidRPr="00E076C8" w:rsidRDefault="00A03789" w:rsidP="00E076C8">
            <w:pPr>
              <w:jc w:val="center"/>
              <w:rPr>
                <w:color w:val="000000"/>
                <w:sz w:val="22"/>
                <w:szCs w:val="22"/>
              </w:rPr>
            </w:pPr>
            <w:r w:rsidRPr="00E076C8">
              <w:rPr>
                <w:color w:val="000000"/>
                <w:sz w:val="22"/>
                <w:szCs w:val="22"/>
              </w:rPr>
              <w:t>Tomorrow R. @ Merryland Dr.</w:t>
            </w:r>
          </w:p>
        </w:tc>
        <w:tc>
          <w:tcPr>
            <w:tcW w:w="1736" w:type="dxa"/>
            <w:vAlign w:val="center"/>
          </w:tcPr>
          <w:p w:rsidR="00A03789" w:rsidRPr="00E076C8" w:rsidRDefault="00C1772E" w:rsidP="00E076C8">
            <w:pPr>
              <w:jc w:val="center"/>
              <w:rPr>
                <w:color w:val="000000"/>
                <w:sz w:val="22"/>
                <w:szCs w:val="22"/>
              </w:rPr>
            </w:pPr>
            <w:r w:rsidRPr="00E076C8">
              <w:rPr>
                <w:color w:val="000000"/>
                <w:sz w:val="22"/>
                <w:szCs w:val="22"/>
              </w:rPr>
              <w:t>65.3</w:t>
            </w:r>
          </w:p>
        </w:tc>
        <w:tc>
          <w:tcPr>
            <w:tcW w:w="1576" w:type="dxa"/>
            <w:vAlign w:val="center"/>
          </w:tcPr>
          <w:p w:rsidR="00A03789" w:rsidRPr="00E076C8" w:rsidRDefault="00C1772E" w:rsidP="00E076C8">
            <w:pPr>
              <w:jc w:val="center"/>
              <w:rPr>
                <w:color w:val="000000"/>
                <w:sz w:val="22"/>
                <w:szCs w:val="22"/>
              </w:rPr>
            </w:pPr>
            <w:r w:rsidRPr="00E076C8">
              <w:rPr>
                <w:color w:val="000000"/>
                <w:sz w:val="22"/>
                <w:szCs w:val="22"/>
              </w:rPr>
              <w:t>68.4</w:t>
            </w:r>
          </w:p>
        </w:tc>
        <w:tc>
          <w:tcPr>
            <w:tcW w:w="1800" w:type="dxa"/>
            <w:vAlign w:val="center"/>
          </w:tcPr>
          <w:p w:rsidR="00A03789" w:rsidRPr="00E076C8" w:rsidRDefault="00C1772E" w:rsidP="00E076C8">
            <w:pPr>
              <w:jc w:val="center"/>
              <w:rPr>
                <w:color w:val="000000"/>
                <w:sz w:val="22"/>
                <w:szCs w:val="22"/>
              </w:rPr>
            </w:pPr>
            <w:r w:rsidRPr="00E076C8">
              <w:rPr>
                <w:color w:val="000000"/>
                <w:sz w:val="22"/>
                <w:szCs w:val="22"/>
              </w:rPr>
              <w:t>67.5</w:t>
            </w:r>
          </w:p>
        </w:tc>
        <w:tc>
          <w:tcPr>
            <w:tcW w:w="2160" w:type="dxa"/>
            <w:vAlign w:val="center"/>
          </w:tcPr>
          <w:p w:rsidR="00A03789" w:rsidRPr="00E076C8" w:rsidRDefault="00C1772E" w:rsidP="00E076C8">
            <w:pPr>
              <w:jc w:val="center"/>
              <w:rPr>
                <w:color w:val="000000"/>
                <w:sz w:val="22"/>
                <w:szCs w:val="22"/>
              </w:rPr>
            </w:pPr>
            <w:r w:rsidRPr="00E076C8">
              <w:rPr>
                <w:color w:val="000000"/>
                <w:sz w:val="22"/>
                <w:szCs w:val="22"/>
              </w:rPr>
              <w:t>61.0</w:t>
            </w:r>
          </w:p>
        </w:tc>
        <w:tc>
          <w:tcPr>
            <w:tcW w:w="1576" w:type="dxa"/>
            <w:vAlign w:val="center"/>
          </w:tcPr>
          <w:p w:rsidR="00A03789" w:rsidRPr="00E076C8" w:rsidRDefault="00C1772E" w:rsidP="00E076C8">
            <w:pPr>
              <w:jc w:val="center"/>
              <w:rPr>
                <w:color w:val="000000"/>
                <w:sz w:val="22"/>
                <w:szCs w:val="22"/>
              </w:rPr>
            </w:pPr>
            <w:r w:rsidRPr="00E076C8">
              <w:rPr>
                <w:color w:val="000000"/>
                <w:sz w:val="22"/>
                <w:szCs w:val="22"/>
              </w:rPr>
              <w:t>73.1</w:t>
            </w:r>
          </w:p>
        </w:tc>
      </w:tr>
      <w:tr w:rsidR="00A03789" w:rsidRPr="00EA25FE" w:rsidTr="00FF50BE">
        <w:tc>
          <w:tcPr>
            <w:tcW w:w="1882" w:type="dxa"/>
            <w:vAlign w:val="center"/>
          </w:tcPr>
          <w:p w:rsidR="00A03789" w:rsidRPr="00E076C8" w:rsidRDefault="00A03789" w:rsidP="00E076C8">
            <w:pPr>
              <w:jc w:val="center"/>
              <w:rPr>
                <w:color w:val="000000"/>
                <w:sz w:val="22"/>
                <w:szCs w:val="22"/>
              </w:rPr>
            </w:pPr>
            <w:r w:rsidRPr="00E076C8">
              <w:rPr>
                <w:color w:val="000000"/>
                <w:sz w:val="22"/>
                <w:szCs w:val="22"/>
              </w:rPr>
              <w:t>Tomorrow R. US Cty I</w:t>
            </w:r>
          </w:p>
        </w:tc>
        <w:tc>
          <w:tcPr>
            <w:tcW w:w="1736" w:type="dxa"/>
            <w:vAlign w:val="center"/>
          </w:tcPr>
          <w:p w:rsidR="00A03789" w:rsidRPr="00E076C8" w:rsidRDefault="00BF15A0" w:rsidP="00E076C8">
            <w:pPr>
              <w:jc w:val="center"/>
              <w:rPr>
                <w:color w:val="000000"/>
                <w:sz w:val="22"/>
                <w:szCs w:val="22"/>
              </w:rPr>
            </w:pPr>
            <w:r w:rsidRPr="00E076C8">
              <w:rPr>
                <w:color w:val="000000"/>
                <w:sz w:val="22"/>
                <w:szCs w:val="22"/>
              </w:rPr>
              <w:t>64.2</w:t>
            </w:r>
          </w:p>
        </w:tc>
        <w:tc>
          <w:tcPr>
            <w:tcW w:w="1576" w:type="dxa"/>
            <w:vAlign w:val="center"/>
          </w:tcPr>
          <w:p w:rsidR="00A03789" w:rsidRPr="00E076C8" w:rsidRDefault="00BF15A0" w:rsidP="00E076C8">
            <w:pPr>
              <w:jc w:val="center"/>
              <w:rPr>
                <w:color w:val="000000"/>
                <w:sz w:val="22"/>
                <w:szCs w:val="22"/>
              </w:rPr>
            </w:pPr>
            <w:r w:rsidRPr="00E076C8">
              <w:rPr>
                <w:color w:val="000000"/>
                <w:sz w:val="22"/>
                <w:szCs w:val="22"/>
              </w:rPr>
              <w:t>65.8</w:t>
            </w:r>
          </w:p>
        </w:tc>
        <w:tc>
          <w:tcPr>
            <w:tcW w:w="1800" w:type="dxa"/>
            <w:vAlign w:val="center"/>
          </w:tcPr>
          <w:p w:rsidR="00A03789" w:rsidRPr="00E076C8" w:rsidRDefault="00BF15A0" w:rsidP="00E076C8">
            <w:pPr>
              <w:jc w:val="center"/>
              <w:rPr>
                <w:color w:val="000000"/>
                <w:sz w:val="22"/>
                <w:szCs w:val="22"/>
              </w:rPr>
            </w:pPr>
            <w:r w:rsidRPr="00E076C8">
              <w:rPr>
                <w:color w:val="000000"/>
                <w:sz w:val="22"/>
                <w:szCs w:val="22"/>
              </w:rPr>
              <w:t>65.0</w:t>
            </w:r>
          </w:p>
        </w:tc>
        <w:tc>
          <w:tcPr>
            <w:tcW w:w="2160" w:type="dxa"/>
            <w:vAlign w:val="center"/>
          </w:tcPr>
          <w:p w:rsidR="00A03789" w:rsidRPr="00E076C8" w:rsidRDefault="00BF15A0" w:rsidP="00E076C8">
            <w:pPr>
              <w:jc w:val="center"/>
              <w:rPr>
                <w:color w:val="000000"/>
                <w:sz w:val="22"/>
                <w:szCs w:val="22"/>
              </w:rPr>
            </w:pPr>
            <w:r w:rsidRPr="00E076C8">
              <w:rPr>
                <w:color w:val="000000"/>
                <w:sz w:val="22"/>
                <w:szCs w:val="22"/>
              </w:rPr>
              <w:t>59.7</w:t>
            </w:r>
          </w:p>
        </w:tc>
        <w:tc>
          <w:tcPr>
            <w:tcW w:w="1576" w:type="dxa"/>
            <w:vAlign w:val="center"/>
          </w:tcPr>
          <w:p w:rsidR="00A03789" w:rsidRPr="00E076C8" w:rsidRDefault="00BF15A0" w:rsidP="00E076C8">
            <w:pPr>
              <w:jc w:val="center"/>
              <w:rPr>
                <w:color w:val="000000"/>
                <w:sz w:val="22"/>
                <w:szCs w:val="22"/>
              </w:rPr>
            </w:pPr>
            <w:r w:rsidRPr="00E076C8">
              <w:rPr>
                <w:color w:val="000000"/>
                <w:sz w:val="22"/>
                <w:szCs w:val="22"/>
              </w:rPr>
              <w:t>70.3</w:t>
            </w:r>
          </w:p>
        </w:tc>
      </w:tr>
      <w:tr w:rsidR="00A03789" w:rsidRPr="00EA25FE" w:rsidTr="00FF50BE">
        <w:tc>
          <w:tcPr>
            <w:tcW w:w="1882" w:type="dxa"/>
            <w:vAlign w:val="center"/>
          </w:tcPr>
          <w:p w:rsidR="00A03789" w:rsidRPr="00E076C8" w:rsidRDefault="00FF5638" w:rsidP="00E076C8">
            <w:pPr>
              <w:jc w:val="center"/>
              <w:rPr>
                <w:color w:val="000000"/>
                <w:sz w:val="22"/>
                <w:szCs w:val="22"/>
              </w:rPr>
            </w:pPr>
            <w:r w:rsidRPr="00E076C8">
              <w:rPr>
                <w:color w:val="000000"/>
                <w:sz w:val="22"/>
                <w:szCs w:val="22"/>
              </w:rPr>
              <w:t>Tomorrow R. DS Cty</w:t>
            </w:r>
            <w:r w:rsidR="00A03789" w:rsidRPr="00E076C8">
              <w:rPr>
                <w:color w:val="000000"/>
                <w:sz w:val="22"/>
                <w:szCs w:val="22"/>
              </w:rPr>
              <w:t xml:space="preserve"> I</w:t>
            </w:r>
          </w:p>
        </w:tc>
        <w:tc>
          <w:tcPr>
            <w:tcW w:w="1736" w:type="dxa"/>
            <w:vAlign w:val="center"/>
          </w:tcPr>
          <w:p w:rsidR="00A03789" w:rsidRPr="00E076C8" w:rsidRDefault="00BF15A0" w:rsidP="00E076C8">
            <w:pPr>
              <w:jc w:val="center"/>
              <w:rPr>
                <w:color w:val="000000"/>
                <w:sz w:val="22"/>
                <w:szCs w:val="22"/>
              </w:rPr>
            </w:pPr>
            <w:r w:rsidRPr="00E076C8">
              <w:rPr>
                <w:color w:val="000000"/>
                <w:sz w:val="22"/>
                <w:szCs w:val="22"/>
              </w:rPr>
              <w:t>64.6</w:t>
            </w:r>
          </w:p>
        </w:tc>
        <w:tc>
          <w:tcPr>
            <w:tcW w:w="1576" w:type="dxa"/>
            <w:vAlign w:val="center"/>
          </w:tcPr>
          <w:p w:rsidR="00A03789" w:rsidRPr="00E076C8" w:rsidRDefault="00BF15A0" w:rsidP="00E076C8">
            <w:pPr>
              <w:jc w:val="center"/>
              <w:rPr>
                <w:color w:val="000000"/>
                <w:sz w:val="22"/>
                <w:szCs w:val="22"/>
              </w:rPr>
            </w:pPr>
            <w:r w:rsidRPr="00E076C8">
              <w:rPr>
                <w:color w:val="000000"/>
                <w:sz w:val="22"/>
                <w:szCs w:val="22"/>
              </w:rPr>
              <w:t>66.5</w:t>
            </w:r>
          </w:p>
        </w:tc>
        <w:tc>
          <w:tcPr>
            <w:tcW w:w="1800" w:type="dxa"/>
            <w:vAlign w:val="center"/>
          </w:tcPr>
          <w:p w:rsidR="00A03789" w:rsidRPr="00E076C8" w:rsidRDefault="00BF15A0" w:rsidP="00E076C8">
            <w:pPr>
              <w:jc w:val="center"/>
              <w:rPr>
                <w:color w:val="000000"/>
                <w:sz w:val="22"/>
                <w:szCs w:val="22"/>
              </w:rPr>
            </w:pPr>
            <w:r w:rsidRPr="00E076C8">
              <w:rPr>
                <w:color w:val="000000"/>
                <w:sz w:val="22"/>
                <w:szCs w:val="22"/>
              </w:rPr>
              <w:t>65.6</w:t>
            </w:r>
          </w:p>
        </w:tc>
        <w:tc>
          <w:tcPr>
            <w:tcW w:w="2160" w:type="dxa"/>
            <w:vAlign w:val="center"/>
          </w:tcPr>
          <w:p w:rsidR="00A03789" w:rsidRPr="00E076C8" w:rsidRDefault="00BF15A0" w:rsidP="00E076C8">
            <w:pPr>
              <w:jc w:val="center"/>
              <w:rPr>
                <w:color w:val="000000"/>
                <w:sz w:val="22"/>
                <w:szCs w:val="22"/>
              </w:rPr>
            </w:pPr>
            <w:r w:rsidRPr="00E076C8">
              <w:rPr>
                <w:color w:val="000000"/>
                <w:sz w:val="22"/>
                <w:szCs w:val="22"/>
              </w:rPr>
              <w:t>60.1</w:t>
            </w:r>
          </w:p>
        </w:tc>
        <w:tc>
          <w:tcPr>
            <w:tcW w:w="1576" w:type="dxa"/>
            <w:vAlign w:val="center"/>
          </w:tcPr>
          <w:p w:rsidR="00A03789" w:rsidRPr="00E076C8" w:rsidRDefault="00BF15A0" w:rsidP="00E076C8">
            <w:pPr>
              <w:jc w:val="center"/>
              <w:rPr>
                <w:color w:val="000000"/>
                <w:sz w:val="22"/>
                <w:szCs w:val="22"/>
              </w:rPr>
            </w:pPr>
            <w:r w:rsidRPr="00E076C8">
              <w:rPr>
                <w:color w:val="000000"/>
                <w:sz w:val="22"/>
                <w:szCs w:val="22"/>
              </w:rPr>
              <w:t>70.9</w:t>
            </w:r>
          </w:p>
        </w:tc>
      </w:tr>
      <w:tr w:rsidR="00A03789" w:rsidRPr="00EA25FE" w:rsidTr="00FF50BE">
        <w:tc>
          <w:tcPr>
            <w:tcW w:w="1882" w:type="dxa"/>
            <w:vAlign w:val="center"/>
          </w:tcPr>
          <w:p w:rsidR="00A03789" w:rsidRPr="00E076C8" w:rsidRDefault="00A03789" w:rsidP="00E076C8">
            <w:pPr>
              <w:jc w:val="center"/>
              <w:rPr>
                <w:color w:val="000000"/>
                <w:sz w:val="22"/>
                <w:szCs w:val="22"/>
              </w:rPr>
            </w:pPr>
            <w:r w:rsidRPr="00E076C8">
              <w:rPr>
                <w:color w:val="000000"/>
                <w:sz w:val="22"/>
                <w:szCs w:val="22"/>
              </w:rPr>
              <w:t>Tomorrow R. @ Richard Hemp Fishery Area</w:t>
            </w:r>
          </w:p>
        </w:tc>
        <w:tc>
          <w:tcPr>
            <w:tcW w:w="1736" w:type="dxa"/>
            <w:vAlign w:val="center"/>
          </w:tcPr>
          <w:p w:rsidR="00A03789" w:rsidRPr="00E076C8" w:rsidRDefault="00BF15A0" w:rsidP="00E076C8">
            <w:pPr>
              <w:jc w:val="center"/>
              <w:rPr>
                <w:color w:val="000000"/>
                <w:sz w:val="22"/>
                <w:szCs w:val="22"/>
              </w:rPr>
            </w:pPr>
            <w:r w:rsidRPr="00E076C8">
              <w:rPr>
                <w:color w:val="000000"/>
                <w:sz w:val="22"/>
                <w:szCs w:val="22"/>
              </w:rPr>
              <w:t>62.5</w:t>
            </w:r>
          </w:p>
        </w:tc>
        <w:tc>
          <w:tcPr>
            <w:tcW w:w="1576" w:type="dxa"/>
            <w:vAlign w:val="center"/>
          </w:tcPr>
          <w:p w:rsidR="00A03789" w:rsidRPr="00E076C8" w:rsidRDefault="00BF15A0" w:rsidP="00E076C8">
            <w:pPr>
              <w:jc w:val="center"/>
              <w:rPr>
                <w:color w:val="000000"/>
                <w:sz w:val="22"/>
                <w:szCs w:val="22"/>
              </w:rPr>
            </w:pPr>
            <w:r w:rsidRPr="00E076C8">
              <w:rPr>
                <w:color w:val="000000"/>
                <w:sz w:val="22"/>
                <w:szCs w:val="22"/>
              </w:rPr>
              <w:t>63.2</w:t>
            </w:r>
          </w:p>
        </w:tc>
        <w:tc>
          <w:tcPr>
            <w:tcW w:w="1800" w:type="dxa"/>
            <w:vAlign w:val="center"/>
          </w:tcPr>
          <w:p w:rsidR="00A03789" w:rsidRPr="00E076C8" w:rsidRDefault="00BF15A0" w:rsidP="00E076C8">
            <w:pPr>
              <w:jc w:val="center"/>
              <w:rPr>
                <w:color w:val="000000"/>
                <w:sz w:val="22"/>
                <w:szCs w:val="22"/>
              </w:rPr>
            </w:pPr>
            <w:r w:rsidRPr="00E076C8">
              <w:rPr>
                <w:color w:val="000000"/>
                <w:sz w:val="22"/>
                <w:szCs w:val="22"/>
              </w:rPr>
              <w:t>62.6</w:t>
            </w:r>
          </w:p>
        </w:tc>
        <w:tc>
          <w:tcPr>
            <w:tcW w:w="2160" w:type="dxa"/>
            <w:vAlign w:val="center"/>
          </w:tcPr>
          <w:p w:rsidR="00A03789" w:rsidRPr="00E076C8" w:rsidRDefault="00E076C8" w:rsidP="00E076C8">
            <w:pPr>
              <w:jc w:val="center"/>
              <w:rPr>
                <w:color w:val="000000"/>
                <w:sz w:val="22"/>
                <w:szCs w:val="22"/>
              </w:rPr>
            </w:pPr>
            <w:r>
              <w:rPr>
                <w:color w:val="000000"/>
                <w:sz w:val="22"/>
                <w:szCs w:val="22"/>
              </w:rPr>
              <w:t>--</w:t>
            </w:r>
          </w:p>
        </w:tc>
        <w:tc>
          <w:tcPr>
            <w:tcW w:w="1576" w:type="dxa"/>
            <w:vAlign w:val="center"/>
          </w:tcPr>
          <w:p w:rsidR="00A03789" w:rsidRPr="00E076C8" w:rsidRDefault="00BF15A0" w:rsidP="00E076C8">
            <w:pPr>
              <w:jc w:val="center"/>
              <w:rPr>
                <w:color w:val="000000"/>
                <w:sz w:val="22"/>
                <w:szCs w:val="22"/>
              </w:rPr>
            </w:pPr>
            <w:r w:rsidRPr="00E076C8">
              <w:rPr>
                <w:color w:val="000000"/>
                <w:sz w:val="22"/>
                <w:szCs w:val="22"/>
              </w:rPr>
              <w:t>68.7</w:t>
            </w:r>
          </w:p>
        </w:tc>
      </w:tr>
      <w:tr w:rsidR="008177BD" w:rsidRPr="00EA25FE" w:rsidTr="00FF50BE">
        <w:tc>
          <w:tcPr>
            <w:tcW w:w="1882" w:type="dxa"/>
            <w:shd w:val="clear" w:color="auto" w:fill="auto"/>
            <w:vAlign w:val="center"/>
          </w:tcPr>
          <w:p w:rsidR="008177BD" w:rsidRPr="00E076C8" w:rsidRDefault="008177BD" w:rsidP="00E076C8">
            <w:pPr>
              <w:jc w:val="center"/>
              <w:rPr>
                <w:color w:val="000000"/>
                <w:sz w:val="22"/>
                <w:szCs w:val="22"/>
              </w:rPr>
            </w:pPr>
            <w:r w:rsidRPr="00E076C8">
              <w:rPr>
                <w:color w:val="000000"/>
                <w:sz w:val="22"/>
                <w:szCs w:val="22"/>
              </w:rPr>
              <w:t>Tomorrow R. @ Clementson Rd</w:t>
            </w:r>
          </w:p>
        </w:tc>
        <w:tc>
          <w:tcPr>
            <w:tcW w:w="1736" w:type="dxa"/>
            <w:shd w:val="clear" w:color="auto" w:fill="auto"/>
            <w:vAlign w:val="center"/>
          </w:tcPr>
          <w:p w:rsidR="008177BD" w:rsidRPr="00E076C8" w:rsidRDefault="008177BD" w:rsidP="00E076C8">
            <w:pPr>
              <w:jc w:val="center"/>
              <w:rPr>
                <w:color w:val="000000"/>
                <w:sz w:val="22"/>
                <w:szCs w:val="22"/>
              </w:rPr>
            </w:pPr>
            <w:r w:rsidRPr="00E076C8">
              <w:rPr>
                <w:color w:val="000000"/>
                <w:sz w:val="22"/>
                <w:szCs w:val="22"/>
              </w:rPr>
              <w:t>59.2</w:t>
            </w:r>
          </w:p>
        </w:tc>
        <w:tc>
          <w:tcPr>
            <w:tcW w:w="1576" w:type="dxa"/>
            <w:shd w:val="clear" w:color="auto" w:fill="auto"/>
            <w:vAlign w:val="center"/>
          </w:tcPr>
          <w:p w:rsidR="008177BD" w:rsidRPr="00E076C8" w:rsidRDefault="008177BD" w:rsidP="00E076C8">
            <w:pPr>
              <w:jc w:val="center"/>
              <w:rPr>
                <w:color w:val="000000"/>
                <w:sz w:val="22"/>
                <w:szCs w:val="22"/>
              </w:rPr>
            </w:pPr>
            <w:r w:rsidRPr="00E076C8">
              <w:rPr>
                <w:color w:val="000000"/>
                <w:sz w:val="22"/>
                <w:szCs w:val="22"/>
              </w:rPr>
              <w:t>59.2</w:t>
            </w:r>
          </w:p>
        </w:tc>
        <w:tc>
          <w:tcPr>
            <w:tcW w:w="1800" w:type="dxa"/>
            <w:shd w:val="clear" w:color="auto" w:fill="auto"/>
            <w:vAlign w:val="center"/>
          </w:tcPr>
          <w:p w:rsidR="008177BD" w:rsidRPr="00E076C8" w:rsidRDefault="008177BD" w:rsidP="00E076C8">
            <w:pPr>
              <w:jc w:val="center"/>
              <w:rPr>
                <w:color w:val="000000"/>
                <w:sz w:val="22"/>
                <w:szCs w:val="22"/>
              </w:rPr>
            </w:pPr>
            <w:r w:rsidRPr="00E076C8">
              <w:rPr>
                <w:color w:val="000000"/>
                <w:sz w:val="22"/>
                <w:szCs w:val="22"/>
              </w:rPr>
              <w:t>58.8</w:t>
            </w:r>
          </w:p>
        </w:tc>
        <w:tc>
          <w:tcPr>
            <w:tcW w:w="2160" w:type="dxa"/>
            <w:vAlign w:val="center"/>
          </w:tcPr>
          <w:p w:rsidR="008177BD" w:rsidRPr="00E076C8" w:rsidRDefault="008177BD" w:rsidP="00E076C8">
            <w:pPr>
              <w:jc w:val="center"/>
              <w:rPr>
                <w:color w:val="000000"/>
                <w:sz w:val="22"/>
                <w:szCs w:val="22"/>
              </w:rPr>
            </w:pPr>
            <w:r w:rsidRPr="00E076C8">
              <w:rPr>
                <w:color w:val="000000"/>
                <w:sz w:val="22"/>
                <w:szCs w:val="22"/>
              </w:rPr>
              <w:t>55.9</w:t>
            </w:r>
          </w:p>
        </w:tc>
        <w:tc>
          <w:tcPr>
            <w:tcW w:w="1576" w:type="dxa"/>
            <w:vAlign w:val="center"/>
          </w:tcPr>
          <w:p w:rsidR="008177BD" w:rsidRPr="00E076C8" w:rsidRDefault="008177BD" w:rsidP="00E076C8">
            <w:pPr>
              <w:jc w:val="center"/>
              <w:rPr>
                <w:color w:val="000000"/>
                <w:sz w:val="22"/>
                <w:szCs w:val="22"/>
              </w:rPr>
            </w:pPr>
            <w:r w:rsidRPr="00E076C8">
              <w:rPr>
                <w:color w:val="000000"/>
                <w:sz w:val="22"/>
                <w:szCs w:val="22"/>
              </w:rPr>
              <w:t>64.4</w:t>
            </w:r>
          </w:p>
        </w:tc>
      </w:tr>
      <w:tr w:rsidR="00FF5638" w:rsidRPr="00EA25FE" w:rsidTr="00FF50BE">
        <w:tc>
          <w:tcPr>
            <w:tcW w:w="1882" w:type="dxa"/>
            <w:shd w:val="clear" w:color="auto" w:fill="auto"/>
            <w:vAlign w:val="center"/>
          </w:tcPr>
          <w:p w:rsidR="00FF5638" w:rsidRPr="00E076C8" w:rsidRDefault="00FF5638" w:rsidP="00E076C8">
            <w:pPr>
              <w:jc w:val="center"/>
              <w:rPr>
                <w:color w:val="000000"/>
                <w:sz w:val="22"/>
                <w:szCs w:val="22"/>
              </w:rPr>
            </w:pPr>
            <w:r w:rsidRPr="00E076C8">
              <w:rPr>
                <w:color w:val="000000"/>
                <w:sz w:val="22"/>
                <w:szCs w:val="22"/>
              </w:rPr>
              <w:t>Tomorrow R. @ Hwy 161</w:t>
            </w:r>
          </w:p>
        </w:tc>
        <w:tc>
          <w:tcPr>
            <w:tcW w:w="1736" w:type="dxa"/>
            <w:shd w:val="clear" w:color="auto" w:fill="auto"/>
            <w:vAlign w:val="center"/>
          </w:tcPr>
          <w:p w:rsidR="00FF5638" w:rsidRPr="00E076C8" w:rsidRDefault="00BF15A0" w:rsidP="00E076C8">
            <w:pPr>
              <w:jc w:val="center"/>
              <w:rPr>
                <w:color w:val="000000"/>
                <w:sz w:val="22"/>
                <w:szCs w:val="22"/>
              </w:rPr>
            </w:pPr>
            <w:r w:rsidRPr="00E076C8">
              <w:rPr>
                <w:color w:val="000000"/>
                <w:sz w:val="22"/>
                <w:szCs w:val="22"/>
              </w:rPr>
              <w:t>59.1</w:t>
            </w:r>
          </w:p>
        </w:tc>
        <w:tc>
          <w:tcPr>
            <w:tcW w:w="1576" w:type="dxa"/>
            <w:shd w:val="clear" w:color="auto" w:fill="auto"/>
            <w:vAlign w:val="center"/>
          </w:tcPr>
          <w:p w:rsidR="00FF5638" w:rsidRPr="00E076C8" w:rsidRDefault="00BF15A0" w:rsidP="00E076C8">
            <w:pPr>
              <w:jc w:val="center"/>
              <w:rPr>
                <w:color w:val="000000"/>
                <w:sz w:val="22"/>
                <w:szCs w:val="22"/>
              </w:rPr>
            </w:pPr>
            <w:r w:rsidRPr="00E076C8">
              <w:rPr>
                <w:color w:val="000000"/>
                <w:sz w:val="22"/>
                <w:szCs w:val="22"/>
              </w:rPr>
              <w:t>59.1</w:t>
            </w:r>
          </w:p>
        </w:tc>
        <w:tc>
          <w:tcPr>
            <w:tcW w:w="1800" w:type="dxa"/>
            <w:shd w:val="clear" w:color="auto" w:fill="auto"/>
            <w:vAlign w:val="center"/>
          </w:tcPr>
          <w:p w:rsidR="00FF5638" w:rsidRPr="00E076C8" w:rsidRDefault="00BF15A0" w:rsidP="00E076C8">
            <w:pPr>
              <w:jc w:val="center"/>
              <w:rPr>
                <w:color w:val="000000"/>
                <w:sz w:val="22"/>
                <w:szCs w:val="22"/>
              </w:rPr>
            </w:pPr>
            <w:r w:rsidRPr="00E076C8">
              <w:rPr>
                <w:color w:val="000000"/>
                <w:sz w:val="22"/>
                <w:szCs w:val="22"/>
              </w:rPr>
              <w:t>58.7</w:t>
            </w:r>
          </w:p>
        </w:tc>
        <w:tc>
          <w:tcPr>
            <w:tcW w:w="2160" w:type="dxa"/>
            <w:vAlign w:val="center"/>
          </w:tcPr>
          <w:p w:rsidR="00FF5638" w:rsidRPr="00E076C8" w:rsidRDefault="00E076C8" w:rsidP="00E076C8">
            <w:pPr>
              <w:jc w:val="center"/>
              <w:rPr>
                <w:color w:val="000000"/>
                <w:sz w:val="22"/>
                <w:szCs w:val="22"/>
              </w:rPr>
            </w:pPr>
            <w:r>
              <w:rPr>
                <w:color w:val="000000"/>
                <w:sz w:val="22"/>
                <w:szCs w:val="22"/>
              </w:rPr>
              <w:t>--</w:t>
            </w:r>
          </w:p>
        </w:tc>
        <w:tc>
          <w:tcPr>
            <w:tcW w:w="1576" w:type="dxa"/>
            <w:vAlign w:val="center"/>
          </w:tcPr>
          <w:p w:rsidR="00FF5638" w:rsidRPr="00E076C8" w:rsidRDefault="00BF15A0" w:rsidP="00E076C8">
            <w:pPr>
              <w:jc w:val="center"/>
              <w:rPr>
                <w:color w:val="000000"/>
                <w:sz w:val="22"/>
                <w:szCs w:val="22"/>
              </w:rPr>
            </w:pPr>
            <w:r w:rsidRPr="00E076C8">
              <w:rPr>
                <w:color w:val="000000"/>
                <w:sz w:val="22"/>
                <w:szCs w:val="22"/>
              </w:rPr>
              <w:t>64.1</w:t>
            </w:r>
          </w:p>
        </w:tc>
      </w:tr>
      <w:tr w:rsidR="00A03789" w:rsidRPr="00EA25FE" w:rsidTr="00FF50BE">
        <w:tc>
          <w:tcPr>
            <w:tcW w:w="1882" w:type="dxa"/>
            <w:shd w:val="clear" w:color="auto" w:fill="auto"/>
            <w:vAlign w:val="center"/>
          </w:tcPr>
          <w:p w:rsidR="00A03789" w:rsidRPr="00E076C8" w:rsidRDefault="00FF5638" w:rsidP="00E076C8">
            <w:pPr>
              <w:jc w:val="center"/>
              <w:rPr>
                <w:color w:val="000000"/>
                <w:sz w:val="22"/>
                <w:szCs w:val="22"/>
              </w:rPr>
            </w:pPr>
            <w:r w:rsidRPr="00E076C8">
              <w:rPr>
                <w:color w:val="000000"/>
                <w:sz w:val="22"/>
                <w:szCs w:val="22"/>
              </w:rPr>
              <w:t>Tomorrow R.</w:t>
            </w:r>
            <w:r w:rsidR="00A03789" w:rsidRPr="00E076C8">
              <w:rPr>
                <w:color w:val="000000"/>
                <w:sz w:val="22"/>
                <w:szCs w:val="22"/>
              </w:rPr>
              <w:t xml:space="preserve"> </w:t>
            </w:r>
            <w:r w:rsidR="003F04D4">
              <w:rPr>
                <w:color w:val="000000"/>
                <w:sz w:val="22"/>
                <w:szCs w:val="22"/>
              </w:rPr>
              <w:t>@</w:t>
            </w:r>
            <w:r w:rsidR="00A03789" w:rsidRPr="00E076C8">
              <w:rPr>
                <w:color w:val="000000"/>
                <w:sz w:val="22"/>
                <w:szCs w:val="22"/>
              </w:rPr>
              <w:t xml:space="preserve"> Lake Meyers Rd</w:t>
            </w:r>
          </w:p>
        </w:tc>
        <w:tc>
          <w:tcPr>
            <w:tcW w:w="1736" w:type="dxa"/>
            <w:shd w:val="clear" w:color="auto" w:fill="auto"/>
            <w:vAlign w:val="center"/>
          </w:tcPr>
          <w:p w:rsidR="00A03789" w:rsidRPr="00E076C8" w:rsidRDefault="00BF15A0" w:rsidP="00E076C8">
            <w:pPr>
              <w:jc w:val="center"/>
              <w:rPr>
                <w:color w:val="000000"/>
                <w:sz w:val="22"/>
                <w:szCs w:val="22"/>
              </w:rPr>
            </w:pPr>
            <w:r w:rsidRPr="00E076C8">
              <w:rPr>
                <w:color w:val="000000"/>
                <w:sz w:val="22"/>
                <w:szCs w:val="22"/>
              </w:rPr>
              <w:t>60</w:t>
            </w:r>
            <w:r w:rsidR="00B858DA" w:rsidRPr="00E076C8">
              <w:rPr>
                <w:color w:val="000000"/>
                <w:sz w:val="22"/>
                <w:szCs w:val="22"/>
              </w:rPr>
              <w:t>.0</w:t>
            </w:r>
          </w:p>
        </w:tc>
        <w:tc>
          <w:tcPr>
            <w:tcW w:w="1576" w:type="dxa"/>
            <w:shd w:val="clear" w:color="auto" w:fill="auto"/>
            <w:vAlign w:val="center"/>
          </w:tcPr>
          <w:p w:rsidR="00A03789" w:rsidRPr="00E076C8" w:rsidRDefault="00BF15A0" w:rsidP="00E076C8">
            <w:pPr>
              <w:jc w:val="center"/>
              <w:rPr>
                <w:color w:val="000000"/>
                <w:sz w:val="22"/>
                <w:szCs w:val="22"/>
              </w:rPr>
            </w:pPr>
            <w:r w:rsidRPr="00E076C8">
              <w:rPr>
                <w:color w:val="000000"/>
                <w:sz w:val="22"/>
                <w:szCs w:val="22"/>
              </w:rPr>
              <w:t>60.3</w:t>
            </w:r>
          </w:p>
        </w:tc>
        <w:tc>
          <w:tcPr>
            <w:tcW w:w="1800" w:type="dxa"/>
            <w:shd w:val="clear" w:color="auto" w:fill="auto"/>
            <w:vAlign w:val="center"/>
          </w:tcPr>
          <w:p w:rsidR="00A03789" w:rsidRPr="00E076C8" w:rsidRDefault="00BF15A0" w:rsidP="00E076C8">
            <w:pPr>
              <w:jc w:val="center"/>
              <w:rPr>
                <w:color w:val="000000"/>
                <w:sz w:val="22"/>
                <w:szCs w:val="22"/>
              </w:rPr>
            </w:pPr>
            <w:r w:rsidRPr="00E076C8">
              <w:rPr>
                <w:color w:val="000000"/>
                <w:sz w:val="22"/>
                <w:szCs w:val="22"/>
              </w:rPr>
              <w:t>59.8</w:t>
            </w:r>
          </w:p>
        </w:tc>
        <w:tc>
          <w:tcPr>
            <w:tcW w:w="2160" w:type="dxa"/>
            <w:vAlign w:val="center"/>
          </w:tcPr>
          <w:p w:rsidR="00A03789" w:rsidRPr="00E076C8" w:rsidRDefault="00E076C8" w:rsidP="00E076C8">
            <w:pPr>
              <w:jc w:val="center"/>
              <w:rPr>
                <w:color w:val="000000"/>
                <w:sz w:val="22"/>
                <w:szCs w:val="22"/>
              </w:rPr>
            </w:pPr>
            <w:r>
              <w:rPr>
                <w:color w:val="000000"/>
                <w:sz w:val="22"/>
                <w:szCs w:val="22"/>
              </w:rPr>
              <w:t>--</w:t>
            </w:r>
          </w:p>
        </w:tc>
        <w:tc>
          <w:tcPr>
            <w:tcW w:w="1576" w:type="dxa"/>
            <w:vAlign w:val="center"/>
          </w:tcPr>
          <w:p w:rsidR="00A03789" w:rsidRPr="00E076C8" w:rsidRDefault="00BF15A0" w:rsidP="00E076C8">
            <w:pPr>
              <w:jc w:val="center"/>
              <w:rPr>
                <w:color w:val="000000"/>
                <w:sz w:val="22"/>
                <w:szCs w:val="22"/>
              </w:rPr>
            </w:pPr>
            <w:r w:rsidRPr="00E076C8">
              <w:rPr>
                <w:color w:val="000000"/>
                <w:sz w:val="22"/>
                <w:szCs w:val="22"/>
              </w:rPr>
              <w:t>65.1</w:t>
            </w:r>
          </w:p>
        </w:tc>
      </w:tr>
      <w:tr w:rsidR="00B858DA" w:rsidRPr="00EA25FE" w:rsidTr="00FF50BE">
        <w:tc>
          <w:tcPr>
            <w:tcW w:w="1882" w:type="dxa"/>
            <w:shd w:val="clear" w:color="auto" w:fill="auto"/>
            <w:vAlign w:val="center"/>
          </w:tcPr>
          <w:p w:rsidR="00B858DA" w:rsidRPr="00E076C8" w:rsidRDefault="00B858DA" w:rsidP="00E076C8">
            <w:pPr>
              <w:jc w:val="center"/>
              <w:rPr>
                <w:color w:val="000000"/>
                <w:sz w:val="22"/>
                <w:szCs w:val="22"/>
              </w:rPr>
            </w:pPr>
            <w:r w:rsidRPr="00E076C8">
              <w:rPr>
                <w:color w:val="000000"/>
                <w:sz w:val="22"/>
                <w:szCs w:val="22"/>
              </w:rPr>
              <w:t xml:space="preserve">Tomorrow R. </w:t>
            </w:r>
            <w:r w:rsidR="003F04D4">
              <w:rPr>
                <w:color w:val="000000"/>
                <w:sz w:val="22"/>
                <w:szCs w:val="22"/>
              </w:rPr>
              <w:t>@</w:t>
            </w:r>
            <w:r w:rsidRPr="00E076C8">
              <w:rPr>
                <w:color w:val="000000"/>
                <w:sz w:val="22"/>
                <w:szCs w:val="22"/>
              </w:rPr>
              <w:t xml:space="preserve"> Cty V Amherst</w:t>
            </w:r>
          </w:p>
        </w:tc>
        <w:tc>
          <w:tcPr>
            <w:tcW w:w="1736" w:type="dxa"/>
            <w:shd w:val="clear" w:color="auto" w:fill="auto"/>
            <w:vAlign w:val="center"/>
          </w:tcPr>
          <w:p w:rsidR="00B858DA" w:rsidRPr="00E076C8" w:rsidRDefault="00B858DA" w:rsidP="00E076C8">
            <w:pPr>
              <w:jc w:val="center"/>
              <w:rPr>
                <w:color w:val="000000"/>
                <w:sz w:val="22"/>
                <w:szCs w:val="22"/>
              </w:rPr>
            </w:pPr>
            <w:r w:rsidRPr="00E076C8">
              <w:rPr>
                <w:color w:val="000000"/>
                <w:sz w:val="22"/>
                <w:szCs w:val="22"/>
              </w:rPr>
              <w:t>62.6</w:t>
            </w:r>
          </w:p>
        </w:tc>
        <w:tc>
          <w:tcPr>
            <w:tcW w:w="1576" w:type="dxa"/>
            <w:shd w:val="clear" w:color="auto" w:fill="auto"/>
            <w:vAlign w:val="center"/>
          </w:tcPr>
          <w:p w:rsidR="00B858DA" w:rsidRPr="00E076C8" w:rsidRDefault="00B858DA" w:rsidP="00E076C8">
            <w:pPr>
              <w:jc w:val="center"/>
              <w:rPr>
                <w:color w:val="000000"/>
                <w:sz w:val="22"/>
                <w:szCs w:val="22"/>
              </w:rPr>
            </w:pPr>
            <w:r w:rsidRPr="00E076C8">
              <w:rPr>
                <w:color w:val="000000"/>
                <w:sz w:val="22"/>
                <w:szCs w:val="22"/>
              </w:rPr>
              <w:t>63.2</w:t>
            </w:r>
          </w:p>
        </w:tc>
        <w:tc>
          <w:tcPr>
            <w:tcW w:w="1800" w:type="dxa"/>
            <w:shd w:val="clear" w:color="auto" w:fill="auto"/>
            <w:vAlign w:val="center"/>
          </w:tcPr>
          <w:p w:rsidR="00B858DA" w:rsidRPr="00E076C8" w:rsidRDefault="00B858DA" w:rsidP="00E076C8">
            <w:pPr>
              <w:jc w:val="center"/>
              <w:rPr>
                <w:color w:val="000000"/>
                <w:sz w:val="22"/>
                <w:szCs w:val="22"/>
              </w:rPr>
            </w:pPr>
            <w:r w:rsidRPr="00E076C8">
              <w:rPr>
                <w:color w:val="000000"/>
                <w:sz w:val="22"/>
                <w:szCs w:val="22"/>
              </w:rPr>
              <w:t>62.9</w:t>
            </w:r>
          </w:p>
        </w:tc>
        <w:tc>
          <w:tcPr>
            <w:tcW w:w="2160" w:type="dxa"/>
            <w:vAlign w:val="center"/>
          </w:tcPr>
          <w:p w:rsidR="00B858DA" w:rsidRPr="00E076C8" w:rsidRDefault="00E076C8" w:rsidP="00E076C8">
            <w:pPr>
              <w:jc w:val="center"/>
              <w:rPr>
                <w:color w:val="000000"/>
                <w:sz w:val="22"/>
                <w:szCs w:val="22"/>
              </w:rPr>
            </w:pPr>
            <w:r>
              <w:rPr>
                <w:color w:val="000000"/>
                <w:sz w:val="22"/>
                <w:szCs w:val="22"/>
              </w:rPr>
              <w:t>--</w:t>
            </w:r>
          </w:p>
        </w:tc>
        <w:tc>
          <w:tcPr>
            <w:tcW w:w="1576" w:type="dxa"/>
            <w:vAlign w:val="center"/>
          </w:tcPr>
          <w:p w:rsidR="00B858DA" w:rsidRPr="00E076C8" w:rsidRDefault="00B858DA" w:rsidP="00E076C8">
            <w:pPr>
              <w:jc w:val="center"/>
              <w:rPr>
                <w:color w:val="000000"/>
                <w:sz w:val="22"/>
                <w:szCs w:val="22"/>
              </w:rPr>
            </w:pPr>
            <w:r w:rsidRPr="00E076C8">
              <w:rPr>
                <w:color w:val="000000"/>
                <w:sz w:val="22"/>
                <w:szCs w:val="22"/>
              </w:rPr>
              <w:t>68.3</w:t>
            </w:r>
          </w:p>
        </w:tc>
      </w:tr>
      <w:tr w:rsidR="00A03789" w:rsidRPr="00EA25FE" w:rsidTr="00FF50BE">
        <w:tc>
          <w:tcPr>
            <w:tcW w:w="1882" w:type="dxa"/>
            <w:shd w:val="clear" w:color="auto" w:fill="auto"/>
            <w:vAlign w:val="center"/>
          </w:tcPr>
          <w:p w:rsidR="00A03789" w:rsidRPr="00E076C8" w:rsidRDefault="00FF5638" w:rsidP="00E076C8">
            <w:pPr>
              <w:jc w:val="center"/>
              <w:rPr>
                <w:color w:val="000000"/>
                <w:sz w:val="22"/>
                <w:szCs w:val="22"/>
              </w:rPr>
            </w:pPr>
            <w:r w:rsidRPr="00E076C8">
              <w:rPr>
                <w:color w:val="000000"/>
                <w:sz w:val="22"/>
                <w:szCs w:val="22"/>
              </w:rPr>
              <w:t>Tomorrow R.</w:t>
            </w:r>
            <w:r w:rsidR="00A03789" w:rsidRPr="00E076C8">
              <w:rPr>
                <w:color w:val="000000"/>
                <w:sz w:val="22"/>
                <w:szCs w:val="22"/>
              </w:rPr>
              <w:t xml:space="preserve"> </w:t>
            </w:r>
            <w:r w:rsidR="003F04D4">
              <w:rPr>
                <w:color w:val="000000"/>
                <w:sz w:val="22"/>
                <w:szCs w:val="22"/>
              </w:rPr>
              <w:t>@</w:t>
            </w:r>
            <w:r w:rsidR="00A03789" w:rsidRPr="00E076C8">
              <w:rPr>
                <w:color w:val="000000"/>
                <w:sz w:val="22"/>
                <w:szCs w:val="22"/>
              </w:rPr>
              <w:t xml:space="preserve"> Keener Rd</w:t>
            </w:r>
          </w:p>
        </w:tc>
        <w:tc>
          <w:tcPr>
            <w:tcW w:w="1736" w:type="dxa"/>
            <w:shd w:val="clear" w:color="auto" w:fill="auto"/>
            <w:vAlign w:val="center"/>
          </w:tcPr>
          <w:p w:rsidR="00A03789" w:rsidRPr="00E076C8" w:rsidRDefault="00B858DA" w:rsidP="00E076C8">
            <w:pPr>
              <w:jc w:val="center"/>
              <w:rPr>
                <w:color w:val="000000"/>
                <w:sz w:val="22"/>
                <w:szCs w:val="22"/>
              </w:rPr>
            </w:pPr>
            <w:r w:rsidRPr="00E076C8">
              <w:rPr>
                <w:color w:val="000000"/>
                <w:sz w:val="22"/>
                <w:szCs w:val="22"/>
              </w:rPr>
              <w:t>63.4</w:t>
            </w:r>
          </w:p>
        </w:tc>
        <w:tc>
          <w:tcPr>
            <w:tcW w:w="1576" w:type="dxa"/>
            <w:shd w:val="clear" w:color="auto" w:fill="auto"/>
            <w:vAlign w:val="center"/>
          </w:tcPr>
          <w:p w:rsidR="00A03789" w:rsidRPr="00E076C8" w:rsidRDefault="00B858DA" w:rsidP="00E076C8">
            <w:pPr>
              <w:jc w:val="center"/>
              <w:rPr>
                <w:color w:val="000000"/>
                <w:sz w:val="22"/>
                <w:szCs w:val="22"/>
              </w:rPr>
            </w:pPr>
            <w:r w:rsidRPr="00E076C8">
              <w:rPr>
                <w:color w:val="000000"/>
                <w:sz w:val="22"/>
                <w:szCs w:val="22"/>
              </w:rPr>
              <w:t>64.4</w:t>
            </w:r>
          </w:p>
        </w:tc>
        <w:tc>
          <w:tcPr>
            <w:tcW w:w="1800" w:type="dxa"/>
            <w:shd w:val="clear" w:color="auto" w:fill="auto"/>
            <w:vAlign w:val="center"/>
          </w:tcPr>
          <w:p w:rsidR="00A03789" w:rsidRPr="00E076C8" w:rsidRDefault="00B858DA" w:rsidP="00E076C8">
            <w:pPr>
              <w:jc w:val="center"/>
              <w:rPr>
                <w:color w:val="000000"/>
                <w:sz w:val="22"/>
                <w:szCs w:val="22"/>
              </w:rPr>
            </w:pPr>
            <w:r w:rsidRPr="00E076C8">
              <w:rPr>
                <w:color w:val="000000"/>
                <w:sz w:val="22"/>
                <w:szCs w:val="22"/>
              </w:rPr>
              <w:t>64.1</w:t>
            </w:r>
          </w:p>
        </w:tc>
        <w:tc>
          <w:tcPr>
            <w:tcW w:w="2160" w:type="dxa"/>
            <w:vAlign w:val="center"/>
          </w:tcPr>
          <w:p w:rsidR="00A03789" w:rsidRPr="00E076C8" w:rsidRDefault="00B858DA" w:rsidP="00E076C8">
            <w:pPr>
              <w:jc w:val="center"/>
              <w:rPr>
                <w:color w:val="000000"/>
                <w:sz w:val="22"/>
                <w:szCs w:val="22"/>
              </w:rPr>
            </w:pPr>
            <w:r w:rsidRPr="00E076C8">
              <w:rPr>
                <w:color w:val="000000"/>
                <w:sz w:val="22"/>
                <w:szCs w:val="22"/>
              </w:rPr>
              <w:t>59.8</w:t>
            </w:r>
          </w:p>
        </w:tc>
        <w:tc>
          <w:tcPr>
            <w:tcW w:w="1576" w:type="dxa"/>
            <w:vAlign w:val="center"/>
          </w:tcPr>
          <w:p w:rsidR="00A03789" w:rsidRPr="00E076C8" w:rsidRDefault="00B858DA" w:rsidP="00E076C8">
            <w:pPr>
              <w:jc w:val="center"/>
              <w:rPr>
                <w:color w:val="000000"/>
                <w:sz w:val="22"/>
                <w:szCs w:val="22"/>
              </w:rPr>
            </w:pPr>
            <w:r w:rsidRPr="00E076C8">
              <w:rPr>
                <w:color w:val="000000"/>
                <w:sz w:val="22"/>
                <w:szCs w:val="22"/>
              </w:rPr>
              <w:t>69.4</w:t>
            </w:r>
          </w:p>
        </w:tc>
      </w:tr>
      <w:tr w:rsidR="00A03789" w:rsidRPr="00EA25FE" w:rsidTr="00FF50BE">
        <w:tc>
          <w:tcPr>
            <w:tcW w:w="1882" w:type="dxa"/>
            <w:shd w:val="clear" w:color="auto" w:fill="auto"/>
            <w:vAlign w:val="center"/>
          </w:tcPr>
          <w:p w:rsidR="00A03789" w:rsidRPr="00E076C8" w:rsidRDefault="00FF5638" w:rsidP="00E076C8">
            <w:pPr>
              <w:jc w:val="center"/>
              <w:rPr>
                <w:color w:val="000000"/>
                <w:sz w:val="22"/>
                <w:szCs w:val="22"/>
              </w:rPr>
            </w:pPr>
            <w:r w:rsidRPr="00E076C8">
              <w:rPr>
                <w:color w:val="000000"/>
                <w:sz w:val="22"/>
                <w:szCs w:val="22"/>
              </w:rPr>
              <w:t>Tomorrow R. Double Hwy</w:t>
            </w:r>
            <w:r w:rsidR="00A03789" w:rsidRPr="00E076C8">
              <w:rPr>
                <w:color w:val="000000"/>
                <w:sz w:val="22"/>
                <w:szCs w:val="22"/>
              </w:rPr>
              <w:t xml:space="preserve"> 10 Crossing West Buchholtz Rd.</w:t>
            </w:r>
          </w:p>
        </w:tc>
        <w:tc>
          <w:tcPr>
            <w:tcW w:w="1736" w:type="dxa"/>
            <w:shd w:val="clear" w:color="auto" w:fill="auto"/>
            <w:vAlign w:val="center"/>
          </w:tcPr>
          <w:p w:rsidR="00A03789" w:rsidRPr="00E076C8" w:rsidRDefault="00B858DA" w:rsidP="00E076C8">
            <w:pPr>
              <w:jc w:val="center"/>
              <w:rPr>
                <w:color w:val="000000"/>
                <w:sz w:val="22"/>
                <w:szCs w:val="22"/>
              </w:rPr>
            </w:pPr>
            <w:r w:rsidRPr="00E076C8">
              <w:rPr>
                <w:color w:val="000000"/>
                <w:sz w:val="22"/>
                <w:szCs w:val="22"/>
              </w:rPr>
              <w:t>64.5</w:t>
            </w:r>
          </w:p>
        </w:tc>
        <w:tc>
          <w:tcPr>
            <w:tcW w:w="1576" w:type="dxa"/>
            <w:shd w:val="clear" w:color="auto" w:fill="auto"/>
            <w:vAlign w:val="center"/>
          </w:tcPr>
          <w:p w:rsidR="00A03789" w:rsidRPr="00E076C8" w:rsidRDefault="00B858DA" w:rsidP="00E076C8">
            <w:pPr>
              <w:jc w:val="center"/>
              <w:rPr>
                <w:color w:val="000000"/>
                <w:sz w:val="22"/>
                <w:szCs w:val="22"/>
              </w:rPr>
            </w:pPr>
            <w:r w:rsidRPr="00E076C8">
              <w:rPr>
                <w:color w:val="000000"/>
                <w:sz w:val="22"/>
                <w:szCs w:val="22"/>
              </w:rPr>
              <w:t>66.0</w:t>
            </w:r>
          </w:p>
        </w:tc>
        <w:tc>
          <w:tcPr>
            <w:tcW w:w="1800" w:type="dxa"/>
            <w:shd w:val="clear" w:color="auto" w:fill="auto"/>
            <w:vAlign w:val="center"/>
          </w:tcPr>
          <w:p w:rsidR="00A03789" w:rsidRPr="00E076C8" w:rsidRDefault="00B858DA" w:rsidP="00E076C8">
            <w:pPr>
              <w:jc w:val="center"/>
              <w:rPr>
                <w:color w:val="000000"/>
                <w:sz w:val="22"/>
                <w:szCs w:val="22"/>
              </w:rPr>
            </w:pPr>
            <w:r w:rsidRPr="00E076C8">
              <w:rPr>
                <w:color w:val="000000"/>
                <w:sz w:val="22"/>
                <w:szCs w:val="22"/>
              </w:rPr>
              <w:t>65.4</w:t>
            </w:r>
          </w:p>
        </w:tc>
        <w:tc>
          <w:tcPr>
            <w:tcW w:w="2160" w:type="dxa"/>
            <w:vAlign w:val="center"/>
          </w:tcPr>
          <w:p w:rsidR="00A03789" w:rsidRPr="00E076C8" w:rsidRDefault="00B858DA" w:rsidP="00E076C8">
            <w:pPr>
              <w:jc w:val="center"/>
              <w:rPr>
                <w:color w:val="000000"/>
                <w:sz w:val="22"/>
                <w:szCs w:val="22"/>
              </w:rPr>
            </w:pPr>
            <w:r w:rsidRPr="00E076C8">
              <w:rPr>
                <w:color w:val="000000"/>
                <w:sz w:val="22"/>
                <w:szCs w:val="22"/>
              </w:rPr>
              <w:t>60.4</w:t>
            </w:r>
          </w:p>
        </w:tc>
        <w:tc>
          <w:tcPr>
            <w:tcW w:w="1576" w:type="dxa"/>
            <w:vAlign w:val="center"/>
          </w:tcPr>
          <w:p w:rsidR="00A03789" w:rsidRPr="00E076C8" w:rsidRDefault="00B858DA" w:rsidP="00E076C8">
            <w:pPr>
              <w:jc w:val="center"/>
              <w:rPr>
                <w:color w:val="000000"/>
                <w:sz w:val="22"/>
                <w:szCs w:val="22"/>
              </w:rPr>
            </w:pPr>
            <w:r w:rsidRPr="00E076C8">
              <w:rPr>
                <w:color w:val="000000"/>
                <w:sz w:val="22"/>
                <w:szCs w:val="22"/>
              </w:rPr>
              <w:t>70.7</w:t>
            </w:r>
          </w:p>
        </w:tc>
      </w:tr>
      <w:tr w:rsidR="00FF5638" w:rsidRPr="00EA25FE" w:rsidTr="00FF50BE">
        <w:tc>
          <w:tcPr>
            <w:tcW w:w="1882" w:type="dxa"/>
            <w:shd w:val="clear" w:color="auto" w:fill="auto"/>
            <w:vAlign w:val="center"/>
          </w:tcPr>
          <w:p w:rsidR="00FF5638" w:rsidRPr="00E076C8" w:rsidRDefault="00FF5638" w:rsidP="00E076C8">
            <w:pPr>
              <w:jc w:val="center"/>
              <w:rPr>
                <w:color w:val="000000"/>
                <w:sz w:val="22"/>
                <w:szCs w:val="22"/>
              </w:rPr>
            </w:pPr>
            <w:r w:rsidRPr="00E076C8">
              <w:rPr>
                <w:color w:val="000000"/>
                <w:sz w:val="22"/>
                <w:szCs w:val="22"/>
              </w:rPr>
              <w:t xml:space="preserve">Tomorrow R. </w:t>
            </w:r>
            <w:r w:rsidR="003F04D4">
              <w:rPr>
                <w:color w:val="000000"/>
                <w:sz w:val="22"/>
                <w:szCs w:val="22"/>
              </w:rPr>
              <w:t>@</w:t>
            </w:r>
            <w:r w:rsidRPr="00E076C8">
              <w:rPr>
                <w:color w:val="000000"/>
                <w:sz w:val="22"/>
                <w:szCs w:val="22"/>
              </w:rPr>
              <w:t xml:space="preserve"> Cty T</w:t>
            </w:r>
          </w:p>
        </w:tc>
        <w:tc>
          <w:tcPr>
            <w:tcW w:w="1736" w:type="dxa"/>
            <w:shd w:val="clear" w:color="auto" w:fill="auto"/>
            <w:vAlign w:val="center"/>
          </w:tcPr>
          <w:p w:rsidR="00FF5638" w:rsidRPr="00E076C8" w:rsidRDefault="00B858DA" w:rsidP="00E076C8">
            <w:pPr>
              <w:jc w:val="center"/>
              <w:rPr>
                <w:color w:val="000000"/>
                <w:sz w:val="22"/>
                <w:szCs w:val="22"/>
              </w:rPr>
            </w:pPr>
            <w:r w:rsidRPr="00E076C8">
              <w:rPr>
                <w:color w:val="000000"/>
                <w:sz w:val="22"/>
                <w:szCs w:val="22"/>
              </w:rPr>
              <w:t>64.2</w:t>
            </w:r>
          </w:p>
        </w:tc>
        <w:tc>
          <w:tcPr>
            <w:tcW w:w="1576" w:type="dxa"/>
            <w:shd w:val="clear" w:color="auto" w:fill="auto"/>
            <w:vAlign w:val="center"/>
          </w:tcPr>
          <w:p w:rsidR="00FF5638" w:rsidRPr="00E076C8" w:rsidRDefault="00B858DA" w:rsidP="00E076C8">
            <w:pPr>
              <w:jc w:val="center"/>
              <w:rPr>
                <w:color w:val="000000"/>
                <w:sz w:val="22"/>
                <w:szCs w:val="22"/>
              </w:rPr>
            </w:pPr>
            <w:r w:rsidRPr="00E076C8">
              <w:rPr>
                <w:color w:val="000000"/>
                <w:sz w:val="22"/>
                <w:szCs w:val="22"/>
              </w:rPr>
              <w:t>65.5</w:t>
            </w:r>
          </w:p>
        </w:tc>
        <w:tc>
          <w:tcPr>
            <w:tcW w:w="1800" w:type="dxa"/>
            <w:shd w:val="clear" w:color="auto" w:fill="auto"/>
            <w:vAlign w:val="center"/>
          </w:tcPr>
          <w:p w:rsidR="00FF5638" w:rsidRPr="00E076C8" w:rsidRDefault="00B858DA" w:rsidP="00E076C8">
            <w:pPr>
              <w:jc w:val="center"/>
              <w:rPr>
                <w:color w:val="000000"/>
                <w:sz w:val="22"/>
                <w:szCs w:val="22"/>
              </w:rPr>
            </w:pPr>
            <w:r w:rsidRPr="00E076C8">
              <w:rPr>
                <w:color w:val="000000"/>
                <w:sz w:val="22"/>
                <w:szCs w:val="22"/>
              </w:rPr>
              <w:t>65.1</w:t>
            </w:r>
          </w:p>
        </w:tc>
        <w:tc>
          <w:tcPr>
            <w:tcW w:w="2160" w:type="dxa"/>
            <w:vAlign w:val="center"/>
          </w:tcPr>
          <w:p w:rsidR="00FF5638" w:rsidRPr="00E076C8" w:rsidRDefault="00E076C8" w:rsidP="00E076C8">
            <w:pPr>
              <w:jc w:val="center"/>
              <w:rPr>
                <w:color w:val="000000"/>
                <w:sz w:val="22"/>
                <w:szCs w:val="22"/>
              </w:rPr>
            </w:pPr>
            <w:r>
              <w:rPr>
                <w:color w:val="000000"/>
                <w:sz w:val="22"/>
                <w:szCs w:val="22"/>
              </w:rPr>
              <w:t>--</w:t>
            </w:r>
          </w:p>
        </w:tc>
        <w:tc>
          <w:tcPr>
            <w:tcW w:w="1576" w:type="dxa"/>
            <w:vAlign w:val="center"/>
          </w:tcPr>
          <w:p w:rsidR="00FF5638" w:rsidRPr="00E076C8" w:rsidRDefault="00B858DA" w:rsidP="00E076C8">
            <w:pPr>
              <w:jc w:val="center"/>
              <w:rPr>
                <w:color w:val="000000"/>
                <w:sz w:val="22"/>
                <w:szCs w:val="22"/>
              </w:rPr>
            </w:pPr>
            <w:r w:rsidRPr="00E076C8">
              <w:rPr>
                <w:color w:val="000000"/>
                <w:sz w:val="22"/>
                <w:szCs w:val="22"/>
              </w:rPr>
              <w:t>70.7</w:t>
            </w:r>
          </w:p>
        </w:tc>
      </w:tr>
      <w:tr w:rsidR="00B858DA" w:rsidRPr="00EA25FE" w:rsidTr="00FF50BE">
        <w:tc>
          <w:tcPr>
            <w:tcW w:w="1882" w:type="dxa"/>
            <w:shd w:val="clear" w:color="auto" w:fill="auto"/>
            <w:vAlign w:val="center"/>
          </w:tcPr>
          <w:p w:rsidR="00B858DA" w:rsidRPr="00E076C8" w:rsidRDefault="00B858DA" w:rsidP="00E076C8">
            <w:pPr>
              <w:jc w:val="center"/>
              <w:rPr>
                <w:color w:val="000000"/>
                <w:sz w:val="22"/>
                <w:szCs w:val="22"/>
              </w:rPr>
            </w:pPr>
            <w:r w:rsidRPr="00E076C8">
              <w:rPr>
                <w:color w:val="000000"/>
                <w:sz w:val="22"/>
                <w:szCs w:val="22"/>
              </w:rPr>
              <w:t xml:space="preserve">Tomorrow R. </w:t>
            </w:r>
            <w:r w:rsidR="003F04D4">
              <w:rPr>
                <w:color w:val="000000"/>
                <w:sz w:val="22"/>
                <w:szCs w:val="22"/>
              </w:rPr>
              <w:t>@</w:t>
            </w:r>
            <w:r w:rsidRPr="00E076C8">
              <w:rPr>
                <w:color w:val="000000"/>
                <w:sz w:val="22"/>
                <w:szCs w:val="22"/>
              </w:rPr>
              <w:t xml:space="preserve"> Cty D and DD</w:t>
            </w:r>
          </w:p>
        </w:tc>
        <w:tc>
          <w:tcPr>
            <w:tcW w:w="1736" w:type="dxa"/>
            <w:shd w:val="clear" w:color="auto" w:fill="auto"/>
            <w:vAlign w:val="center"/>
          </w:tcPr>
          <w:p w:rsidR="00B858DA" w:rsidRPr="00E076C8" w:rsidRDefault="00066913" w:rsidP="00E076C8">
            <w:pPr>
              <w:jc w:val="center"/>
              <w:rPr>
                <w:color w:val="000000"/>
                <w:sz w:val="22"/>
                <w:szCs w:val="22"/>
              </w:rPr>
            </w:pPr>
            <w:r w:rsidRPr="00E076C8">
              <w:rPr>
                <w:color w:val="000000"/>
                <w:sz w:val="22"/>
                <w:szCs w:val="22"/>
              </w:rPr>
              <w:t>64.9</w:t>
            </w:r>
          </w:p>
        </w:tc>
        <w:tc>
          <w:tcPr>
            <w:tcW w:w="1576" w:type="dxa"/>
            <w:shd w:val="clear" w:color="auto" w:fill="auto"/>
            <w:vAlign w:val="center"/>
          </w:tcPr>
          <w:p w:rsidR="00B858DA" w:rsidRPr="00E076C8" w:rsidRDefault="00066913" w:rsidP="00E076C8">
            <w:pPr>
              <w:jc w:val="center"/>
              <w:rPr>
                <w:color w:val="000000"/>
                <w:sz w:val="22"/>
                <w:szCs w:val="22"/>
              </w:rPr>
            </w:pPr>
            <w:r w:rsidRPr="00E076C8">
              <w:rPr>
                <w:color w:val="000000"/>
                <w:sz w:val="22"/>
                <w:szCs w:val="22"/>
              </w:rPr>
              <w:t>66.6</w:t>
            </w:r>
          </w:p>
        </w:tc>
        <w:tc>
          <w:tcPr>
            <w:tcW w:w="1800" w:type="dxa"/>
            <w:shd w:val="clear" w:color="auto" w:fill="auto"/>
            <w:vAlign w:val="center"/>
          </w:tcPr>
          <w:p w:rsidR="00B858DA" w:rsidRPr="00E076C8" w:rsidRDefault="00066913" w:rsidP="00E076C8">
            <w:pPr>
              <w:jc w:val="center"/>
              <w:rPr>
                <w:color w:val="000000"/>
                <w:sz w:val="22"/>
                <w:szCs w:val="22"/>
              </w:rPr>
            </w:pPr>
            <w:r w:rsidRPr="00E076C8">
              <w:rPr>
                <w:color w:val="000000"/>
                <w:sz w:val="22"/>
                <w:szCs w:val="22"/>
              </w:rPr>
              <w:t>66.0</w:t>
            </w:r>
          </w:p>
        </w:tc>
        <w:tc>
          <w:tcPr>
            <w:tcW w:w="2160" w:type="dxa"/>
            <w:vAlign w:val="center"/>
          </w:tcPr>
          <w:p w:rsidR="00B858DA" w:rsidRPr="00E076C8" w:rsidRDefault="00E076C8" w:rsidP="00E076C8">
            <w:pPr>
              <w:jc w:val="center"/>
              <w:rPr>
                <w:color w:val="000000"/>
                <w:sz w:val="22"/>
                <w:szCs w:val="22"/>
              </w:rPr>
            </w:pPr>
            <w:r>
              <w:rPr>
                <w:color w:val="000000"/>
                <w:sz w:val="22"/>
                <w:szCs w:val="22"/>
              </w:rPr>
              <w:t>--</w:t>
            </w:r>
          </w:p>
        </w:tc>
        <w:tc>
          <w:tcPr>
            <w:tcW w:w="1576" w:type="dxa"/>
            <w:vAlign w:val="center"/>
          </w:tcPr>
          <w:p w:rsidR="00B858DA" w:rsidRPr="00E076C8" w:rsidRDefault="00066913" w:rsidP="00E076C8">
            <w:pPr>
              <w:jc w:val="center"/>
              <w:rPr>
                <w:color w:val="000000"/>
                <w:sz w:val="22"/>
                <w:szCs w:val="22"/>
              </w:rPr>
            </w:pPr>
            <w:r w:rsidRPr="00E076C8">
              <w:rPr>
                <w:color w:val="000000"/>
                <w:sz w:val="22"/>
                <w:szCs w:val="22"/>
              </w:rPr>
              <w:t>71.1</w:t>
            </w:r>
          </w:p>
        </w:tc>
      </w:tr>
      <w:tr w:rsidR="00A03789" w:rsidRPr="00EA25FE" w:rsidTr="00FF50BE">
        <w:tc>
          <w:tcPr>
            <w:tcW w:w="1882" w:type="dxa"/>
            <w:shd w:val="clear" w:color="auto" w:fill="auto"/>
            <w:vAlign w:val="center"/>
          </w:tcPr>
          <w:p w:rsidR="00A03789" w:rsidRPr="00E076C8" w:rsidRDefault="00A03789" w:rsidP="00E076C8">
            <w:pPr>
              <w:jc w:val="center"/>
              <w:rPr>
                <w:color w:val="000000"/>
                <w:sz w:val="22"/>
                <w:szCs w:val="22"/>
              </w:rPr>
            </w:pPr>
            <w:r w:rsidRPr="00E076C8">
              <w:rPr>
                <w:color w:val="000000"/>
                <w:sz w:val="22"/>
                <w:szCs w:val="22"/>
              </w:rPr>
              <w:t>Waupaca R. @ Cobbtown Rd.</w:t>
            </w:r>
          </w:p>
        </w:tc>
        <w:tc>
          <w:tcPr>
            <w:tcW w:w="1736" w:type="dxa"/>
            <w:shd w:val="clear" w:color="auto" w:fill="auto"/>
            <w:vAlign w:val="center"/>
          </w:tcPr>
          <w:p w:rsidR="00A03789" w:rsidRPr="00E076C8" w:rsidRDefault="00066913" w:rsidP="00E076C8">
            <w:pPr>
              <w:jc w:val="center"/>
              <w:rPr>
                <w:color w:val="000000"/>
                <w:sz w:val="22"/>
                <w:szCs w:val="22"/>
              </w:rPr>
            </w:pPr>
            <w:r w:rsidRPr="00E076C8">
              <w:rPr>
                <w:color w:val="000000"/>
                <w:sz w:val="22"/>
                <w:szCs w:val="22"/>
              </w:rPr>
              <w:t>65.0</w:t>
            </w:r>
          </w:p>
        </w:tc>
        <w:tc>
          <w:tcPr>
            <w:tcW w:w="1576" w:type="dxa"/>
            <w:shd w:val="clear" w:color="auto" w:fill="auto"/>
            <w:vAlign w:val="center"/>
          </w:tcPr>
          <w:p w:rsidR="00A03789" w:rsidRPr="00E076C8" w:rsidRDefault="00066913" w:rsidP="00E076C8">
            <w:pPr>
              <w:jc w:val="center"/>
              <w:rPr>
                <w:color w:val="000000"/>
                <w:sz w:val="22"/>
                <w:szCs w:val="22"/>
              </w:rPr>
            </w:pPr>
            <w:r w:rsidRPr="00E076C8">
              <w:rPr>
                <w:color w:val="000000"/>
                <w:sz w:val="22"/>
                <w:szCs w:val="22"/>
              </w:rPr>
              <w:t>66.7</w:t>
            </w:r>
          </w:p>
        </w:tc>
        <w:tc>
          <w:tcPr>
            <w:tcW w:w="1800" w:type="dxa"/>
            <w:shd w:val="clear" w:color="auto" w:fill="auto"/>
            <w:vAlign w:val="center"/>
          </w:tcPr>
          <w:p w:rsidR="00A03789" w:rsidRPr="00E076C8" w:rsidRDefault="00066913" w:rsidP="00E076C8">
            <w:pPr>
              <w:jc w:val="center"/>
              <w:rPr>
                <w:color w:val="000000"/>
                <w:sz w:val="22"/>
                <w:szCs w:val="22"/>
              </w:rPr>
            </w:pPr>
            <w:r w:rsidRPr="00E076C8">
              <w:rPr>
                <w:color w:val="000000"/>
                <w:sz w:val="22"/>
                <w:szCs w:val="22"/>
              </w:rPr>
              <w:t>66.1</w:t>
            </w:r>
          </w:p>
        </w:tc>
        <w:tc>
          <w:tcPr>
            <w:tcW w:w="2160" w:type="dxa"/>
            <w:vAlign w:val="center"/>
          </w:tcPr>
          <w:p w:rsidR="00A03789" w:rsidRPr="00E076C8" w:rsidRDefault="00066913" w:rsidP="00E076C8">
            <w:pPr>
              <w:jc w:val="center"/>
              <w:rPr>
                <w:color w:val="000000"/>
                <w:sz w:val="22"/>
                <w:szCs w:val="22"/>
              </w:rPr>
            </w:pPr>
            <w:r w:rsidRPr="00E076C8">
              <w:rPr>
                <w:color w:val="000000"/>
                <w:sz w:val="22"/>
                <w:szCs w:val="22"/>
              </w:rPr>
              <w:t>60.6</w:t>
            </w:r>
          </w:p>
        </w:tc>
        <w:tc>
          <w:tcPr>
            <w:tcW w:w="1576" w:type="dxa"/>
            <w:vAlign w:val="center"/>
          </w:tcPr>
          <w:p w:rsidR="00A03789" w:rsidRPr="00E076C8" w:rsidRDefault="00066913" w:rsidP="00E076C8">
            <w:pPr>
              <w:jc w:val="center"/>
              <w:rPr>
                <w:color w:val="000000"/>
                <w:sz w:val="22"/>
                <w:szCs w:val="22"/>
              </w:rPr>
            </w:pPr>
            <w:r w:rsidRPr="00E076C8">
              <w:rPr>
                <w:color w:val="000000"/>
                <w:sz w:val="22"/>
                <w:szCs w:val="22"/>
              </w:rPr>
              <w:t>71.2</w:t>
            </w:r>
          </w:p>
        </w:tc>
      </w:tr>
      <w:tr w:rsidR="00A03789" w:rsidRPr="00EA25FE" w:rsidTr="00FF50BE">
        <w:tc>
          <w:tcPr>
            <w:tcW w:w="1882" w:type="dxa"/>
            <w:shd w:val="clear" w:color="auto" w:fill="auto"/>
            <w:vAlign w:val="center"/>
          </w:tcPr>
          <w:p w:rsidR="00A03789" w:rsidRPr="00E076C8" w:rsidRDefault="00A03789" w:rsidP="00E076C8">
            <w:pPr>
              <w:jc w:val="center"/>
              <w:rPr>
                <w:color w:val="000000"/>
                <w:sz w:val="22"/>
                <w:szCs w:val="22"/>
              </w:rPr>
            </w:pPr>
            <w:r w:rsidRPr="00E076C8">
              <w:rPr>
                <w:color w:val="000000"/>
                <w:sz w:val="22"/>
                <w:szCs w:val="22"/>
              </w:rPr>
              <w:t>Waupaca R. @ Anderson Rd.</w:t>
            </w:r>
          </w:p>
        </w:tc>
        <w:tc>
          <w:tcPr>
            <w:tcW w:w="1736" w:type="dxa"/>
            <w:shd w:val="clear" w:color="auto" w:fill="auto"/>
            <w:vAlign w:val="center"/>
          </w:tcPr>
          <w:p w:rsidR="00A03789" w:rsidRPr="00E076C8" w:rsidRDefault="00066913" w:rsidP="00E076C8">
            <w:pPr>
              <w:jc w:val="center"/>
              <w:rPr>
                <w:color w:val="000000"/>
                <w:sz w:val="22"/>
                <w:szCs w:val="22"/>
              </w:rPr>
            </w:pPr>
            <w:r w:rsidRPr="00E076C8">
              <w:rPr>
                <w:color w:val="000000"/>
                <w:sz w:val="22"/>
                <w:szCs w:val="22"/>
              </w:rPr>
              <w:t>66.2</w:t>
            </w:r>
          </w:p>
        </w:tc>
        <w:tc>
          <w:tcPr>
            <w:tcW w:w="1576" w:type="dxa"/>
            <w:shd w:val="clear" w:color="auto" w:fill="auto"/>
            <w:vAlign w:val="center"/>
          </w:tcPr>
          <w:p w:rsidR="00A03789" w:rsidRPr="00E076C8" w:rsidRDefault="00066913" w:rsidP="00E076C8">
            <w:pPr>
              <w:jc w:val="center"/>
              <w:rPr>
                <w:color w:val="000000"/>
                <w:sz w:val="22"/>
                <w:szCs w:val="22"/>
              </w:rPr>
            </w:pPr>
            <w:r w:rsidRPr="00E076C8">
              <w:rPr>
                <w:color w:val="000000"/>
                <w:sz w:val="22"/>
                <w:szCs w:val="22"/>
              </w:rPr>
              <w:t>68.2</w:t>
            </w:r>
          </w:p>
        </w:tc>
        <w:tc>
          <w:tcPr>
            <w:tcW w:w="1800" w:type="dxa"/>
            <w:shd w:val="clear" w:color="auto" w:fill="auto"/>
            <w:vAlign w:val="center"/>
          </w:tcPr>
          <w:p w:rsidR="00A03789" w:rsidRPr="00E076C8" w:rsidRDefault="00066913" w:rsidP="00E076C8">
            <w:pPr>
              <w:jc w:val="center"/>
              <w:rPr>
                <w:color w:val="000000"/>
                <w:sz w:val="22"/>
                <w:szCs w:val="22"/>
              </w:rPr>
            </w:pPr>
            <w:r w:rsidRPr="00E076C8">
              <w:rPr>
                <w:color w:val="000000"/>
                <w:sz w:val="22"/>
                <w:szCs w:val="22"/>
              </w:rPr>
              <w:t>67.6</w:t>
            </w:r>
          </w:p>
        </w:tc>
        <w:tc>
          <w:tcPr>
            <w:tcW w:w="2160" w:type="dxa"/>
            <w:vAlign w:val="center"/>
          </w:tcPr>
          <w:p w:rsidR="00A03789" w:rsidRPr="00E076C8" w:rsidRDefault="00066913" w:rsidP="00E076C8">
            <w:pPr>
              <w:jc w:val="center"/>
              <w:rPr>
                <w:color w:val="000000"/>
                <w:sz w:val="22"/>
                <w:szCs w:val="22"/>
              </w:rPr>
            </w:pPr>
            <w:r w:rsidRPr="00E076C8">
              <w:rPr>
                <w:color w:val="000000"/>
                <w:sz w:val="22"/>
                <w:szCs w:val="22"/>
              </w:rPr>
              <w:t>61.4</w:t>
            </w:r>
          </w:p>
        </w:tc>
        <w:tc>
          <w:tcPr>
            <w:tcW w:w="1576" w:type="dxa"/>
            <w:vAlign w:val="center"/>
          </w:tcPr>
          <w:p w:rsidR="00A03789" w:rsidRPr="00E076C8" w:rsidRDefault="00066913" w:rsidP="00E076C8">
            <w:pPr>
              <w:jc w:val="center"/>
              <w:rPr>
                <w:color w:val="000000"/>
                <w:sz w:val="22"/>
                <w:szCs w:val="22"/>
              </w:rPr>
            </w:pPr>
            <w:r w:rsidRPr="00E076C8">
              <w:rPr>
                <w:color w:val="000000"/>
                <w:sz w:val="22"/>
                <w:szCs w:val="22"/>
              </w:rPr>
              <w:t>72.5</w:t>
            </w:r>
          </w:p>
        </w:tc>
      </w:tr>
      <w:tr w:rsidR="00A03789" w:rsidRPr="00EA25FE" w:rsidTr="00FF50BE">
        <w:tc>
          <w:tcPr>
            <w:tcW w:w="1882" w:type="dxa"/>
            <w:shd w:val="clear" w:color="auto" w:fill="auto"/>
            <w:vAlign w:val="center"/>
          </w:tcPr>
          <w:p w:rsidR="00A03789" w:rsidRPr="00E076C8" w:rsidRDefault="00A03789" w:rsidP="00A66DD1">
            <w:pPr>
              <w:jc w:val="center"/>
              <w:rPr>
                <w:color w:val="000000"/>
                <w:sz w:val="22"/>
                <w:szCs w:val="22"/>
              </w:rPr>
            </w:pPr>
            <w:r w:rsidRPr="00E076C8">
              <w:rPr>
                <w:color w:val="000000"/>
                <w:sz w:val="22"/>
                <w:szCs w:val="22"/>
              </w:rPr>
              <w:t xml:space="preserve">Waupaca R. @ </w:t>
            </w:r>
            <w:r w:rsidR="00A66DD1">
              <w:rPr>
                <w:color w:val="000000"/>
                <w:sz w:val="22"/>
                <w:szCs w:val="22"/>
              </w:rPr>
              <w:t>Harrington Rd.</w:t>
            </w:r>
          </w:p>
        </w:tc>
        <w:tc>
          <w:tcPr>
            <w:tcW w:w="1736" w:type="dxa"/>
            <w:shd w:val="clear" w:color="auto" w:fill="auto"/>
            <w:vAlign w:val="center"/>
          </w:tcPr>
          <w:p w:rsidR="00A03789" w:rsidRPr="00E076C8" w:rsidRDefault="007D3A97" w:rsidP="00E076C8">
            <w:pPr>
              <w:jc w:val="center"/>
              <w:rPr>
                <w:color w:val="000000"/>
                <w:sz w:val="22"/>
                <w:szCs w:val="22"/>
              </w:rPr>
            </w:pPr>
            <w:r w:rsidRPr="00E076C8">
              <w:rPr>
                <w:color w:val="000000"/>
                <w:sz w:val="22"/>
                <w:szCs w:val="22"/>
              </w:rPr>
              <w:t>68.9</w:t>
            </w:r>
          </w:p>
        </w:tc>
        <w:tc>
          <w:tcPr>
            <w:tcW w:w="1576" w:type="dxa"/>
            <w:shd w:val="clear" w:color="auto" w:fill="auto"/>
            <w:vAlign w:val="center"/>
          </w:tcPr>
          <w:p w:rsidR="00A03789" w:rsidRPr="00E076C8" w:rsidRDefault="007D3A97" w:rsidP="00E076C8">
            <w:pPr>
              <w:jc w:val="center"/>
              <w:rPr>
                <w:color w:val="000000"/>
                <w:sz w:val="22"/>
                <w:szCs w:val="22"/>
              </w:rPr>
            </w:pPr>
            <w:r w:rsidRPr="00E076C8">
              <w:rPr>
                <w:color w:val="000000"/>
                <w:sz w:val="22"/>
                <w:szCs w:val="22"/>
              </w:rPr>
              <w:t>71.8</w:t>
            </w:r>
          </w:p>
        </w:tc>
        <w:tc>
          <w:tcPr>
            <w:tcW w:w="1800" w:type="dxa"/>
            <w:shd w:val="clear" w:color="auto" w:fill="auto"/>
            <w:vAlign w:val="center"/>
          </w:tcPr>
          <w:p w:rsidR="00A03789" w:rsidRPr="00E076C8" w:rsidRDefault="007D3A97" w:rsidP="00E076C8">
            <w:pPr>
              <w:jc w:val="center"/>
              <w:rPr>
                <w:color w:val="000000"/>
                <w:sz w:val="22"/>
                <w:szCs w:val="22"/>
              </w:rPr>
            </w:pPr>
            <w:r w:rsidRPr="00E076C8">
              <w:rPr>
                <w:color w:val="000000"/>
                <w:sz w:val="22"/>
                <w:szCs w:val="22"/>
              </w:rPr>
              <w:t>71.4</w:t>
            </w:r>
          </w:p>
        </w:tc>
        <w:tc>
          <w:tcPr>
            <w:tcW w:w="2160" w:type="dxa"/>
            <w:vAlign w:val="center"/>
          </w:tcPr>
          <w:p w:rsidR="00A03789" w:rsidRPr="00E076C8" w:rsidRDefault="007D3A97" w:rsidP="00E076C8">
            <w:pPr>
              <w:jc w:val="center"/>
              <w:rPr>
                <w:color w:val="000000"/>
                <w:sz w:val="22"/>
                <w:szCs w:val="22"/>
              </w:rPr>
            </w:pPr>
            <w:r w:rsidRPr="00E076C8">
              <w:rPr>
                <w:color w:val="000000"/>
                <w:sz w:val="22"/>
                <w:szCs w:val="22"/>
              </w:rPr>
              <w:t>63.8</w:t>
            </w:r>
          </w:p>
        </w:tc>
        <w:tc>
          <w:tcPr>
            <w:tcW w:w="1576" w:type="dxa"/>
            <w:vAlign w:val="center"/>
          </w:tcPr>
          <w:p w:rsidR="00A03789" w:rsidRPr="00E076C8" w:rsidRDefault="00D02C64" w:rsidP="00E076C8">
            <w:pPr>
              <w:jc w:val="center"/>
              <w:rPr>
                <w:color w:val="000000"/>
                <w:sz w:val="22"/>
                <w:szCs w:val="22"/>
              </w:rPr>
            </w:pPr>
            <w:r w:rsidRPr="00E076C8">
              <w:rPr>
                <w:color w:val="000000"/>
                <w:sz w:val="22"/>
                <w:szCs w:val="22"/>
              </w:rPr>
              <w:t>75.7</w:t>
            </w:r>
          </w:p>
        </w:tc>
      </w:tr>
      <w:tr w:rsidR="00A66DD1" w:rsidRPr="00EA25FE" w:rsidTr="00FF50BE">
        <w:tc>
          <w:tcPr>
            <w:tcW w:w="1882" w:type="dxa"/>
            <w:shd w:val="clear" w:color="auto" w:fill="auto"/>
            <w:vAlign w:val="center"/>
          </w:tcPr>
          <w:p w:rsidR="00A66DD1" w:rsidRPr="00E076C8" w:rsidRDefault="00A66DD1" w:rsidP="00E076C8">
            <w:pPr>
              <w:jc w:val="center"/>
              <w:rPr>
                <w:color w:val="000000"/>
                <w:sz w:val="22"/>
                <w:szCs w:val="22"/>
              </w:rPr>
            </w:pPr>
            <w:r>
              <w:rPr>
                <w:color w:val="000000"/>
                <w:sz w:val="22"/>
                <w:szCs w:val="22"/>
              </w:rPr>
              <w:t>Waupaca R. @ Weyauwega Dam</w:t>
            </w:r>
          </w:p>
        </w:tc>
        <w:tc>
          <w:tcPr>
            <w:tcW w:w="1736" w:type="dxa"/>
            <w:shd w:val="clear" w:color="auto" w:fill="auto"/>
            <w:vAlign w:val="center"/>
          </w:tcPr>
          <w:p w:rsidR="00A66DD1" w:rsidRPr="00E076C8" w:rsidRDefault="00A66DD1" w:rsidP="00E076C8">
            <w:pPr>
              <w:jc w:val="center"/>
              <w:rPr>
                <w:color w:val="000000"/>
                <w:sz w:val="22"/>
                <w:szCs w:val="22"/>
              </w:rPr>
            </w:pPr>
            <w:r>
              <w:rPr>
                <w:color w:val="000000"/>
                <w:sz w:val="22"/>
                <w:szCs w:val="22"/>
              </w:rPr>
              <w:t>--</w:t>
            </w:r>
          </w:p>
        </w:tc>
        <w:tc>
          <w:tcPr>
            <w:tcW w:w="1576" w:type="dxa"/>
            <w:shd w:val="clear" w:color="auto" w:fill="auto"/>
            <w:vAlign w:val="center"/>
          </w:tcPr>
          <w:p w:rsidR="00A66DD1" w:rsidRPr="00E076C8" w:rsidRDefault="00A66DD1" w:rsidP="00E076C8">
            <w:pPr>
              <w:jc w:val="center"/>
              <w:rPr>
                <w:color w:val="000000"/>
                <w:sz w:val="22"/>
                <w:szCs w:val="22"/>
              </w:rPr>
            </w:pPr>
            <w:r>
              <w:rPr>
                <w:color w:val="000000"/>
                <w:sz w:val="22"/>
                <w:szCs w:val="22"/>
              </w:rPr>
              <w:t>74.5</w:t>
            </w:r>
          </w:p>
        </w:tc>
        <w:tc>
          <w:tcPr>
            <w:tcW w:w="1800" w:type="dxa"/>
            <w:shd w:val="clear" w:color="auto" w:fill="auto"/>
            <w:vAlign w:val="center"/>
          </w:tcPr>
          <w:p w:rsidR="00A66DD1" w:rsidRPr="00E076C8" w:rsidRDefault="00A66DD1" w:rsidP="00E076C8">
            <w:pPr>
              <w:jc w:val="center"/>
              <w:rPr>
                <w:color w:val="000000"/>
                <w:sz w:val="22"/>
                <w:szCs w:val="22"/>
              </w:rPr>
            </w:pPr>
            <w:r>
              <w:rPr>
                <w:color w:val="000000"/>
                <w:sz w:val="22"/>
                <w:szCs w:val="22"/>
              </w:rPr>
              <w:t>74.5</w:t>
            </w:r>
          </w:p>
        </w:tc>
        <w:tc>
          <w:tcPr>
            <w:tcW w:w="2160" w:type="dxa"/>
            <w:vAlign w:val="center"/>
          </w:tcPr>
          <w:p w:rsidR="00A66DD1" w:rsidRPr="00E076C8" w:rsidRDefault="00A66DD1" w:rsidP="00E076C8">
            <w:pPr>
              <w:jc w:val="center"/>
              <w:rPr>
                <w:color w:val="000000"/>
                <w:sz w:val="22"/>
                <w:szCs w:val="22"/>
              </w:rPr>
            </w:pPr>
            <w:r>
              <w:rPr>
                <w:color w:val="000000"/>
                <w:sz w:val="22"/>
                <w:szCs w:val="22"/>
              </w:rPr>
              <w:t>66.8</w:t>
            </w:r>
          </w:p>
        </w:tc>
        <w:tc>
          <w:tcPr>
            <w:tcW w:w="1576" w:type="dxa"/>
            <w:vAlign w:val="center"/>
          </w:tcPr>
          <w:p w:rsidR="00A66DD1" w:rsidRPr="00E076C8" w:rsidRDefault="00A66DD1" w:rsidP="00E076C8">
            <w:pPr>
              <w:jc w:val="center"/>
              <w:rPr>
                <w:color w:val="000000"/>
                <w:sz w:val="22"/>
                <w:szCs w:val="22"/>
              </w:rPr>
            </w:pPr>
            <w:r>
              <w:rPr>
                <w:color w:val="000000"/>
                <w:sz w:val="22"/>
                <w:szCs w:val="22"/>
              </w:rPr>
              <w:t>78.4</w:t>
            </w:r>
          </w:p>
        </w:tc>
      </w:tr>
    </w:tbl>
    <w:p w:rsidR="004B5E77" w:rsidRDefault="0065609C" w:rsidP="004B5E77">
      <w:pPr>
        <w:rPr>
          <w:b/>
          <w:szCs w:val="18"/>
        </w:rPr>
      </w:pPr>
      <w:r>
        <w:rPr>
          <w:b/>
          <w:szCs w:val="18"/>
        </w:rPr>
        <w:t>Table 14</w:t>
      </w:r>
      <w:r w:rsidR="009C5E9B" w:rsidRPr="009C5E9B">
        <w:rPr>
          <w:b/>
          <w:szCs w:val="18"/>
        </w:rPr>
        <w:t>: Monthly Average and Maximum Daily Average Temperatures in the</w:t>
      </w:r>
      <w:r w:rsidR="003E03E1">
        <w:rPr>
          <w:b/>
          <w:szCs w:val="18"/>
        </w:rPr>
        <w:t xml:space="preserve"> </w:t>
      </w:r>
      <w:r w:rsidR="00E076C8">
        <w:rPr>
          <w:b/>
          <w:szCs w:val="18"/>
        </w:rPr>
        <w:t>Tomorrow-Waupaca River in 2016</w:t>
      </w:r>
      <w:r w:rsidR="009C5E9B" w:rsidRPr="009C5E9B">
        <w:rPr>
          <w:b/>
          <w:szCs w:val="18"/>
        </w:rPr>
        <w:t>.</w:t>
      </w:r>
    </w:p>
    <w:p w:rsidR="007B6CBA" w:rsidRDefault="007B6CBA" w:rsidP="004B5E77">
      <w:pPr>
        <w:rPr>
          <w:b/>
          <w:szCs w:val="18"/>
        </w:rPr>
      </w:pPr>
    </w:p>
    <w:p w:rsidR="007B6CBA" w:rsidRDefault="007B6CBA" w:rsidP="004B5E77">
      <w:pPr>
        <w:rPr>
          <w:b/>
          <w:szCs w:val="18"/>
        </w:rPr>
      </w:pPr>
    </w:p>
    <w:p w:rsidR="007B6CBA" w:rsidRDefault="007B6CBA" w:rsidP="004B5E77">
      <w:pPr>
        <w:rPr>
          <w:b/>
          <w:szCs w:val="18"/>
        </w:rPr>
      </w:pPr>
    </w:p>
    <w:p w:rsidR="007B6CBA" w:rsidRDefault="007B6CBA" w:rsidP="004B5E77">
      <w:pPr>
        <w:rPr>
          <w:b/>
          <w:szCs w:val="18"/>
        </w:rPr>
      </w:pPr>
    </w:p>
    <w:p w:rsidR="007B6CBA" w:rsidRDefault="007B6CBA" w:rsidP="004B5E77">
      <w:pPr>
        <w:rPr>
          <w:b/>
          <w:szCs w:val="18"/>
        </w:rPr>
      </w:pPr>
    </w:p>
    <w:p w:rsidR="00E076C8" w:rsidRDefault="00E076C8" w:rsidP="004B5E77">
      <w:pPr>
        <w:rPr>
          <w:b/>
          <w:szCs w:val="18"/>
        </w:rPr>
      </w:pPr>
    </w:p>
    <w:tbl>
      <w:tblPr>
        <w:tblStyle w:val="TableGrid"/>
        <w:tblW w:w="0" w:type="auto"/>
        <w:tblLook w:val="04A0" w:firstRow="1" w:lastRow="0" w:firstColumn="1" w:lastColumn="0" w:noHBand="0" w:noVBand="1"/>
      </w:tblPr>
      <w:tblGrid>
        <w:gridCol w:w="1882"/>
        <w:gridCol w:w="1736"/>
        <w:gridCol w:w="1576"/>
        <w:gridCol w:w="1800"/>
        <w:gridCol w:w="2160"/>
        <w:gridCol w:w="1576"/>
      </w:tblGrid>
      <w:tr w:rsidR="00E076C8" w:rsidRPr="00E076C8" w:rsidTr="006C1CE2">
        <w:tc>
          <w:tcPr>
            <w:tcW w:w="1882" w:type="dxa"/>
            <w:shd w:val="clear" w:color="auto" w:fill="auto"/>
            <w:vAlign w:val="center"/>
          </w:tcPr>
          <w:p w:rsidR="00E076C8" w:rsidRPr="00E076C8" w:rsidRDefault="00E076C8" w:rsidP="006C1CE2">
            <w:pPr>
              <w:spacing w:after="200" w:line="276" w:lineRule="auto"/>
              <w:jc w:val="center"/>
              <w:rPr>
                <w:b/>
                <w:bCs/>
              </w:rPr>
            </w:pPr>
            <w:r w:rsidRPr="00E076C8">
              <w:rPr>
                <w:b/>
                <w:bCs/>
              </w:rPr>
              <w:lastRenderedPageBreak/>
              <w:t>Location</w:t>
            </w:r>
          </w:p>
        </w:tc>
        <w:tc>
          <w:tcPr>
            <w:tcW w:w="1736" w:type="dxa"/>
            <w:shd w:val="clear" w:color="auto" w:fill="auto"/>
            <w:vAlign w:val="center"/>
          </w:tcPr>
          <w:p w:rsidR="00E076C8" w:rsidRPr="00E076C8" w:rsidRDefault="00E076C8" w:rsidP="006C1CE2">
            <w:pPr>
              <w:spacing w:after="200" w:line="276" w:lineRule="auto"/>
              <w:jc w:val="center"/>
              <w:rPr>
                <w:b/>
                <w:bCs/>
              </w:rPr>
            </w:pPr>
            <w:r w:rsidRPr="00E076C8">
              <w:rPr>
                <w:b/>
                <w:bCs/>
              </w:rPr>
              <w:t>June Average Temperature</w:t>
            </w:r>
          </w:p>
        </w:tc>
        <w:tc>
          <w:tcPr>
            <w:tcW w:w="1440" w:type="dxa"/>
            <w:shd w:val="clear" w:color="auto" w:fill="auto"/>
            <w:vAlign w:val="center"/>
          </w:tcPr>
          <w:p w:rsidR="00E076C8" w:rsidRPr="00E076C8" w:rsidRDefault="00E076C8" w:rsidP="006C1CE2">
            <w:pPr>
              <w:spacing w:after="200" w:line="276" w:lineRule="auto"/>
              <w:jc w:val="center"/>
              <w:rPr>
                <w:b/>
                <w:bCs/>
              </w:rPr>
            </w:pPr>
            <w:r w:rsidRPr="00E076C8">
              <w:rPr>
                <w:b/>
                <w:bCs/>
              </w:rPr>
              <w:t>July Average Temperature</w:t>
            </w:r>
          </w:p>
        </w:tc>
        <w:tc>
          <w:tcPr>
            <w:tcW w:w="1800" w:type="dxa"/>
            <w:shd w:val="clear" w:color="auto" w:fill="auto"/>
            <w:vAlign w:val="center"/>
          </w:tcPr>
          <w:p w:rsidR="00E076C8" w:rsidRPr="00E076C8" w:rsidRDefault="00E076C8" w:rsidP="006C1CE2">
            <w:pPr>
              <w:spacing w:after="200" w:line="276" w:lineRule="auto"/>
              <w:jc w:val="center"/>
              <w:rPr>
                <w:b/>
                <w:bCs/>
              </w:rPr>
            </w:pPr>
            <w:r w:rsidRPr="00E076C8">
              <w:rPr>
                <w:b/>
                <w:bCs/>
              </w:rPr>
              <w:t>August Average Temperature</w:t>
            </w:r>
          </w:p>
        </w:tc>
        <w:tc>
          <w:tcPr>
            <w:tcW w:w="2160" w:type="dxa"/>
            <w:vAlign w:val="center"/>
          </w:tcPr>
          <w:p w:rsidR="00E076C8" w:rsidRPr="00E076C8" w:rsidRDefault="00E076C8" w:rsidP="006C1CE2">
            <w:pPr>
              <w:spacing w:after="200" w:line="276" w:lineRule="auto"/>
              <w:jc w:val="center"/>
              <w:rPr>
                <w:b/>
                <w:bCs/>
              </w:rPr>
            </w:pPr>
            <w:r w:rsidRPr="00E076C8">
              <w:rPr>
                <w:b/>
                <w:bCs/>
              </w:rPr>
              <w:t>September Average Temperature</w:t>
            </w:r>
          </w:p>
        </w:tc>
        <w:tc>
          <w:tcPr>
            <w:tcW w:w="1529" w:type="dxa"/>
            <w:vAlign w:val="center"/>
          </w:tcPr>
          <w:p w:rsidR="00E076C8" w:rsidRPr="00E076C8" w:rsidRDefault="00E076C8" w:rsidP="006C1CE2">
            <w:pPr>
              <w:spacing w:after="200" w:line="276" w:lineRule="auto"/>
              <w:jc w:val="center"/>
              <w:rPr>
                <w:b/>
                <w:bCs/>
              </w:rPr>
            </w:pPr>
            <w:r w:rsidRPr="00E076C8">
              <w:rPr>
                <w:b/>
                <w:bCs/>
              </w:rPr>
              <w:t>Maximum Daily Average Temperature</w:t>
            </w:r>
          </w:p>
        </w:tc>
      </w:tr>
      <w:tr w:rsidR="00E076C8" w:rsidRPr="00E076C8" w:rsidTr="006C1CE2">
        <w:tc>
          <w:tcPr>
            <w:tcW w:w="1882"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Poncho Cr. @ River Rd.</w:t>
            </w:r>
          </w:p>
        </w:tc>
        <w:tc>
          <w:tcPr>
            <w:tcW w:w="1736"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56.7</w:t>
            </w:r>
          </w:p>
        </w:tc>
        <w:tc>
          <w:tcPr>
            <w:tcW w:w="1440"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57.3</w:t>
            </w:r>
          </w:p>
        </w:tc>
        <w:tc>
          <w:tcPr>
            <w:tcW w:w="1800"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57.1</w:t>
            </w:r>
          </w:p>
        </w:tc>
        <w:tc>
          <w:tcPr>
            <w:tcW w:w="2160" w:type="dxa"/>
            <w:vAlign w:val="center"/>
          </w:tcPr>
          <w:p w:rsidR="00E076C8" w:rsidRPr="00E076C8" w:rsidRDefault="00E076C8" w:rsidP="006C1CE2">
            <w:pPr>
              <w:jc w:val="center"/>
              <w:rPr>
                <w:color w:val="000000"/>
                <w:sz w:val="22"/>
                <w:szCs w:val="22"/>
              </w:rPr>
            </w:pPr>
            <w:r w:rsidRPr="00E076C8">
              <w:rPr>
                <w:color w:val="000000"/>
                <w:sz w:val="22"/>
                <w:szCs w:val="22"/>
              </w:rPr>
              <w:t>54.9</w:t>
            </w:r>
          </w:p>
        </w:tc>
        <w:tc>
          <w:tcPr>
            <w:tcW w:w="1529" w:type="dxa"/>
            <w:vAlign w:val="center"/>
          </w:tcPr>
          <w:p w:rsidR="00E076C8" w:rsidRPr="00E076C8" w:rsidRDefault="00E076C8" w:rsidP="006C1CE2">
            <w:pPr>
              <w:jc w:val="center"/>
              <w:rPr>
                <w:color w:val="000000"/>
                <w:sz w:val="22"/>
                <w:szCs w:val="22"/>
              </w:rPr>
            </w:pPr>
            <w:r w:rsidRPr="00E076C8">
              <w:rPr>
                <w:color w:val="000000"/>
                <w:sz w:val="22"/>
                <w:szCs w:val="22"/>
              </w:rPr>
              <w:t>62.8</w:t>
            </w:r>
          </w:p>
        </w:tc>
      </w:tr>
      <w:tr w:rsidR="00E076C8" w:rsidRPr="00E076C8" w:rsidTr="006C1CE2">
        <w:tc>
          <w:tcPr>
            <w:tcW w:w="1882"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Stoltenburg Cr. @ Cty SS</w:t>
            </w:r>
          </w:p>
        </w:tc>
        <w:tc>
          <w:tcPr>
            <w:tcW w:w="1736"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61.6</w:t>
            </w:r>
          </w:p>
        </w:tc>
        <w:tc>
          <w:tcPr>
            <w:tcW w:w="1440"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62.8</w:t>
            </w:r>
          </w:p>
        </w:tc>
        <w:tc>
          <w:tcPr>
            <w:tcW w:w="1800"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62.7</w:t>
            </w:r>
          </w:p>
        </w:tc>
        <w:tc>
          <w:tcPr>
            <w:tcW w:w="2160" w:type="dxa"/>
            <w:vAlign w:val="center"/>
          </w:tcPr>
          <w:p w:rsidR="00E076C8" w:rsidRPr="00E076C8" w:rsidRDefault="00E076C8" w:rsidP="006C1CE2">
            <w:pPr>
              <w:jc w:val="center"/>
              <w:rPr>
                <w:color w:val="000000"/>
                <w:sz w:val="22"/>
                <w:szCs w:val="22"/>
              </w:rPr>
            </w:pPr>
            <w:r w:rsidRPr="00E076C8">
              <w:rPr>
                <w:color w:val="000000"/>
                <w:sz w:val="22"/>
                <w:szCs w:val="22"/>
              </w:rPr>
              <w:t>58.4</w:t>
            </w:r>
          </w:p>
        </w:tc>
        <w:tc>
          <w:tcPr>
            <w:tcW w:w="1529" w:type="dxa"/>
            <w:vAlign w:val="center"/>
          </w:tcPr>
          <w:p w:rsidR="00E076C8" w:rsidRPr="00E076C8" w:rsidRDefault="00E076C8" w:rsidP="006C1CE2">
            <w:pPr>
              <w:jc w:val="center"/>
              <w:rPr>
                <w:color w:val="000000"/>
                <w:sz w:val="22"/>
                <w:szCs w:val="22"/>
              </w:rPr>
            </w:pPr>
            <w:r w:rsidRPr="00E076C8">
              <w:rPr>
                <w:color w:val="000000"/>
                <w:sz w:val="22"/>
                <w:szCs w:val="22"/>
              </w:rPr>
              <w:t>68.0</w:t>
            </w:r>
          </w:p>
        </w:tc>
      </w:tr>
      <w:tr w:rsidR="00E076C8" w:rsidRPr="00E076C8" w:rsidTr="006C1CE2">
        <w:tc>
          <w:tcPr>
            <w:tcW w:w="1882"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Bear Cr. @ Fountain Grove Rd.</w:t>
            </w:r>
          </w:p>
        </w:tc>
        <w:tc>
          <w:tcPr>
            <w:tcW w:w="1736"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65.2</w:t>
            </w:r>
          </w:p>
        </w:tc>
        <w:tc>
          <w:tcPr>
            <w:tcW w:w="1440"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66.8</w:t>
            </w:r>
          </w:p>
        </w:tc>
        <w:tc>
          <w:tcPr>
            <w:tcW w:w="1800"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66.2</w:t>
            </w:r>
          </w:p>
        </w:tc>
        <w:tc>
          <w:tcPr>
            <w:tcW w:w="2160" w:type="dxa"/>
            <w:vAlign w:val="center"/>
          </w:tcPr>
          <w:p w:rsidR="00E076C8" w:rsidRPr="00E076C8" w:rsidRDefault="00E076C8" w:rsidP="006C1CE2">
            <w:pPr>
              <w:jc w:val="center"/>
              <w:rPr>
                <w:color w:val="000000"/>
                <w:sz w:val="22"/>
                <w:szCs w:val="22"/>
              </w:rPr>
            </w:pPr>
            <w:r w:rsidRPr="00E076C8">
              <w:rPr>
                <w:color w:val="000000"/>
                <w:sz w:val="22"/>
                <w:szCs w:val="22"/>
              </w:rPr>
              <w:t>60.5</w:t>
            </w:r>
          </w:p>
        </w:tc>
        <w:tc>
          <w:tcPr>
            <w:tcW w:w="1529" w:type="dxa"/>
            <w:vAlign w:val="center"/>
          </w:tcPr>
          <w:p w:rsidR="00E076C8" w:rsidRPr="00E076C8" w:rsidRDefault="00E076C8" w:rsidP="006C1CE2">
            <w:pPr>
              <w:jc w:val="center"/>
              <w:rPr>
                <w:color w:val="000000"/>
                <w:sz w:val="22"/>
                <w:szCs w:val="22"/>
              </w:rPr>
            </w:pPr>
            <w:r w:rsidRPr="00E076C8">
              <w:rPr>
                <w:color w:val="000000"/>
                <w:sz w:val="22"/>
                <w:szCs w:val="22"/>
              </w:rPr>
              <w:t>70.7</w:t>
            </w:r>
          </w:p>
        </w:tc>
      </w:tr>
      <w:tr w:rsidR="00E076C8" w:rsidRPr="00E076C8" w:rsidTr="006C1CE2">
        <w:tc>
          <w:tcPr>
            <w:tcW w:w="1882"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Mack Cr. @ Maves Rd.</w:t>
            </w:r>
          </w:p>
        </w:tc>
        <w:tc>
          <w:tcPr>
            <w:tcW w:w="1736"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60.8</w:t>
            </w:r>
          </w:p>
        </w:tc>
        <w:tc>
          <w:tcPr>
            <w:tcW w:w="1440"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62.0</w:t>
            </w:r>
          </w:p>
        </w:tc>
        <w:tc>
          <w:tcPr>
            <w:tcW w:w="1800"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63.1</w:t>
            </w:r>
          </w:p>
        </w:tc>
        <w:tc>
          <w:tcPr>
            <w:tcW w:w="2160" w:type="dxa"/>
            <w:vAlign w:val="center"/>
          </w:tcPr>
          <w:p w:rsidR="00E076C8" w:rsidRPr="00E076C8" w:rsidRDefault="00E076C8" w:rsidP="006C1CE2">
            <w:pPr>
              <w:jc w:val="center"/>
              <w:rPr>
                <w:color w:val="000000"/>
                <w:sz w:val="22"/>
                <w:szCs w:val="22"/>
              </w:rPr>
            </w:pPr>
            <w:r w:rsidRPr="00E076C8">
              <w:rPr>
                <w:color w:val="000000"/>
                <w:sz w:val="22"/>
                <w:szCs w:val="22"/>
              </w:rPr>
              <w:t>59.3</w:t>
            </w:r>
          </w:p>
        </w:tc>
        <w:tc>
          <w:tcPr>
            <w:tcW w:w="1529" w:type="dxa"/>
            <w:vAlign w:val="center"/>
          </w:tcPr>
          <w:p w:rsidR="00E076C8" w:rsidRPr="00E076C8" w:rsidRDefault="00E076C8" w:rsidP="006C1CE2">
            <w:pPr>
              <w:jc w:val="center"/>
              <w:rPr>
                <w:color w:val="000000"/>
                <w:sz w:val="22"/>
                <w:szCs w:val="22"/>
              </w:rPr>
            </w:pPr>
            <w:r w:rsidRPr="00E076C8">
              <w:rPr>
                <w:color w:val="000000"/>
                <w:sz w:val="22"/>
                <w:szCs w:val="22"/>
              </w:rPr>
              <w:t>68.6</w:t>
            </w:r>
          </w:p>
        </w:tc>
      </w:tr>
      <w:tr w:rsidR="00E076C8" w:rsidRPr="00E076C8" w:rsidTr="006C1CE2">
        <w:trPr>
          <w:trHeight w:val="287"/>
        </w:trPr>
        <w:tc>
          <w:tcPr>
            <w:tcW w:w="1882"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Mack Cr. @ Spring Lake Rd</w:t>
            </w:r>
          </w:p>
        </w:tc>
        <w:tc>
          <w:tcPr>
            <w:tcW w:w="1736"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55.5</w:t>
            </w:r>
          </w:p>
        </w:tc>
        <w:tc>
          <w:tcPr>
            <w:tcW w:w="1440"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56.7</w:t>
            </w:r>
          </w:p>
        </w:tc>
        <w:tc>
          <w:tcPr>
            <w:tcW w:w="1800"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56.9</w:t>
            </w:r>
          </w:p>
        </w:tc>
        <w:tc>
          <w:tcPr>
            <w:tcW w:w="2160" w:type="dxa"/>
            <w:vAlign w:val="center"/>
          </w:tcPr>
          <w:p w:rsidR="00E076C8" w:rsidRPr="00E076C8" w:rsidRDefault="00E076C8" w:rsidP="006C1CE2">
            <w:pPr>
              <w:jc w:val="center"/>
              <w:rPr>
                <w:color w:val="000000"/>
                <w:sz w:val="22"/>
                <w:szCs w:val="22"/>
              </w:rPr>
            </w:pPr>
            <w:r w:rsidRPr="00E076C8">
              <w:rPr>
                <w:color w:val="000000"/>
                <w:sz w:val="22"/>
                <w:szCs w:val="22"/>
              </w:rPr>
              <w:t>55.3</w:t>
            </w:r>
          </w:p>
        </w:tc>
        <w:tc>
          <w:tcPr>
            <w:tcW w:w="1529" w:type="dxa"/>
            <w:vAlign w:val="center"/>
          </w:tcPr>
          <w:p w:rsidR="00E076C8" w:rsidRPr="00E076C8" w:rsidRDefault="00E076C8" w:rsidP="006C1CE2">
            <w:pPr>
              <w:jc w:val="center"/>
              <w:rPr>
                <w:color w:val="000000"/>
                <w:sz w:val="22"/>
                <w:szCs w:val="22"/>
              </w:rPr>
            </w:pPr>
            <w:r w:rsidRPr="00E076C8">
              <w:rPr>
                <w:color w:val="000000"/>
                <w:sz w:val="22"/>
                <w:szCs w:val="22"/>
              </w:rPr>
              <w:t>62.3</w:t>
            </w:r>
          </w:p>
        </w:tc>
      </w:tr>
      <w:tr w:rsidR="00E076C8" w:rsidRPr="00E076C8" w:rsidTr="006C1CE2">
        <w:trPr>
          <w:trHeight w:val="287"/>
        </w:trPr>
        <w:tc>
          <w:tcPr>
            <w:tcW w:w="1882"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Upper Spring Cr. US Cty Q</w:t>
            </w:r>
          </w:p>
        </w:tc>
        <w:tc>
          <w:tcPr>
            <w:tcW w:w="1736"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56.8</w:t>
            </w:r>
          </w:p>
        </w:tc>
        <w:tc>
          <w:tcPr>
            <w:tcW w:w="1440"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57.1</w:t>
            </w:r>
          </w:p>
        </w:tc>
        <w:tc>
          <w:tcPr>
            <w:tcW w:w="1800"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56.8</w:t>
            </w:r>
          </w:p>
        </w:tc>
        <w:tc>
          <w:tcPr>
            <w:tcW w:w="2160" w:type="dxa"/>
            <w:vAlign w:val="center"/>
          </w:tcPr>
          <w:p w:rsidR="00E076C8" w:rsidRPr="00E076C8" w:rsidRDefault="00E076C8" w:rsidP="006C1CE2">
            <w:pPr>
              <w:jc w:val="center"/>
              <w:rPr>
                <w:color w:val="000000"/>
                <w:sz w:val="22"/>
                <w:szCs w:val="22"/>
              </w:rPr>
            </w:pPr>
            <w:r w:rsidRPr="00E076C8">
              <w:rPr>
                <w:color w:val="000000"/>
                <w:sz w:val="22"/>
                <w:szCs w:val="22"/>
              </w:rPr>
              <w:t>56.0</w:t>
            </w:r>
          </w:p>
        </w:tc>
        <w:tc>
          <w:tcPr>
            <w:tcW w:w="1529" w:type="dxa"/>
            <w:vAlign w:val="center"/>
          </w:tcPr>
          <w:p w:rsidR="00E076C8" w:rsidRPr="00E076C8" w:rsidRDefault="00E076C8" w:rsidP="006C1CE2">
            <w:pPr>
              <w:jc w:val="center"/>
              <w:rPr>
                <w:color w:val="000000"/>
                <w:sz w:val="22"/>
                <w:szCs w:val="22"/>
              </w:rPr>
            </w:pPr>
            <w:r w:rsidRPr="00E076C8">
              <w:rPr>
                <w:color w:val="000000"/>
                <w:sz w:val="22"/>
                <w:szCs w:val="22"/>
              </w:rPr>
              <w:t>63.7</w:t>
            </w:r>
          </w:p>
        </w:tc>
      </w:tr>
      <w:tr w:rsidR="00E076C8" w:rsidRPr="00E076C8" w:rsidTr="006C1CE2">
        <w:trPr>
          <w:trHeight w:val="287"/>
        </w:trPr>
        <w:tc>
          <w:tcPr>
            <w:tcW w:w="1882"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 xml:space="preserve">Stedman Cr. </w:t>
            </w:r>
            <w:r w:rsidR="003F04D4">
              <w:rPr>
                <w:color w:val="000000"/>
                <w:sz w:val="22"/>
                <w:szCs w:val="22"/>
              </w:rPr>
              <w:t>@</w:t>
            </w:r>
            <w:r w:rsidRPr="00E076C8">
              <w:rPr>
                <w:color w:val="000000"/>
                <w:sz w:val="22"/>
                <w:szCs w:val="22"/>
              </w:rPr>
              <w:t xml:space="preserve"> Cty D</w:t>
            </w:r>
          </w:p>
        </w:tc>
        <w:tc>
          <w:tcPr>
            <w:tcW w:w="1736"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58.3</w:t>
            </w:r>
          </w:p>
        </w:tc>
        <w:tc>
          <w:tcPr>
            <w:tcW w:w="1440"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59.0</w:t>
            </w:r>
          </w:p>
        </w:tc>
        <w:tc>
          <w:tcPr>
            <w:tcW w:w="1800"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59.0</w:t>
            </w:r>
          </w:p>
        </w:tc>
        <w:tc>
          <w:tcPr>
            <w:tcW w:w="2160" w:type="dxa"/>
            <w:vAlign w:val="center"/>
          </w:tcPr>
          <w:p w:rsidR="00E076C8" w:rsidRPr="00E076C8" w:rsidRDefault="00E076C8" w:rsidP="006C1CE2">
            <w:pPr>
              <w:jc w:val="center"/>
              <w:rPr>
                <w:color w:val="000000"/>
                <w:sz w:val="22"/>
                <w:szCs w:val="22"/>
              </w:rPr>
            </w:pPr>
            <w:r w:rsidRPr="00E076C8">
              <w:rPr>
                <w:color w:val="000000"/>
                <w:sz w:val="22"/>
                <w:szCs w:val="22"/>
              </w:rPr>
              <w:t>56.3</w:t>
            </w:r>
          </w:p>
        </w:tc>
        <w:tc>
          <w:tcPr>
            <w:tcW w:w="1529" w:type="dxa"/>
            <w:vAlign w:val="center"/>
          </w:tcPr>
          <w:p w:rsidR="00E076C8" w:rsidRPr="00E076C8" w:rsidRDefault="00E076C8" w:rsidP="006C1CE2">
            <w:pPr>
              <w:jc w:val="center"/>
              <w:rPr>
                <w:color w:val="000000"/>
                <w:sz w:val="22"/>
                <w:szCs w:val="22"/>
              </w:rPr>
            </w:pPr>
            <w:r w:rsidRPr="00E076C8">
              <w:rPr>
                <w:color w:val="000000"/>
                <w:sz w:val="22"/>
                <w:szCs w:val="22"/>
              </w:rPr>
              <w:t>64.2</w:t>
            </w:r>
          </w:p>
        </w:tc>
      </w:tr>
      <w:tr w:rsidR="00E076C8" w:rsidRPr="00E076C8" w:rsidTr="006C1CE2">
        <w:trPr>
          <w:trHeight w:val="287"/>
        </w:trPr>
        <w:tc>
          <w:tcPr>
            <w:tcW w:w="1882"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 xml:space="preserve">Crystal R. </w:t>
            </w:r>
            <w:r w:rsidR="003F04D4">
              <w:rPr>
                <w:color w:val="000000"/>
                <w:sz w:val="22"/>
                <w:szCs w:val="22"/>
              </w:rPr>
              <w:t>@</w:t>
            </w:r>
            <w:r w:rsidRPr="00E076C8">
              <w:rPr>
                <w:color w:val="000000"/>
                <w:sz w:val="22"/>
                <w:szCs w:val="22"/>
              </w:rPr>
              <w:t xml:space="preserve"> Sanders Rd</w:t>
            </w:r>
          </w:p>
        </w:tc>
        <w:tc>
          <w:tcPr>
            <w:tcW w:w="1736"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67.8</w:t>
            </w:r>
          </w:p>
        </w:tc>
        <w:tc>
          <w:tcPr>
            <w:tcW w:w="1440"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70.0</w:t>
            </w:r>
          </w:p>
        </w:tc>
        <w:tc>
          <w:tcPr>
            <w:tcW w:w="1800"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69.6</w:t>
            </w:r>
          </w:p>
        </w:tc>
        <w:tc>
          <w:tcPr>
            <w:tcW w:w="2160" w:type="dxa"/>
            <w:vAlign w:val="center"/>
          </w:tcPr>
          <w:p w:rsidR="00E076C8" w:rsidRPr="00E076C8" w:rsidRDefault="00E076C8" w:rsidP="006C1CE2">
            <w:pPr>
              <w:jc w:val="center"/>
              <w:rPr>
                <w:color w:val="000000"/>
                <w:sz w:val="22"/>
                <w:szCs w:val="22"/>
              </w:rPr>
            </w:pPr>
            <w:r w:rsidRPr="00E076C8">
              <w:rPr>
                <w:color w:val="000000"/>
                <w:sz w:val="22"/>
                <w:szCs w:val="22"/>
              </w:rPr>
              <w:t>63.4</w:t>
            </w:r>
          </w:p>
        </w:tc>
        <w:tc>
          <w:tcPr>
            <w:tcW w:w="1529" w:type="dxa"/>
            <w:vAlign w:val="center"/>
          </w:tcPr>
          <w:p w:rsidR="00E076C8" w:rsidRPr="00E076C8" w:rsidRDefault="00E076C8" w:rsidP="006C1CE2">
            <w:pPr>
              <w:jc w:val="center"/>
              <w:rPr>
                <w:color w:val="000000"/>
                <w:sz w:val="22"/>
                <w:szCs w:val="22"/>
              </w:rPr>
            </w:pPr>
            <w:r w:rsidRPr="00E076C8">
              <w:rPr>
                <w:color w:val="000000"/>
                <w:sz w:val="22"/>
                <w:szCs w:val="22"/>
              </w:rPr>
              <w:t>73.1</w:t>
            </w:r>
          </w:p>
        </w:tc>
      </w:tr>
      <w:tr w:rsidR="00E076C8" w:rsidRPr="00E076C8" w:rsidTr="006C1CE2">
        <w:trPr>
          <w:trHeight w:val="287"/>
        </w:trPr>
        <w:tc>
          <w:tcPr>
            <w:tcW w:w="1882"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 xml:space="preserve">Crystal R. </w:t>
            </w:r>
            <w:r w:rsidR="003F04D4">
              <w:rPr>
                <w:color w:val="000000"/>
                <w:sz w:val="22"/>
                <w:szCs w:val="22"/>
              </w:rPr>
              <w:t>@</w:t>
            </w:r>
            <w:r w:rsidRPr="00E076C8">
              <w:rPr>
                <w:color w:val="000000"/>
                <w:sz w:val="22"/>
                <w:szCs w:val="22"/>
              </w:rPr>
              <w:t xml:space="preserve"> Shadow Lake Rd</w:t>
            </w:r>
          </w:p>
        </w:tc>
        <w:tc>
          <w:tcPr>
            <w:tcW w:w="1736"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68.6</w:t>
            </w:r>
          </w:p>
        </w:tc>
        <w:tc>
          <w:tcPr>
            <w:tcW w:w="1440"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71.0</w:t>
            </w:r>
          </w:p>
        </w:tc>
        <w:tc>
          <w:tcPr>
            <w:tcW w:w="1800"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70.6</w:t>
            </w:r>
          </w:p>
        </w:tc>
        <w:tc>
          <w:tcPr>
            <w:tcW w:w="2160" w:type="dxa"/>
            <w:vAlign w:val="center"/>
          </w:tcPr>
          <w:p w:rsidR="00E076C8" w:rsidRPr="00E076C8" w:rsidRDefault="00E076C8" w:rsidP="006C1CE2">
            <w:pPr>
              <w:jc w:val="center"/>
              <w:rPr>
                <w:color w:val="000000"/>
                <w:sz w:val="22"/>
                <w:szCs w:val="22"/>
              </w:rPr>
            </w:pPr>
            <w:r w:rsidRPr="00E076C8">
              <w:rPr>
                <w:color w:val="000000"/>
                <w:sz w:val="22"/>
                <w:szCs w:val="22"/>
              </w:rPr>
              <w:t>64.0</w:t>
            </w:r>
          </w:p>
        </w:tc>
        <w:tc>
          <w:tcPr>
            <w:tcW w:w="1529" w:type="dxa"/>
            <w:vAlign w:val="center"/>
          </w:tcPr>
          <w:p w:rsidR="00E076C8" w:rsidRPr="00E076C8" w:rsidRDefault="00E076C8" w:rsidP="006C1CE2">
            <w:pPr>
              <w:jc w:val="center"/>
              <w:rPr>
                <w:color w:val="000000"/>
                <w:sz w:val="22"/>
                <w:szCs w:val="22"/>
              </w:rPr>
            </w:pPr>
            <w:r w:rsidRPr="00E076C8">
              <w:rPr>
                <w:color w:val="000000"/>
                <w:sz w:val="22"/>
                <w:szCs w:val="22"/>
              </w:rPr>
              <w:t>74.2</w:t>
            </w:r>
          </w:p>
        </w:tc>
      </w:tr>
      <w:tr w:rsidR="00E076C8" w:rsidRPr="00E076C8" w:rsidTr="006C1CE2">
        <w:trPr>
          <w:trHeight w:val="287"/>
        </w:trPr>
        <w:tc>
          <w:tcPr>
            <w:tcW w:w="1882"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Crystal R. Below Cary Millpond</w:t>
            </w:r>
          </w:p>
        </w:tc>
        <w:tc>
          <w:tcPr>
            <w:tcW w:w="1736"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70.2</w:t>
            </w:r>
          </w:p>
        </w:tc>
        <w:tc>
          <w:tcPr>
            <w:tcW w:w="1440"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72.7</w:t>
            </w:r>
          </w:p>
        </w:tc>
        <w:tc>
          <w:tcPr>
            <w:tcW w:w="1800"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72.3</w:t>
            </w:r>
          </w:p>
        </w:tc>
        <w:tc>
          <w:tcPr>
            <w:tcW w:w="2160" w:type="dxa"/>
            <w:vAlign w:val="center"/>
          </w:tcPr>
          <w:p w:rsidR="00E076C8" w:rsidRPr="00E076C8" w:rsidRDefault="00E076C8" w:rsidP="006C1CE2">
            <w:pPr>
              <w:jc w:val="center"/>
              <w:rPr>
                <w:color w:val="000000"/>
                <w:sz w:val="22"/>
                <w:szCs w:val="22"/>
              </w:rPr>
            </w:pPr>
            <w:r w:rsidRPr="00E076C8">
              <w:rPr>
                <w:color w:val="000000"/>
                <w:sz w:val="22"/>
                <w:szCs w:val="22"/>
              </w:rPr>
              <w:t>65.0</w:t>
            </w:r>
          </w:p>
        </w:tc>
        <w:tc>
          <w:tcPr>
            <w:tcW w:w="1529" w:type="dxa"/>
            <w:vAlign w:val="center"/>
          </w:tcPr>
          <w:p w:rsidR="00E076C8" w:rsidRPr="00E076C8" w:rsidRDefault="00E076C8" w:rsidP="006C1CE2">
            <w:pPr>
              <w:jc w:val="center"/>
              <w:rPr>
                <w:color w:val="000000"/>
                <w:sz w:val="22"/>
                <w:szCs w:val="22"/>
              </w:rPr>
            </w:pPr>
            <w:r w:rsidRPr="00E076C8">
              <w:rPr>
                <w:color w:val="000000"/>
                <w:sz w:val="22"/>
                <w:szCs w:val="22"/>
              </w:rPr>
              <w:t>76.8</w:t>
            </w:r>
          </w:p>
        </w:tc>
      </w:tr>
      <w:tr w:rsidR="00E076C8" w:rsidRPr="00E076C8" w:rsidTr="006C1CE2">
        <w:trPr>
          <w:trHeight w:val="287"/>
        </w:trPr>
        <w:tc>
          <w:tcPr>
            <w:tcW w:w="1882"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 xml:space="preserve">Radley Creek </w:t>
            </w:r>
            <w:r w:rsidR="003F04D4">
              <w:rPr>
                <w:color w:val="000000"/>
                <w:sz w:val="22"/>
                <w:szCs w:val="22"/>
              </w:rPr>
              <w:t>@</w:t>
            </w:r>
            <w:r w:rsidRPr="00E076C8">
              <w:rPr>
                <w:color w:val="000000"/>
                <w:sz w:val="22"/>
                <w:szCs w:val="22"/>
              </w:rPr>
              <w:t xml:space="preserve"> Dayton Rd.</w:t>
            </w:r>
          </w:p>
        </w:tc>
        <w:tc>
          <w:tcPr>
            <w:tcW w:w="1736"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61.1</w:t>
            </w:r>
          </w:p>
        </w:tc>
        <w:tc>
          <w:tcPr>
            <w:tcW w:w="1440"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62.4</w:t>
            </w:r>
          </w:p>
        </w:tc>
        <w:tc>
          <w:tcPr>
            <w:tcW w:w="1800"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62.4</w:t>
            </w:r>
          </w:p>
        </w:tc>
        <w:tc>
          <w:tcPr>
            <w:tcW w:w="2160" w:type="dxa"/>
            <w:vAlign w:val="center"/>
          </w:tcPr>
          <w:p w:rsidR="00E076C8" w:rsidRPr="00E076C8" w:rsidRDefault="00E076C8" w:rsidP="006C1CE2">
            <w:pPr>
              <w:jc w:val="center"/>
              <w:rPr>
                <w:color w:val="000000"/>
                <w:sz w:val="22"/>
                <w:szCs w:val="22"/>
              </w:rPr>
            </w:pPr>
            <w:r w:rsidRPr="00E076C8">
              <w:rPr>
                <w:color w:val="000000"/>
                <w:sz w:val="22"/>
                <w:szCs w:val="22"/>
              </w:rPr>
              <w:t>58.4</w:t>
            </w:r>
          </w:p>
        </w:tc>
        <w:tc>
          <w:tcPr>
            <w:tcW w:w="1529" w:type="dxa"/>
            <w:vAlign w:val="center"/>
          </w:tcPr>
          <w:p w:rsidR="00E076C8" w:rsidRPr="00E076C8" w:rsidRDefault="00E076C8" w:rsidP="006C1CE2">
            <w:pPr>
              <w:jc w:val="center"/>
              <w:rPr>
                <w:color w:val="000000"/>
                <w:sz w:val="22"/>
                <w:szCs w:val="22"/>
              </w:rPr>
            </w:pPr>
            <w:r w:rsidRPr="00E076C8">
              <w:rPr>
                <w:color w:val="000000"/>
                <w:sz w:val="22"/>
                <w:szCs w:val="22"/>
              </w:rPr>
              <w:t>66.6</w:t>
            </w:r>
          </w:p>
        </w:tc>
      </w:tr>
      <w:tr w:rsidR="00E076C8" w:rsidRPr="00E076C8" w:rsidTr="006C1CE2">
        <w:trPr>
          <w:trHeight w:val="287"/>
        </w:trPr>
        <w:tc>
          <w:tcPr>
            <w:tcW w:w="1882"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Emmons Cr. @ West Rd.</w:t>
            </w:r>
          </w:p>
        </w:tc>
        <w:tc>
          <w:tcPr>
            <w:tcW w:w="1736"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58.3</w:t>
            </w:r>
          </w:p>
        </w:tc>
        <w:tc>
          <w:tcPr>
            <w:tcW w:w="1440"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59.4</w:t>
            </w:r>
          </w:p>
        </w:tc>
        <w:tc>
          <w:tcPr>
            <w:tcW w:w="1800"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59.2</w:t>
            </w:r>
          </w:p>
        </w:tc>
        <w:tc>
          <w:tcPr>
            <w:tcW w:w="2160" w:type="dxa"/>
            <w:vAlign w:val="center"/>
          </w:tcPr>
          <w:p w:rsidR="00E076C8" w:rsidRPr="00E076C8" w:rsidRDefault="00E076C8" w:rsidP="006C1CE2">
            <w:pPr>
              <w:jc w:val="center"/>
              <w:rPr>
                <w:color w:val="000000"/>
                <w:sz w:val="22"/>
                <w:szCs w:val="22"/>
              </w:rPr>
            </w:pPr>
            <w:r w:rsidRPr="00E076C8">
              <w:rPr>
                <w:color w:val="000000"/>
                <w:sz w:val="22"/>
                <w:szCs w:val="22"/>
              </w:rPr>
              <w:t>56.1</w:t>
            </w:r>
          </w:p>
        </w:tc>
        <w:tc>
          <w:tcPr>
            <w:tcW w:w="1529" w:type="dxa"/>
            <w:vAlign w:val="center"/>
          </w:tcPr>
          <w:p w:rsidR="00E076C8" w:rsidRPr="00E076C8" w:rsidRDefault="00E076C8" w:rsidP="006C1CE2">
            <w:pPr>
              <w:jc w:val="center"/>
              <w:rPr>
                <w:color w:val="000000"/>
                <w:sz w:val="22"/>
                <w:szCs w:val="22"/>
              </w:rPr>
            </w:pPr>
            <w:r w:rsidRPr="00E076C8">
              <w:rPr>
                <w:color w:val="000000"/>
                <w:sz w:val="22"/>
                <w:szCs w:val="22"/>
              </w:rPr>
              <w:t>63.7</w:t>
            </w:r>
          </w:p>
        </w:tc>
      </w:tr>
      <w:tr w:rsidR="00E076C8" w:rsidRPr="00E076C8" w:rsidTr="006C1CE2">
        <w:trPr>
          <w:trHeight w:val="287"/>
        </w:trPr>
        <w:tc>
          <w:tcPr>
            <w:tcW w:w="1882"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Hartman Cr. @ Rural Rd.</w:t>
            </w:r>
          </w:p>
        </w:tc>
        <w:tc>
          <w:tcPr>
            <w:tcW w:w="1736"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66.6</w:t>
            </w:r>
          </w:p>
        </w:tc>
        <w:tc>
          <w:tcPr>
            <w:tcW w:w="1440"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68.7</w:t>
            </w:r>
          </w:p>
        </w:tc>
        <w:tc>
          <w:tcPr>
            <w:tcW w:w="1800"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68.6</w:t>
            </w:r>
          </w:p>
        </w:tc>
        <w:tc>
          <w:tcPr>
            <w:tcW w:w="2160" w:type="dxa"/>
            <w:vAlign w:val="center"/>
          </w:tcPr>
          <w:p w:rsidR="00E076C8" w:rsidRPr="00E076C8" w:rsidRDefault="00E076C8" w:rsidP="006C1CE2">
            <w:pPr>
              <w:jc w:val="center"/>
              <w:rPr>
                <w:color w:val="000000"/>
                <w:sz w:val="22"/>
                <w:szCs w:val="22"/>
              </w:rPr>
            </w:pPr>
            <w:r w:rsidRPr="00E076C8">
              <w:rPr>
                <w:color w:val="000000"/>
                <w:sz w:val="22"/>
                <w:szCs w:val="22"/>
              </w:rPr>
              <w:t>63.1</w:t>
            </w:r>
          </w:p>
        </w:tc>
        <w:tc>
          <w:tcPr>
            <w:tcW w:w="1529" w:type="dxa"/>
            <w:vAlign w:val="center"/>
          </w:tcPr>
          <w:p w:rsidR="00E076C8" w:rsidRPr="00E076C8" w:rsidRDefault="00E076C8" w:rsidP="006C1CE2">
            <w:pPr>
              <w:jc w:val="center"/>
              <w:rPr>
                <w:color w:val="000000"/>
                <w:sz w:val="22"/>
                <w:szCs w:val="22"/>
              </w:rPr>
            </w:pPr>
            <w:r w:rsidRPr="00E076C8">
              <w:rPr>
                <w:color w:val="000000"/>
                <w:sz w:val="22"/>
                <w:szCs w:val="22"/>
              </w:rPr>
              <w:t>72.1</w:t>
            </w:r>
          </w:p>
        </w:tc>
      </w:tr>
      <w:tr w:rsidR="00E076C8" w:rsidRPr="00E076C8" w:rsidTr="006C1CE2">
        <w:trPr>
          <w:trHeight w:val="287"/>
        </w:trPr>
        <w:tc>
          <w:tcPr>
            <w:tcW w:w="1882"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Un Trib to Waupaca R. US Den Ed Rd.</w:t>
            </w:r>
          </w:p>
        </w:tc>
        <w:tc>
          <w:tcPr>
            <w:tcW w:w="1736"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62.5</w:t>
            </w:r>
          </w:p>
        </w:tc>
        <w:tc>
          <w:tcPr>
            <w:tcW w:w="1440"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63.2</w:t>
            </w:r>
          </w:p>
        </w:tc>
        <w:tc>
          <w:tcPr>
            <w:tcW w:w="1800" w:type="dxa"/>
            <w:shd w:val="clear" w:color="auto" w:fill="auto"/>
            <w:vAlign w:val="center"/>
          </w:tcPr>
          <w:p w:rsidR="00E076C8" w:rsidRPr="00E076C8" w:rsidRDefault="00E076C8" w:rsidP="006C1CE2">
            <w:pPr>
              <w:jc w:val="center"/>
              <w:rPr>
                <w:color w:val="000000"/>
                <w:sz w:val="22"/>
                <w:szCs w:val="22"/>
              </w:rPr>
            </w:pPr>
            <w:r w:rsidRPr="00E076C8">
              <w:rPr>
                <w:color w:val="000000"/>
                <w:sz w:val="22"/>
                <w:szCs w:val="22"/>
              </w:rPr>
              <w:t>64.2</w:t>
            </w:r>
          </w:p>
        </w:tc>
        <w:tc>
          <w:tcPr>
            <w:tcW w:w="2160" w:type="dxa"/>
            <w:vAlign w:val="center"/>
          </w:tcPr>
          <w:p w:rsidR="00E076C8" w:rsidRPr="00E076C8" w:rsidRDefault="00E076C8" w:rsidP="006C1CE2">
            <w:pPr>
              <w:jc w:val="center"/>
              <w:rPr>
                <w:color w:val="000000"/>
                <w:sz w:val="22"/>
                <w:szCs w:val="22"/>
              </w:rPr>
            </w:pPr>
            <w:r w:rsidRPr="00E076C8">
              <w:rPr>
                <w:color w:val="000000"/>
                <w:sz w:val="22"/>
                <w:szCs w:val="22"/>
              </w:rPr>
              <w:t>61.2</w:t>
            </w:r>
          </w:p>
        </w:tc>
        <w:tc>
          <w:tcPr>
            <w:tcW w:w="1529" w:type="dxa"/>
            <w:vAlign w:val="center"/>
          </w:tcPr>
          <w:p w:rsidR="00E076C8" w:rsidRPr="00E076C8" w:rsidRDefault="00E076C8" w:rsidP="006C1CE2">
            <w:pPr>
              <w:jc w:val="center"/>
              <w:rPr>
                <w:color w:val="000000"/>
                <w:sz w:val="22"/>
                <w:szCs w:val="22"/>
              </w:rPr>
            </w:pPr>
            <w:r w:rsidRPr="00E076C8">
              <w:rPr>
                <w:color w:val="000000"/>
                <w:sz w:val="22"/>
                <w:szCs w:val="22"/>
              </w:rPr>
              <w:t>67.3</w:t>
            </w:r>
          </w:p>
        </w:tc>
      </w:tr>
    </w:tbl>
    <w:p w:rsidR="00E076C8" w:rsidRPr="00E076C8" w:rsidRDefault="0065609C" w:rsidP="00E076C8">
      <w:pPr>
        <w:rPr>
          <w:b/>
          <w:szCs w:val="18"/>
        </w:rPr>
      </w:pPr>
      <w:r>
        <w:rPr>
          <w:b/>
          <w:szCs w:val="18"/>
        </w:rPr>
        <w:t>Table 15</w:t>
      </w:r>
      <w:r w:rsidR="00E076C8" w:rsidRPr="00E076C8">
        <w:rPr>
          <w:b/>
          <w:szCs w:val="18"/>
        </w:rPr>
        <w:t xml:space="preserve">: Monthly Average and Maximum Daily Average Temperatures in the Tomorrow-Waupaca River </w:t>
      </w:r>
      <w:r w:rsidR="00E076C8">
        <w:rPr>
          <w:b/>
          <w:szCs w:val="18"/>
        </w:rPr>
        <w:t xml:space="preserve">Tributaries </w:t>
      </w:r>
      <w:r w:rsidR="00E076C8" w:rsidRPr="00E076C8">
        <w:rPr>
          <w:b/>
          <w:szCs w:val="18"/>
        </w:rPr>
        <w:t>in 2016.</w:t>
      </w:r>
    </w:p>
    <w:p w:rsidR="00A03789" w:rsidRDefault="00A03789" w:rsidP="004B5E77">
      <w:pPr>
        <w:rPr>
          <w:b/>
          <w:szCs w:val="18"/>
        </w:rPr>
      </w:pPr>
    </w:p>
    <w:p w:rsidR="00C04F94" w:rsidRDefault="00C04F94" w:rsidP="004B5E77">
      <w:pPr>
        <w:rPr>
          <w:b/>
          <w:szCs w:val="18"/>
        </w:rPr>
      </w:pPr>
    </w:p>
    <w:p w:rsidR="00C04F94" w:rsidRDefault="00C04F94" w:rsidP="004B5E77">
      <w:pPr>
        <w:rPr>
          <w:noProof/>
        </w:rPr>
      </w:pPr>
    </w:p>
    <w:p w:rsidR="0080707A" w:rsidRDefault="0080707A" w:rsidP="004B5E77">
      <w:pPr>
        <w:rPr>
          <w:noProof/>
        </w:rPr>
      </w:pPr>
    </w:p>
    <w:p w:rsidR="0080707A" w:rsidRDefault="0080707A" w:rsidP="004B5E77">
      <w:pPr>
        <w:rPr>
          <w:noProof/>
        </w:rPr>
      </w:pPr>
    </w:p>
    <w:p w:rsidR="0080707A" w:rsidRDefault="0080707A" w:rsidP="004B5E77">
      <w:pPr>
        <w:rPr>
          <w:noProof/>
        </w:rPr>
      </w:pPr>
    </w:p>
    <w:p w:rsidR="0080707A" w:rsidRDefault="0080707A" w:rsidP="004B5E77">
      <w:pPr>
        <w:rPr>
          <w:noProof/>
        </w:rPr>
      </w:pPr>
    </w:p>
    <w:p w:rsidR="0080707A" w:rsidRDefault="0080707A" w:rsidP="004B5E77">
      <w:pPr>
        <w:rPr>
          <w:b/>
          <w:szCs w:val="18"/>
        </w:rPr>
        <w:sectPr w:rsidR="0080707A" w:rsidSect="0021657E">
          <w:pgSz w:w="12240" w:h="15840"/>
          <w:pgMar w:top="720" w:right="720" w:bottom="720" w:left="720" w:header="720" w:footer="720" w:gutter="0"/>
          <w:cols w:space="720"/>
          <w:docGrid w:linePitch="360"/>
        </w:sectPr>
      </w:pPr>
    </w:p>
    <w:p w:rsidR="0080707A" w:rsidRPr="009C5E9B" w:rsidRDefault="0080707A" w:rsidP="004B5E77">
      <w:pPr>
        <w:rPr>
          <w:b/>
          <w:szCs w:val="18"/>
        </w:rPr>
      </w:pPr>
      <w:r>
        <w:rPr>
          <w:noProof/>
        </w:rPr>
        <w:lastRenderedPageBreak/>
        <w:drawing>
          <wp:inline distT="0" distB="0" distL="0" distR="0" wp14:anchorId="344AC6CB" wp14:editId="4813391B">
            <wp:extent cx="9585960" cy="5844540"/>
            <wp:effectExtent l="0" t="0" r="15240" b="2286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94B20" w:rsidRDefault="0080707A">
      <w:pPr>
        <w:rPr>
          <w:b/>
          <w:szCs w:val="18"/>
        </w:rPr>
      </w:pPr>
      <w:r>
        <w:rPr>
          <w:b/>
        </w:rPr>
        <w:t>Chart 11</w:t>
      </w:r>
      <w:r w:rsidR="00394B20" w:rsidRPr="00394B20">
        <w:rPr>
          <w:b/>
        </w:rPr>
        <w:t>:</w:t>
      </w:r>
      <w:r w:rsidR="00394B20">
        <w:t xml:space="preserve"> </w:t>
      </w:r>
      <w:r w:rsidR="00394B20" w:rsidRPr="009C5E9B">
        <w:rPr>
          <w:b/>
          <w:szCs w:val="18"/>
        </w:rPr>
        <w:t xml:space="preserve">Monthly Average and Maximum Daily Average Temperatures in the </w:t>
      </w:r>
      <w:r>
        <w:rPr>
          <w:b/>
          <w:szCs w:val="18"/>
        </w:rPr>
        <w:t xml:space="preserve">Tomorrow-Waupaca </w:t>
      </w:r>
      <w:r w:rsidR="00394B20" w:rsidRPr="009C5E9B">
        <w:rPr>
          <w:b/>
          <w:szCs w:val="18"/>
        </w:rPr>
        <w:t>River</w:t>
      </w:r>
      <w:r>
        <w:rPr>
          <w:b/>
          <w:szCs w:val="18"/>
        </w:rPr>
        <w:t xml:space="preserve"> </w:t>
      </w:r>
      <w:r w:rsidR="00394B20" w:rsidRPr="009C5E9B">
        <w:rPr>
          <w:b/>
          <w:szCs w:val="18"/>
        </w:rPr>
        <w:t>in 201</w:t>
      </w:r>
      <w:r>
        <w:rPr>
          <w:b/>
          <w:szCs w:val="18"/>
        </w:rPr>
        <w:t>6</w:t>
      </w:r>
      <w:r w:rsidR="00394B20" w:rsidRPr="009C5E9B">
        <w:rPr>
          <w:b/>
          <w:szCs w:val="18"/>
        </w:rPr>
        <w:t>.</w:t>
      </w:r>
      <w:r w:rsidR="00394B20">
        <w:rPr>
          <w:b/>
          <w:szCs w:val="18"/>
        </w:rPr>
        <w:t xml:space="preserve">  </w:t>
      </w:r>
    </w:p>
    <w:p w:rsidR="0080707A" w:rsidRDefault="0080707A">
      <w:pPr>
        <w:rPr>
          <w:b/>
          <w:szCs w:val="18"/>
        </w:rPr>
      </w:pPr>
    </w:p>
    <w:p w:rsidR="0080707A" w:rsidRDefault="0080707A">
      <w:pPr>
        <w:rPr>
          <w:b/>
          <w:szCs w:val="18"/>
        </w:rPr>
      </w:pPr>
      <w:r>
        <w:rPr>
          <w:noProof/>
        </w:rPr>
        <w:lastRenderedPageBreak/>
        <w:drawing>
          <wp:inline distT="0" distB="0" distL="0" distR="0" wp14:anchorId="467D4E6F" wp14:editId="2CB55C60">
            <wp:extent cx="9456420" cy="5768340"/>
            <wp:effectExtent l="0" t="0" r="11430" b="2286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0707A" w:rsidRPr="0080707A" w:rsidRDefault="0080707A" w:rsidP="0080707A">
      <w:pPr>
        <w:rPr>
          <w:b/>
          <w:szCs w:val="18"/>
        </w:rPr>
      </w:pPr>
      <w:r>
        <w:rPr>
          <w:b/>
          <w:szCs w:val="18"/>
        </w:rPr>
        <w:t>Chart 12</w:t>
      </w:r>
      <w:r w:rsidRPr="0080707A">
        <w:rPr>
          <w:b/>
          <w:szCs w:val="18"/>
        </w:rPr>
        <w:t xml:space="preserve">: Monthly Average and Maximum Daily Average Temperatures in the </w:t>
      </w:r>
      <w:r>
        <w:rPr>
          <w:b/>
          <w:szCs w:val="18"/>
        </w:rPr>
        <w:t>Tomorrow-Waupaca</w:t>
      </w:r>
      <w:r w:rsidRPr="0080707A">
        <w:rPr>
          <w:b/>
          <w:szCs w:val="18"/>
        </w:rPr>
        <w:t xml:space="preserve"> River</w:t>
      </w:r>
      <w:r>
        <w:rPr>
          <w:b/>
          <w:szCs w:val="18"/>
        </w:rPr>
        <w:t xml:space="preserve"> Tributaries in 2016</w:t>
      </w:r>
      <w:r w:rsidRPr="0080707A">
        <w:rPr>
          <w:b/>
          <w:szCs w:val="18"/>
        </w:rPr>
        <w:t>.</w:t>
      </w:r>
      <w:r>
        <w:rPr>
          <w:b/>
          <w:szCs w:val="18"/>
        </w:rPr>
        <w:t xml:space="preserve"> </w:t>
      </w:r>
    </w:p>
    <w:p w:rsidR="00213683" w:rsidRDefault="00213683">
      <w:pPr>
        <w:rPr>
          <w:b/>
          <w:szCs w:val="18"/>
        </w:rPr>
        <w:sectPr w:rsidR="00213683" w:rsidSect="0080707A">
          <w:pgSz w:w="15840" w:h="12240" w:orient="landscape"/>
          <w:pgMar w:top="720" w:right="720" w:bottom="720" w:left="720" w:header="720" w:footer="720" w:gutter="0"/>
          <w:cols w:space="720"/>
          <w:docGrid w:linePitch="360"/>
        </w:sectPr>
      </w:pPr>
    </w:p>
    <w:p w:rsidR="00A323CF" w:rsidRDefault="0092750D" w:rsidP="00A826D9">
      <w:r w:rsidRPr="004B285F">
        <w:lastRenderedPageBreak/>
        <w:t>Between</w:t>
      </w:r>
      <w:r w:rsidR="00FB5F11" w:rsidRPr="004B285F">
        <w:t xml:space="preserve"> </w:t>
      </w:r>
      <w:r w:rsidRPr="004B285F">
        <w:t>June and September 2016</w:t>
      </w:r>
      <w:r w:rsidR="00A826D9" w:rsidRPr="004B285F">
        <w:t>, qua</w:t>
      </w:r>
      <w:r w:rsidRPr="004B285F">
        <w:t>li</w:t>
      </w:r>
      <w:r w:rsidR="00A826D9" w:rsidRPr="004B285F">
        <w:t>tative habita</w:t>
      </w:r>
      <w:r w:rsidRPr="004B285F">
        <w:t xml:space="preserve">t surveys were conducted at </w:t>
      </w:r>
      <w:r w:rsidR="00213683" w:rsidRPr="004B285F">
        <w:t>2</w:t>
      </w:r>
      <w:r w:rsidR="00A82F1F" w:rsidRPr="004B285F">
        <w:t>6</w:t>
      </w:r>
      <w:r w:rsidR="00FB5F11" w:rsidRPr="004B285F">
        <w:t xml:space="preserve"> locations in the </w:t>
      </w:r>
      <w:r w:rsidRPr="004B285F">
        <w:t>Tomorrow-Waupaca River Watershed (Map1-4</w:t>
      </w:r>
      <w:r w:rsidR="003F04D4">
        <w:t>, Table 5</w:t>
      </w:r>
      <w:r w:rsidR="00FB5F11" w:rsidRPr="004B285F">
        <w:t>)</w:t>
      </w:r>
      <w:r w:rsidR="00A826D9" w:rsidRPr="004B285F">
        <w:t xml:space="preserve">.  </w:t>
      </w:r>
      <w:r w:rsidRPr="004B285F">
        <w:t xml:space="preserve">Qualitative habitat assessments rapidly evaluate a representative stream reach (35 X Mean Stream Width) for the quantity and quality of habitat for game fish and compare the habitat to reference streams in Wisconsin.  </w:t>
      </w:r>
      <w:r w:rsidR="00A826D9" w:rsidRPr="004B285F">
        <w:t>Based upon the assessmen</w:t>
      </w:r>
      <w:r w:rsidR="00FB5F11" w:rsidRPr="004B285F">
        <w:t xml:space="preserve">t data collected during the </w:t>
      </w:r>
      <w:r w:rsidR="00CA3B27" w:rsidRPr="004B285F">
        <w:t xml:space="preserve">2016 </w:t>
      </w:r>
      <w:r w:rsidR="00A826D9" w:rsidRPr="004B285F">
        <w:t>surveys, a habita</w:t>
      </w:r>
      <w:r w:rsidR="00FB5F11" w:rsidRPr="004B285F">
        <w:t>t rating was calculate</w:t>
      </w:r>
      <w:r w:rsidR="00CA3B27" w:rsidRPr="004B285F">
        <w:t xml:space="preserve">d for the </w:t>
      </w:r>
      <w:r w:rsidR="00213683" w:rsidRPr="004B285F">
        <w:t>2</w:t>
      </w:r>
      <w:r w:rsidR="00A82F1F" w:rsidRPr="004B285F">
        <w:t>6</w:t>
      </w:r>
      <w:r w:rsidRPr="004B285F">
        <w:t xml:space="preserve"> locat</w:t>
      </w:r>
      <w:r w:rsidR="00842DCE">
        <w:t>ions (Table 16</w:t>
      </w:r>
      <w:r w:rsidR="00A826D9" w:rsidRPr="004B285F">
        <w:t xml:space="preserve">, Chart </w:t>
      </w:r>
      <w:r w:rsidRPr="004B285F">
        <w:t>13</w:t>
      </w:r>
      <w:r w:rsidR="00B335A0" w:rsidRPr="004B285F">
        <w:t>-14</w:t>
      </w:r>
      <w:r w:rsidR="00A826D9" w:rsidRPr="004B285F">
        <w:t xml:space="preserve">).  The </w:t>
      </w:r>
      <w:r w:rsidRPr="004B285F">
        <w:t>quali</w:t>
      </w:r>
      <w:r w:rsidR="00C87976" w:rsidRPr="004B285F">
        <w:t xml:space="preserve">tative </w:t>
      </w:r>
      <w:r w:rsidR="00A826D9" w:rsidRPr="004B285F">
        <w:t xml:space="preserve">habitat scores ranged from </w:t>
      </w:r>
      <w:r w:rsidR="00B335A0" w:rsidRPr="004B285F">
        <w:t>20</w:t>
      </w:r>
      <w:r w:rsidR="00A826D9" w:rsidRPr="004B285F">
        <w:t xml:space="preserve"> </w:t>
      </w:r>
      <w:r w:rsidR="00C9208E" w:rsidRPr="004B285F">
        <w:t xml:space="preserve">in </w:t>
      </w:r>
      <w:r w:rsidR="00B335A0" w:rsidRPr="004B285F">
        <w:t>Stedman</w:t>
      </w:r>
      <w:r w:rsidR="00C9208E" w:rsidRPr="004B285F">
        <w:t xml:space="preserve"> Creek at </w:t>
      </w:r>
      <w:r w:rsidR="00B335A0" w:rsidRPr="004B285F">
        <w:t xml:space="preserve">County D </w:t>
      </w:r>
      <w:r w:rsidR="00A826D9" w:rsidRPr="004B285F">
        <w:t xml:space="preserve">to </w:t>
      </w:r>
      <w:r w:rsidR="00B335A0" w:rsidRPr="004B285F">
        <w:t>90</w:t>
      </w:r>
      <w:r w:rsidR="00C9208E" w:rsidRPr="004B285F">
        <w:t xml:space="preserve"> in the </w:t>
      </w:r>
      <w:r w:rsidR="00B335A0" w:rsidRPr="004B285F">
        <w:t>Crystal</w:t>
      </w:r>
      <w:r w:rsidR="00C9208E" w:rsidRPr="004B285F">
        <w:t xml:space="preserve"> River </w:t>
      </w:r>
      <w:r w:rsidR="00B335A0" w:rsidRPr="004B285F">
        <w:t xml:space="preserve">below </w:t>
      </w:r>
      <w:r w:rsidR="00842DCE">
        <w:t>the Carey Millpond dam (Table 16</w:t>
      </w:r>
      <w:r w:rsidR="00C9208E" w:rsidRPr="004B285F">
        <w:t xml:space="preserve">, Chart </w:t>
      </w:r>
      <w:r w:rsidR="00B335A0" w:rsidRPr="004B285F">
        <w:t>14</w:t>
      </w:r>
      <w:r w:rsidR="00A826D9" w:rsidRPr="004B285F">
        <w:t xml:space="preserve">).  </w:t>
      </w:r>
      <w:r w:rsidR="00B335A0" w:rsidRPr="004B285F">
        <w:t xml:space="preserve">Six of the 26 habitat assessments demonstrated a </w:t>
      </w:r>
      <w:r w:rsidR="00C9208E" w:rsidRPr="004B285F">
        <w:t xml:space="preserve">habitat Condition Category of Excellent.  </w:t>
      </w:r>
      <w:r w:rsidR="00B335A0" w:rsidRPr="004B285F">
        <w:t xml:space="preserve">Of the 26 locations, 14 </w:t>
      </w:r>
      <w:r w:rsidR="00A826D9" w:rsidRPr="004B285F">
        <w:t xml:space="preserve">surveys demonstrated a </w:t>
      </w:r>
      <w:r w:rsidR="00C9208E" w:rsidRPr="004B285F">
        <w:t xml:space="preserve">habitat </w:t>
      </w:r>
      <w:r w:rsidR="00A826D9" w:rsidRPr="004B285F">
        <w:t>Condition Category of Good, with scores ranging from 5</w:t>
      </w:r>
      <w:r w:rsidR="00B335A0" w:rsidRPr="004B285F">
        <w:t>3-73</w:t>
      </w:r>
      <w:r w:rsidR="004B285F" w:rsidRPr="004B285F">
        <w:t>.  A</w:t>
      </w:r>
      <w:r w:rsidR="00C9208E" w:rsidRPr="004B285F">
        <w:t xml:space="preserve"> </w:t>
      </w:r>
      <w:r w:rsidR="00A826D9" w:rsidRPr="004B285F">
        <w:t>Fair Condition Category</w:t>
      </w:r>
      <w:r w:rsidR="004B285F" w:rsidRPr="004B285F">
        <w:t xml:space="preserve"> was indicated at 5 assessment locations.</w:t>
      </w:r>
      <w:r w:rsidR="00C87976" w:rsidRPr="004B285F">
        <w:t xml:space="preserve"> </w:t>
      </w:r>
      <w:r w:rsidR="004B285F" w:rsidRPr="004B285F">
        <w:t>Stedman Creek at County D was the only location to receive a Condition Category of Poor based upon the habitat assessment.</w:t>
      </w:r>
    </w:p>
    <w:p w:rsidR="00213683" w:rsidRDefault="00213683" w:rsidP="00A826D9"/>
    <w:tbl>
      <w:tblPr>
        <w:tblStyle w:val="TableGrid"/>
        <w:tblW w:w="0" w:type="auto"/>
        <w:tblLook w:val="04A0" w:firstRow="1" w:lastRow="0" w:firstColumn="1" w:lastColumn="0" w:noHBand="0" w:noVBand="1"/>
      </w:tblPr>
      <w:tblGrid>
        <w:gridCol w:w="1368"/>
        <w:gridCol w:w="5688"/>
        <w:gridCol w:w="1980"/>
        <w:gridCol w:w="1980"/>
      </w:tblGrid>
      <w:tr w:rsidR="00213683" w:rsidRPr="00D37DC1" w:rsidTr="00A82F1F">
        <w:tc>
          <w:tcPr>
            <w:tcW w:w="1368" w:type="dxa"/>
            <w:vAlign w:val="center"/>
          </w:tcPr>
          <w:p w:rsidR="00213683" w:rsidRPr="00D37DC1" w:rsidRDefault="00213683" w:rsidP="002A484C">
            <w:pPr>
              <w:jc w:val="center"/>
              <w:rPr>
                <w:b/>
                <w:szCs w:val="18"/>
              </w:rPr>
            </w:pPr>
            <w:r w:rsidRPr="00D37DC1">
              <w:rPr>
                <w:b/>
                <w:szCs w:val="18"/>
              </w:rPr>
              <w:t>SWIMS Station ID</w:t>
            </w:r>
          </w:p>
        </w:tc>
        <w:tc>
          <w:tcPr>
            <w:tcW w:w="5688" w:type="dxa"/>
            <w:vAlign w:val="center"/>
          </w:tcPr>
          <w:p w:rsidR="00213683" w:rsidRPr="00D37DC1" w:rsidRDefault="00213683" w:rsidP="002A484C">
            <w:pPr>
              <w:jc w:val="center"/>
              <w:rPr>
                <w:b/>
                <w:szCs w:val="18"/>
              </w:rPr>
            </w:pPr>
            <w:r w:rsidRPr="00D37DC1">
              <w:rPr>
                <w:b/>
                <w:szCs w:val="18"/>
              </w:rPr>
              <w:t>Site Name</w:t>
            </w:r>
          </w:p>
        </w:tc>
        <w:tc>
          <w:tcPr>
            <w:tcW w:w="1980" w:type="dxa"/>
            <w:vAlign w:val="center"/>
          </w:tcPr>
          <w:p w:rsidR="00213683" w:rsidRPr="00213683" w:rsidRDefault="00213683" w:rsidP="00213683">
            <w:pPr>
              <w:jc w:val="center"/>
              <w:rPr>
                <w:b/>
              </w:rPr>
            </w:pPr>
            <w:r w:rsidRPr="00213683">
              <w:rPr>
                <w:b/>
              </w:rPr>
              <w:t>Qualitative Habitat Score</w:t>
            </w:r>
          </w:p>
        </w:tc>
        <w:tc>
          <w:tcPr>
            <w:tcW w:w="1980" w:type="dxa"/>
            <w:vAlign w:val="center"/>
          </w:tcPr>
          <w:p w:rsidR="00213683" w:rsidRPr="00213683" w:rsidRDefault="00213683" w:rsidP="00213683">
            <w:pPr>
              <w:jc w:val="center"/>
              <w:rPr>
                <w:b/>
              </w:rPr>
            </w:pPr>
            <w:r w:rsidRPr="00213683">
              <w:rPr>
                <w:b/>
              </w:rPr>
              <w:t>Condition Category</w:t>
            </w:r>
          </w:p>
        </w:tc>
      </w:tr>
      <w:tr w:rsidR="00213683" w:rsidRPr="00D37DC1" w:rsidTr="00A82F1F">
        <w:tc>
          <w:tcPr>
            <w:tcW w:w="1368" w:type="dxa"/>
            <w:vAlign w:val="center"/>
          </w:tcPr>
          <w:p w:rsidR="00213683" w:rsidRDefault="00213683" w:rsidP="002A484C">
            <w:pPr>
              <w:jc w:val="center"/>
              <w:rPr>
                <w:color w:val="000000"/>
              </w:rPr>
            </w:pPr>
            <w:r>
              <w:rPr>
                <w:color w:val="000000"/>
              </w:rPr>
              <w:t>10047114</w:t>
            </w:r>
          </w:p>
        </w:tc>
        <w:tc>
          <w:tcPr>
            <w:tcW w:w="5688" w:type="dxa"/>
            <w:vAlign w:val="center"/>
          </w:tcPr>
          <w:p w:rsidR="00213683" w:rsidRDefault="00213683" w:rsidP="002A484C">
            <w:pPr>
              <w:jc w:val="center"/>
              <w:rPr>
                <w:color w:val="000000"/>
              </w:rPr>
            </w:pPr>
            <w:r>
              <w:rPr>
                <w:color w:val="000000"/>
              </w:rPr>
              <w:t xml:space="preserve">Tomorrow River </w:t>
            </w:r>
            <w:r w:rsidR="003F04D4">
              <w:rPr>
                <w:color w:val="000000"/>
              </w:rPr>
              <w:t>@</w:t>
            </w:r>
            <w:r>
              <w:rPr>
                <w:color w:val="000000"/>
              </w:rPr>
              <w:t xml:space="preserve"> Hwy 66</w:t>
            </w:r>
          </w:p>
        </w:tc>
        <w:tc>
          <w:tcPr>
            <w:tcW w:w="1980" w:type="dxa"/>
            <w:vAlign w:val="center"/>
          </w:tcPr>
          <w:p w:rsidR="00213683" w:rsidRPr="00213683" w:rsidRDefault="00213683" w:rsidP="00213683">
            <w:pPr>
              <w:jc w:val="center"/>
              <w:rPr>
                <w:color w:val="000000"/>
              </w:rPr>
            </w:pPr>
            <w:r w:rsidRPr="00213683">
              <w:rPr>
                <w:color w:val="000000"/>
              </w:rPr>
              <w:t>45</w:t>
            </w:r>
          </w:p>
        </w:tc>
        <w:tc>
          <w:tcPr>
            <w:tcW w:w="1980" w:type="dxa"/>
            <w:vAlign w:val="center"/>
          </w:tcPr>
          <w:p w:rsidR="00213683" w:rsidRPr="00213683" w:rsidRDefault="00213683" w:rsidP="00213683">
            <w:pPr>
              <w:jc w:val="center"/>
              <w:rPr>
                <w:color w:val="000000"/>
              </w:rPr>
            </w:pPr>
            <w:r w:rsidRPr="00213683">
              <w:rPr>
                <w:color w:val="000000"/>
              </w:rPr>
              <w:t>Fair</w:t>
            </w:r>
          </w:p>
        </w:tc>
      </w:tr>
      <w:tr w:rsidR="00213683" w:rsidRPr="00D37DC1" w:rsidTr="00A82F1F">
        <w:tc>
          <w:tcPr>
            <w:tcW w:w="1368" w:type="dxa"/>
            <w:vAlign w:val="center"/>
          </w:tcPr>
          <w:p w:rsidR="00213683" w:rsidRDefault="00213683" w:rsidP="002A484C">
            <w:pPr>
              <w:jc w:val="center"/>
              <w:rPr>
                <w:color w:val="000000"/>
              </w:rPr>
            </w:pPr>
            <w:r>
              <w:rPr>
                <w:color w:val="000000"/>
              </w:rPr>
              <w:t>10044275</w:t>
            </w:r>
          </w:p>
        </w:tc>
        <w:tc>
          <w:tcPr>
            <w:tcW w:w="5688" w:type="dxa"/>
            <w:vAlign w:val="center"/>
          </w:tcPr>
          <w:p w:rsidR="00213683" w:rsidRDefault="00213683" w:rsidP="002A484C">
            <w:pPr>
              <w:jc w:val="center"/>
              <w:rPr>
                <w:color w:val="000000"/>
              </w:rPr>
            </w:pPr>
            <w:r>
              <w:rPr>
                <w:color w:val="000000"/>
              </w:rPr>
              <w:t>Tomorrow R. @ Merryland Dr.</w:t>
            </w:r>
          </w:p>
        </w:tc>
        <w:tc>
          <w:tcPr>
            <w:tcW w:w="1980" w:type="dxa"/>
            <w:vAlign w:val="center"/>
          </w:tcPr>
          <w:p w:rsidR="00213683" w:rsidRPr="00213683" w:rsidRDefault="00213683" w:rsidP="00213683">
            <w:pPr>
              <w:jc w:val="center"/>
              <w:rPr>
                <w:color w:val="000000"/>
              </w:rPr>
            </w:pPr>
            <w:r w:rsidRPr="00213683">
              <w:rPr>
                <w:color w:val="000000"/>
              </w:rPr>
              <w:t>48</w:t>
            </w:r>
          </w:p>
        </w:tc>
        <w:tc>
          <w:tcPr>
            <w:tcW w:w="1980" w:type="dxa"/>
            <w:vAlign w:val="center"/>
          </w:tcPr>
          <w:p w:rsidR="00213683" w:rsidRPr="00213683" w:rsidRDefault="00213683" w:rsidP="00213683">
            <w:pPr>
              <w:jc w:val="center"/>
              <w:rPr>
                <w:color w:val="000000"/>
              </w:rPr>
            </w:pPr>
            <w:r w:rsidRPr="00213683">
              <w:rPr>
                <w:color w:val="000000"/>
              </w:rPr>
              <w:t>Fair</w:t>
            </w:r>
          </w:p>
        </w:tc>
      </w:tr>
      <w:tr w:rsidR="00213683" w:rsidRPr="00D37DC1" w:rsidTr="00A82F1F">
        <w:tc>
          <w:tcPr>
            <w:tcW w:w="1368" w:type="dxa"/>
            <w:vAlign w:val="center"/>
          </w:tcPr>
          <w:p w:rsidR="00213683" w:rsidRDefault="00213683" w:rsidP="002A484C">
            <w:pPr>
              <w:jc w:val="center"/>
              <w:rPr>
                <w:color w:val="000000"/>
              </w:rPr>
            </w:pPr>
            <w:r>
              <w:rPr>
                <w:color w:val="000000"/>
              </w:rPr>
              <w:t>10046913</w:t>
            </w:r>
          </w:p>
        </w:tc>
        <w:tc>
          <w:tcPr>
            <w:tcW w:w="5688" w:type="dxa"/>
            <w:vAlign w:val="center"/>
          </w:tcPr>
          <w:p w:rsidR="00213683" w:rsidRDefault="00213683" w:rsidP="002A484C">
            <w:pPr>
              <w:jc w:val="center"/>
              <w:rPr>
                <w:color w:val="000000"/>
              </w:rPr>
            </w:pPr>
            <w:r>
              <w:rPr>
                <w:color w:val="000000"/>
              </w:rPr>
              <w:t>Tomorrow R. US Cty I and US Studzinski Farm</w:t>
            </w:r>
          </w:p>
        </w:tc>
        <w:tc>
          <w:tcPr>
            <w:tcW w:w="1980" w:type="dxa"/>
            <w:vAlign w:val="center"/>
          </w:tcPr>
          <w:p w:rsidR="00213683" w:rsidRPr="00213683" w:rsidRDefault="00213683" w:rsidP="00213683">
            <w:pPr>
              <w:jc w:val="center"/>
              <w:rPr>
                <w:color w:val="000000"/>
              </w:rPr>
            </w:pPr>
            <w:r w:rsidRPr="00213683">
              <w:rPr>
                <w:color w:val="000000"/>
              </w:rPr>
              <w:t>63</w:t>
            </w:r>
          </w:p>
        </w:tc>
        <w:tc>
          <w:tcPr>
            <w:tcW w:w="1980" w:type="dxa"/>
            <w:vAlign w:val="center"/>
          </w:tcPr>
          <w:p w:rsidR="00213683" w:rsidRPr="00213683" w:rsidRDefault="00213683" w:rsidP="00213683">
            <w:pPr>
              <w:jc w:val="center"/>
              <w:rPr>
                <w:color w:val="000000"/>
              </w:rPr>
            </w:pPr>
            <w:r w:rsidRPr="00213683">
              <w:rPr>
                <w:color w:val="000000"/>
              </w:rPr>
              <w:t>Good</w:t>
            </w:r>
          </w:p>
        </w:tc>
      </w:tr>
      <w:tr w:rsidR="00213683" w:rsidRPr="00D37DC1" w:rsidTr="00A82F1F">
        <w:tc>
          <w:tcPr>
            <w:tcW w:w="1368" w:type="dxa"/>
            <w:vAlign w:val="center"/>
          </w:tcPr>
          <w:p w:rsidR="00213683" w:rsidRDefault="00213683" w:rsidP="002A484C">
            <w:pPr>
              <w:jc w:val="center"/>
              <w:rPr>
                <w:color w:val="000000"/>
              </w:rPr>
            </w:pPr>
            <w:r>
              <w:rPr>
                <w:color w:val="000000"/>
              </w:rPr>
              <w:t>10047118</w:t>
            </w:r>
          </w:p>
        </w:tc>
        <w:tc>
          <w:tcPr>
            <w:tcW w:w="5688" w:type="dxa"/>
            <w:vAlign w:val="center"/>
          </w:tcPr>
          <w:p w:rsidR="00213683" w:rsidRDefault="00213683" w:rsidP="002A484C">
            <w:pPr>
              <w:jc w:val="center"/>
              <w:rPr>
                <w:color w:val="000000"/>
              </w:rPr>
            </w:pPr>
            <w:r>
              <w:rPr>
                <w:color w:val="000000"/>
              </w:rPr>
              <w:t>Tomorrow R. DS CTY I</w:t>
            </w:r>
          </w:p>
        </w:tc>
        <w:tc>
          <w:tcPr>
            <w:tcW w:w="1980" w:type="dxa"/>
            <w:vAlign w:val="center"/>
          </w:tcPr>
          <w:p w:rsidR="00213683" w:rsidRPr="00213683" w:rsidRDefault="00213683" w:rsidP="00213683">
            <w:pPr>
              <w:jc w:val="center"/>
              <w:rPr>
                <w:color w:val="000000"/>
              </w:rPr>
            </w:pPr>
            <w:r w:rsidRPr="00213683">
              <w:rPr>
                <w:color w:val="000000"/>
              </w:rPr>
              <w:t>63</w:t>
            </w:r>
          </w:p>
        </w:tc>
        <w:tc>
          <w:tcPr>
            <w:tcW w:w="1980" w:type="dxa"/>
            <w:vAlign w:val="center"/>
          </w:tcPr>
          <w:p w:rsidR="00213683" w:rsidRPr="00213683" w:rsidRDefault="00213683" w:rsidP="00213683">
            <w:pPr>
              <w:jc w:val="center"/>
              <w:rPr>
                <w:color w:val="000000"/>
              </w:rPr>
            </w:pPr>
            <w:r w:rsidRPr="00213683">
              <w:rPr>
                <w:color w:val="000000"/>
              </w:rPr>
              <w:t>Good</w:t>
            </w:r>
          </w:p>
        </w:tc>
      </w:tr>
      <w:tr w:rsidR="00213683" w:rsidRPr="00D37DC1" w:rsidTr="00A82F1F">
        <w:tc>
          <w:tcPr>
            <w:tcW w:w="1368" w:type="dxa"/>
            <w:vAlign w:val="center"/>
          </w:tcPr>
          <w:p w:rsidR="00213683" w:rsidRDefault="00213683" w:rsidP="002A484C">
            <w:pPr>
              <w:jc w:val="center"/>
              <w:rPr>
                <w:color w:val="000000"/>
              </w:rPr>
            </w:pPr>
            <w:r>
              <w:rPr>
                <w:color w:val="000000"/>
              </w:rPr>
              <w:t>10011033</w:t>
            </w:r>
          </w:p>
        </w:tc>
        <w:tc>
          <w:tcPr>
            <w:tcW w:w="5688" w:type="dxa"/>
            <w:vAlign w:val="center"/>
          </w:tcPr>
          <w:p w:rsidR="00213683" w:rsidRDefault="00213683" w:rsidP="002A484C">
            <w:pPr>
              <w:jc w:val="center"/>
              <w:rPr>
                <w:color w:val="000000"/>
              </w:rPr>
            </w:pPr>
            <w:r>
              <w:rPr>
                <w:color w:val="000000"/>
              </w:rPr>
              <w:t xml:space="preserve">Tomorrow R. </w:t>
            </w:r>
            <w:r w:rsidR="003F04D4">
              <w:rPr>
                <w:color w:val="000000"/>
              </w:rPr>
              <w:t>@</w:t>
            </w:r>
            <w:r>
              <w:rPr>
                <w:color w:val="000000"/>
              </w:rPr>
              <w:t xml:space="preserve"> Richard Hemp Fishery Area</w:t>
            </w:r>
          </w:p>
        </w:tc>
        <w:tc>
          <w:tcPr>
            <w:tcW w:w="1980" w:type="dxa"/>
            <w:vAlign w:val="center"/>
          </w:tcPr>
          <w:p w:rsidR="00213683" w:rsidRPr="00213683" w:rsidRDefault="00213683" w:rsidP="00213683">
            <w:pPr>
              <w:jc w:val="center"/>
              <w:rPr>
                <w:color w:val="000000"/>
              </w:rPr>
            </w:pPr>
            <w:r w:rsidRPr="00213683">
              <w:rPr>
                <w:color w:val="000000"/>
              </w:rPr>
              <w:t>80</w:t>
            </w:r>
          </w:p>
        </w:tc>
        <w:tc>
          <w:tcPr>
            <w:tcW w:w="1980" w:type="dxa"/>
            <w:vAlign w:val="center"/>
          </w:tcPr>
          <w:p w:rsidR="00213683" w:rsidRPr="00213683" w:rsidRDefault="00213683" w:rsidP="00213683">
            <w:pPr>
              <w:jc w:val="center"/>
              <w:rPr>
                <w:color w:val="000000"/>
              </w:rPr>
            </w:pPr>
            <w:r w:rsidRPr="00213683">
              <w:rPr>
                <w:color w:val="000000"/>
              </w:rPr>
              <w:t>Excellent</w:t>
            </w:r>
          </w:p>
        </w:tc>
      </w:tr>
      <w:tr w:rsidR="00213683" w:rsidRPr="00D37DC1" w:rsidTr="00A82F1F">
        <w:tc>
          <w:tcPr>
            <w:tcW w:w="1368" w:type="dxa"/>
            <w:vAlign w:val="center"/>
          </w:tcPr>
          <w:p w:rsidR="00213683" w:rsidRDefault="00213683" w:rsidP="002A484C">
            <w:pPr>
              <w:jc w:val="center"/>
              <w:rPr>
                <w:color w:val="000000"/>
              </w:rPr>
            </w:pPr>
            <w:r>
              <w:rPr>
                <w:color w:val="000000"/>
              </w:rPr>
              <w:t>10036969</w:t>
            </w:r>
          </w:p>
        </w:tc>
        <w:tc>
          <w:tcPr>
            <w:tcW w:w="5688" w:type="dxa"/>
            <w:vAlign w:val="center"/>
          </w:tcPr>
          <w:p w:rsidR="00213683" w:rsidRDefault="00213683" w:rsidP="002A484C">
            <w:pPr>
              <w:jc w:val="center"/>
              <w:rPr>
                <w:color w:val="000000"/>
              </w:rPr>
            </w:pPr>
            <w:r>
              <w:rPr>
                <w:color w:val="000000"/>
              </w:rPr>
              <w:t xml:space="preserve">Tomorrow R. </w:t>
            </w:r>
            <w:r w:rsidR="003F04D4">
              <w:rPr>
                <w:color w:val="000000"/>
              </w:rPr>
              <w:t>@</w:t>
            </w:r>
            <w:r>
              <w:rPr>
                <w:color w:val="000000"/>
              </w:rPr>
              <w:t xml:space="preserve"> Lake Meyers Rd</w:t>
            </w:r>
          </w:p>
        </w:tc>
        <w:tc>
          <w:tcPr>
            <w:tcW w:w="1980" w:type="dxa"/>
            <w:vAlign w:val="center"/>
          </w:tcPr>
          <w:p w:rsidR="00213683" w:rsidRPr="00213683" w:rsidRDefault="00213683" w:rsidP="00213683">
            <w:pPr>
              <w:jc w:val="center"/>
              <w:rPr>
                <w:color w:val="000000"/>
              </w:rPr>
            </w:pPr>
            <w:r w:rsidRPr="00213683">
              <w:rPr>
                <w:color w:val="000000"/>
              </w:rPr>
              <w:t>82</w:t>
            </w:r>
          </w:p>
        </w:tc>
        <w:tc>
          <w:tcPr>
            <w:tcW w:w="1980" w:type="dxa"/>
            <w:vAlign w:val="center"/>
          </w:tcPr>
          <w:p w:rsidR="00213683" w:rsidRPr="00213683" w:rsidRDefault="00213683" w:rsidP="00213683">
            <w:pPr>
              <w:jc w:val="center"/>
              <w:rPr>
                <w:color w:val="000000"/>
              </w:rPr>
            </w:pPr>
            <w:r w:rsidRPr="00213683">
              <w:rPr>
                <w:color w:val="000000"/>
              </w:rPr>
              <w:t>Excellent</w:t>
            </w:r>
          </w:p>
        </w:tc>
      </w:tr>
      <w:tr w:rsidR="00213683" w:rsidRPr="00D37DC1" w:rsidTr="00A82F1F">
        <w:tc>
          <w:tcPr>
            <w:tcW w:w="1368" w:type="dxa"/>
            <w:vAlign w:val="center"/>
          </w:tcPr>
          <w:p w:rsidR="00213683" w:rsidRDefault="00213683" w:rsidP="002A484C">
            <w:pPr>
              <w:jc w:val="center"/>
              <w:rPr>
                <w:color w:val="000000"/>
              </w:rPr>
            </w:pPr>
            <w:r>
              <w:rPr>
                <w:color w:val="000000"/>
              </w:rPr>
              <w:t>10044318</w:t>
            </w:r>
          </w:p>
        </w:tc>
        <w:tc>
          <w:tcPr>
            <w:tcW w:w="5688" w:type="dxa"/>
            <w:vAlign w:val="center"/>
          </w:tcPr>
          <w:p w:rsidR="00213683" w:rsidRDefault="00213683" w:rsidP="002A484C">
            <w:pPr>
              <w:jc w:val="center"/>
              <w:rPr>
                <w:color w:val="000000"/>
              </w:rPr>
            </w:pPr>
            <w:r>
              <w:rPr>
                <w:color w:val="000000"/>
              </w:rPr>
              <w:t xml:space="preserve">Tomorrow R. </w:t>
            </w:r>
            <w:r w:rsidR="003F04D4">
              <w:rPr>
                <w:color w:val="000000"/>
              </w:rPr>
              <w:t>@</w:t>
            </w:r>
            <w:r>
              <w:rPr>
                <w:color w:val="000000"/>
              </w:rPr>
              <w:t xml:space="preserve"> Keener Rd</w:t>
            </w:r>
          </w:p>
        </w:tc>
        <w:tc>
          <w:tcPr>
            <w:tcW w:w="1980" w:type="dxa"/>
            <w:vAlign w:val="center"/>
          </w:tcPr>
          <w:p w:rsidR="00213683" w:rsidRPr="00213683" w:rsidRDefault="00213683" w:rsidP="00213683">
            <w:pPr>
              <w:jc w:val="center"/>
              <w:rPr>
                <w:color w:val="000000"/>
              </w:rPr>
            </w:pPr>
            <w:r w:rsidRPr="00213683">
              <w:rPr>
                <w:color w:val="000000"/>
              </w:rPr>
              <w:t>60</w:t>
            </w:r>
          </w:p>
        </w:tc>
        <w:tc>
          <w:tcPr>
            <w:tcW w:w="1980" w:type="dxa"/>
            <w:vAlign w:val="center"/>
          </w:tcPr>
          <w:p w:rsidR="00213683" w:rsidRPr="00213683" w:rsidRDefault="00213683" w:rsidP="00213683">
            <w:pPr>
              <w:jc w:val="center"/>
              <w:rPr>
                <w:color w:val="000000"/>
              </w:rPr>
            </w:pPr>
            <w:r w:rsidRPr="00213683">
              <w:rPr>
                <w:color w:val="000000"/>
              </w:rPr>
              <w:t>Good</w:t>
            </w:r>
          </w:p>
        </w:tc>
      </w:tr>
      <w:tr w:rsidR="00213683" w:rsidRPr="00D37DC1" w:rsidTr="00A82F1F">
        <w:tc>
          <w:tcPr>
            <w:tcW w:w="1368" w:type="dxa"/>
            <w:vAlign w:val="center"/>
          </w:tcPr>
          <w:p w:rsidR="00213683" w:rsidRDefault="00213683" w:rsidP="002A484C">
            <w:pPr>
              <w:jc w:val="center"/>
              <w:rPr>
                <w:color w:val="000000"/>
              </w:rPr>
            </w:pPr>
            <w:r>
              <w:rPr>
                <w:color w:val="000000"/>
              </w:rPr>
              <w:t>10013567</w:t>
            </w:r>
          </w:p>
        </w:tc>
        <w:tc>
          <w:tcPr>
            <w:tcW w:w="5688" w:type="dxa"/>
            <w:vAlign w:val="center"/>
          </w:tcPr>
          <w:p w:rsidR="00213683" w:rsidRDefault="00213683" w:rsidP="002A484C">
            <w:pPr>
              <w:jc w:val="center"/>
              <w:rPr>
                <w:color w:val="000000"/>
              </w:rPr>
            </w:pPr>
            <w:r>
              <w:rPr>
                <w:color w:val="000000"/>
              </w:rPr>
              <w:t xml:space="preserve">Tomorrow R. </w:t>
            </w:r>
            <w:r w:rsidR="00D77011">
              <w:rPr>
                <w:color w:val="000000"/>
              </w:rPr>
              <w:t>@</w:t>
            </w:r>
            <w:r>
              <w:rPr>
                <w:color w:val="000000"/>
              </w:rPr>
              <w:t>West Buchholtz Rd.</w:t>
            </w:r>
          </w:p>
        </w:tc>
        <w:tc>
          <w:tcPr>
            <w:tcW w:w="1980" w:type="dxa"/>
            <w:vAlign w:val="center"/>
          </w:tcPr>
          <w:p w:rsidR="00213683" w:rsidRPr="00213683" w:rsidRDefault="00213683" w:rsidP="00213683">
            <w:pPr>
              <w:jc w:val="center"/>
              <w:rPr>
                <w:color w:val="000000"/>
              </w:rPr>
            </w:pPr>
            <w:r w:rsidRPr="00213683">
              <w:rPr>
                <w:color w:val="000000"/>
              </w:rPr>
              <w:t>56</w:t>
            </w:r>
          </w:p>
        </w:tc>
        <w:tc>
          <w:tcPr>
            <w:tcW w:w="1980" w:type="dxa"/>
            <w:vAlign w:val="center"/>
          </w:tcPr>
          <w:p w:rsidR="00213683" w:rsidRPr="00213683" w:rsidRDefault="00213683" w:rsidP="00213683">
            <w:pPr>
              <w:jc w:val="center"/>
              <w:rPr>
                <w:color w:val="000000"/>
              </w:rPr>
            </w:pPr>
            <w:r w:rsidRPr="00213683">
              <w:rPr>
                <w:color w:val="000000"/>
              </w:rPr>
              <w:t>Fair</w:t>
            </w:r>
          </w:p>
        </w:tc>
      </w:tr>
      <w:tr w:rsidR="00213683" w:rsidRPr="00D37DC1" w:rsidTr="00A82F1F">
        <w:tc>
          <w:tcPr>
            <w:tcW w:w="1368" w:type="dxa"/>
            <w:vAlign w:val="center"/>
          </w:tcPr>
          <w:p w:rsidR="00213683" w:rsidRDefault="00213683" w:rsidP="002A484C">
            <w:pPr>
              <w:jc w:val="center"/>
              <w:rPr>
                <w:color w:val="000000"/>
              </w:rPr>
            </w:pPr>
            <w:r>
              <w:rPr>
                <w:color w:val="000000"/>
              </w:rPr>
              <w:t>10007975</w:t>
            </w:r>
          </w:p>
        </w:tc>
        <w:tc>
          <w:tcPr>
            <w:tcW w:w="5688" w:type="dxa"/>
            <w:vAlign w:val="center"/>
          </w:tcPr>
          <w:p w:rsidR="00213683" w:rsidRDefault="00213683" w:rsidP="002A484C">
            <w:pPr>
              <w:jc w:val="center"/>
              <w:rPr>
                <w:color w:val="000000"/>
              </w:rPr>
            </w:pPr>
            <w:r>
              <w:rPr>
                <w:color w:val="000000"/>
              </w:rPr>
              <w:t>Waupaca R. @ Cobbtown Rd.</w:t>
            </w:r>
          </w:p>
        </w:tc>
        <w:tc>
          <w:tcPr>
            <w:tcW w:w="1980" w:type="dxa"/>
            <w:vAlign w:val="center"/>
          </w:tcPr>
          <w:p w:rsidR="00213683" w:rsidRPr="00213683" w:rsidRDefault="00213683" w:rsidP="00213683">
            <w:pPr>
              <w:jc w:val="center"/>
              <w:rPr>
                <w:color w:val="000000"/>
              </w:rPr>
            </w:pPr>
            <w:r w:rsidRPr="00213683">
              <w:rPr>
                <w:color w:val="000000"/>
              </w:rPr>
              <w:t>65</w:t>
            </w:r>
          </w:p>
        </w:tc>
        <w:tc>
          <w:tcPr>
            <w:tcW w:w="1980" w:type="dxa"/>
            <w:vAlign w:val="center"/>
          </w:tcPr>
          <w:p w:rsidR="00213683" w:rsidRPr="00213683" w:rsidRDefault="00213683" w:rsidP="00213683">
            <w:pPr>
              <w:jc w:val="center"/>
              <w:rPr>
                <w:color w:val="000000"/>
              </w:rPr>
            </w:pPr>
            <w:r w:rsidRPr="00213683">
              <w:rPr>
                <w:color w:val="000000"/>
              </w:rPr>
              <w:t>Good</w:t>
            </w:r>
          </w:p>
        </w:tc>
      </w:tr>
      <w:tr w:rsidR="00213683" w:rsidRPr="00D37DC1" w:rsidTr="00A82F1F">
        <w:tc>
          <w:tcPr>
            <w:tcW w:w="1368" w:type="dxa"/>
            <w:vAlign w:val="center"/>
          </w:tcPr>
          <w:p w:rsidR="00213683" w:rsidRDefault="00213683" w:rsidP="002A484C">
            <w:pPr>
              <w:jc w:val="center"/>
              <w:rPr>
                <w:color w:val="000000"/>
              </w:rPr>
            </w:pPr>
            <w:r>
              <w:rPr>
                <w:color w:val="000000"/>
              </w:rPr>
              <w:t>10021989</w:t>
            </w:r>
          </w:p>
        </w:tc>
        <w:tc>
          <w:tcPr>
            <w:tcW w:w="5688" w:type="dxa"/>
            <w:vAlign w:val="center"/>
          </w:tcPr>
          <w:p w:rsidR="00213683" w:rsidRDefault="00213683" w:rsidP="002A484C">
            <w:pPr>
              <w:jc w:val="center"/>
              <w:rPr>
                <w:color w:val="000000"/>
              </w:rPr>
            </w:pPr>
            <w:r>
              <w:rPr>
                <w:color w:val="000000"/>
              </w:rPr>
              <w:t>Waupaca R. @ Anderson Rd.</w:t>
            </w:r>
          </w:p>
        </w:tc>
        <w:tc>
          <w:tcPr>
            <w:tcW w:w="1980" w:type="dxa"/>
            <w:vAlign w:val="center"/>
          </w:tcPr>
          <w:p w:rsidR="00213683" w:rsidRPr="00213683" w:rsidRDefault="00213683" w:rsidP="00213683">
            <w:pPr>
              <w:jc w:val="center"/>
              <w:rPr>
                <w:color w:val="000000"/>
              </w:rPr>
            </w:pPr>
            <w:r w:rsidRPr="00213683">
              <w:rPr>
                <w:color w:val="000000"/>
              </w:rPr>
              <w:t>48</w:t>
            </w:r>
          </w:p>
        </w:tc>
        <w:tc>
          <w:tcPr>
            <w:tcW w:w="1980" w:type="dxa"/>
            <w:vAlign w:val="center"/>
          </w:tcPr>
          <w:p w:rsidR="00213683" w:rsidRPr="00213683" w:rsidRDefault="00213683" w:rsidP="00213683">
            <w:pPr>
              <w:jc w:val="center"/>
              <w:rPr>
                <w:color w:val="000000"/>
              </w:rPr>
            </w:pPr>
            <w:r w:rsidRPr="00213683">
              <w:rPr>
                <w:color w:val="000000"/>
              </w:rPr>
              <w:t>Fair</w:t>
            </w:r>
          </w:p>
        </w:tc>
      </w:tr>
      <w:tr w:rsidR="00A82F1F" w:rsidRPr="00D37DC1" w:rsidTr="00A82F1F">
        <w:tc>
          <w:tcPr>
            <w:tcW w:w="1368" w:type="dxa"/>
            <w:vAlign w:val="center"/>
          </w:tcPr>
          <w:p w:rsidR="00A82F1F" w:rsidRDefault="00A82F1F" w:rsidP="002A484C">
            <w:pPr>
              <w:jc w:val="center"/>
              <w:rPr>
                <w:color w:val="000000"/>
              </w:rPr>
            </w:pPr>
            <w:r>
              <w:rPr>
                <w:color w:val="000000"/>
              </w:rPr>
              <w:t>10043985</w:t>
            </w:r>
          </w:p>
        </w:tc>
        <w:tc>
          <w:tcPr>
            <w:tcW w:w="5688" w:type="dxa"/>
            <w:vAlign w:val="center"/>
          </w:tcPr>
          <w:p w:rsidR="00A82F1F" w:rsidRDefault="00A82F1F" w:rsidP="002A484C">
            <w:pPr>
              <w:jc w:val="center"/>
              <w:rPr>
                <w:color w:val="000000"/>
              </w:rPr>
            </w:pPr>
            <w:r>
              <w:rPr>
                <w:color w:val="000000"/>
              </w:rPr>
              <w:t>Poncho Cr. @ River Rd.</w:t>
            </w:r>
          </w:p>
        </w:tc>
        <w:tc>
          <w:tcPr>
            <w:tcW w:w="1980" w:type="dxa"/>
            <w:vAlign w:val="center"/>
          </w:tcPr>
          <w:p w:rsidR="00A82F1F" w:rsidRPr="00A82F1F" w:rsidRDefault="00A82F1F" w:rsidP="00A82F1F">
            <w:pPr>
              <w:jc w:val="center"/>
              <w:rPr>
                <w:color w:val="000000"/>
                <w:szCs w:val="22"/>
              </w:rPr>
            </w:pPr>
            <w:r w:rsidRPr="00A82F1F">
              <w:rPr>
                <w:color w:val="000000"/>
                <w:szCs w:val="22"/>
              </w:rPr>
              <w:t>63</w:t>
            </w:r>
          </w:p>
        </w:tc>
        <w:tc>
          <w:tcPr>
            <w:tcW w:w="1980" w:type="dxa"/>
            <w:vAlign w:val="center"/>
          </w:tcPr>
          <w:p w:rsidR="00A82F1F" w:rsidRPr="00A82F1F" w:rsidRDefault="00A82F1F" w:rsidP="00A82F1F">
            <w:pPr>
              <w:jc w:val="center"/>
              <w:rPr>
                <w:color w:val="000000"/>
                <w:szCs w:val="22"/>
              </w:rPr>
            </w:pPr>
            <w:r w:rsidRPr="00A82F1F">
              <w:rPr>
                <w:color w:val="000000"/>
                <w:szCs w:val="22"/>
              </w:rPr>
              <w:t>Good</w:t>
            </w:r>
          </w:p>
        </w:tc>
      </w:tr>
      <w:tr w:rsidR="00A82F1F" w:rsidRPr="00D37DC1" w:rsidTr="00A82F1F">
        <w:tc>
          <w:tcPr>
            <w:tcW w:w="1368" w:type="dxa"/>
            <w:vAlign w:val="center"/>
          </w:tcPr>
          <w:p w:rsidR="00A82F1F" w:rsidRDefault="00A82F1F" w:rsidP="002A484C">
            <w:pPr>
              <w:jc w:val="center"/>
              <w:rPr>
                <w:color w:val="000000"/>
              </w:rPr>
            </w:pPr>
            <w:r>
              <w:rPr>
                <w:color w:val="000000"/>
              </w:rPr>
              <w:t>10042016</w:t>
            </w:r>
          </w:p>
        </w:tc>
        <w:tc>
          <w:tcPr>
            <w:tcW w:w="5688" w:type="dxa"/>
            <w:vAlign w:val="center"/>
          </w:tcPr>
          <w:p w:rsidR="00A82F1F" w:rsidRDefault="00A82F1F" w:rsidP="002A484C">
            <w:pPr>
              <w:jc w:val="center"/>
              <w:rPr>
                <w:color w:val="000000"/>
              </w:rPr>
            </w:pPr>
            <w:r>
              <w:rPr>
                <w:color w:val="000000"/>
              </w:rPr>
              <w:t>Stoltenburg Cr. @ Cty Rd. SS</w:t>
            </w:r>
          </w:p>
        </w:tc>
        <w:tc>
          <w:tcPr>
            <w:tcW w:w="1980" w:type="dxa"/>
            <w:vAlign w:val="center"/>
          </w:tcPr>
          <w:p w:rsidR="00A82F1F" w:rsidRPr="00A82F1F" w:rsidRDefault="00A82F1F" w:rsidP="00A82F1F">
            <w:pPr>
              <w:jc w:val="center"/>
              <w:rPr>
                <w:color w:val="000000"/>
                <w:szCs w:val="22"/>
              </w:rPr>
            </w:pPr>
            <w:r w:rsidRPr="00A82F1F">
              <w:rPr>
                <w:color w:val="000000"/>
                <w:szCs w:val="22"/>
              </w:rPr>
              <w:t>65</w:t>
            </w:r>
          </w:p>
        </w:tc>
        <w:tc>
          <w:tcPr>
            <w:tcW w:w="1980" w:type="dxa"/>
            <w:vAlign w:val="center"/>
          </w:tcPr>
          <w:p w:rsidR="00A82F1F" w:rsidRPr="00A82F1F" w:rsidRDefault="00A82F1F" w:rsidP="00A82F1F">
            <w:pPr>
              <w:jc w:val="center"/>
              <w:rPr>
                <w:color w:val="000000"/>
                <w:szCs w:val="22"/>
              </w:rPr>
            </w:pPr>
            <w:r w:rsidRPr="00A82F1F">
              <w:rPr>
                <w:color w:val="000000"/>
                <w:szCs w:val="22"/>
              </w:rPr>
              <w:t>Good</w:t>
            </w:r>
          </w:p>
        </w:tc>
      </w:tr>
      <w:tr w:rsidR="00A82F1F" w:rsidRPr="00D37DC1" w:rsidTr="00A82F1F">
        <w:tc>
          <w:tcPr>
            <w:tcW w:w="1368" w:type="dxa"/>
            <w:vAlign w:val="center"/>
          </w:tcPr>
          <w:p w:rsidR="00A82F1F" w:rsidRDefault="00A82F1F" w:rsidP="002A484C">
            <w:pPr>
              <w:jc w:val="center"/>
              <w:rPr>
                <w:color w:val="000000"/>
              </w:rPr>
            </w:pPr>
            <w:r>
              <w:rPr>
                <w:color w:val="000000"/>
              </w:rPr>
              <w:t>10039724</w:t>
            </w:r>
          </w:p>
        </w:tc>
        <w:tc>
          <w:tcPr>
            <w:tcW w:w="5688" w:type="dxa"/>
            <w:vAlign w:val="center"/>
          </w:tcPr>
          <w:p w:rsidR="00A82F1F" w:rsidRDefault="00A82F1F" w:rsidP="002A484C">
            <w:pPr>
              <w:jc w:val="center"/>
              <w:rPr>
                <w:color w:val="000000"/>
              </w:rPr>
            </w:pPr>
            <w:r>
              <w:rPr>
                <w:color w:val="000000"/>
              </w:rPr>
              <w:t>Bear Cr. @ Fountain Grove Rd.</w:t>
            </w:r>
          </w:p>
        </w:tc>
        <w:tc>
          <w:tcPr>
            <w:tcW w:w="1980" w:type="dxa"/>
            <w:vAlign w:val="center"/>
          </w:tcPr>
          <w:p w:rsidR="00A82F1F" w:rsidRPr="00A82F1F" w:rsidRDefault="00A82F1F" w:rsidP="00A82F1F">
            <w:pPr>
              <w:jc w:val="center"/>
              <w:rPr>
                <w:color w:val="000000"/>
                <w:szCs w:val="22"/>
              </w:rPr>
            </w:pPr>
            <w:r w:rsidRPr="00A82F1F">
              <w:rPr>
                <w:color w:val="000000"/>
                <w:szCs w:val="22"/>
              </w:rPr>
              <w:t>55</w:t>
            </w:r>
          </w:p>
        </w:tc>
        <w:tc>
          <w:tcPr>
            <w:tcW w:w="1980" w:type="dxa"/>
            <w:vAlign w:val="center"/>
          </w:tcPr>
          <w:p w:rsidR="00A82F1F" w:rsidRPr="00A82F1F" w:rsidRDefault="00A82F1F" w:rsidP="00A82F1F">
            <w:pPr>
              <w:jc w:val="center"/>
              <w:rPr>
                <w:color w:val="000000"/>
                <w:szCs w:val="22"/>
              </w:rPr>
            </w:pPr>
            <w:r w:rsidRPr="00A82F1F">
              <w:rPr>
                <w:color w:val="000000"/>
                <w:szCs w:val="22"/>
              </w:rPr>
              <w:t>Good</w:t>
            </w:r>
          </w:p>
        </w:tc>
      </w:tr>
      <w:tr w:rsidR="00A82F1F" w:rsidRPr="00D37DC1" w:rsidTr="00A82F1F">
        <w:tc>
          <w:tcPr>
            <w:tcW w:w="1368" w:type="dxa"/>
            <w:vAlign w:val="center"/>
          </w:tcPr>
          <w:p w:rsidR="00A82F1F" w:rsidRDefault="00A82F1F" w:rsidP="002A484C">
            <w:pPr>
              <w:jc w:val="center"/>
              <w:rPr>
                <w:color w:val="000000"/>
              </w:rPr>
            </w:pPr>
            <w:r>
              <w:rPr>
                <w:color w:val="000000"/>
              </w:rPr>
              <w:t>10039114</w:t>
            </w:r>
          </w:p>
        </w:tc>
        <w:tc>
          <w:tcPr>
            <w:tcW w:w="5688" w:type="dxa"/>
            <w:vAlign w:val="center"/>
          </w:tcPr>
          <w:p w:rsidR="00A82F1F" w:rsidRDefault="00A82F1F" w:rsidP="002A484C">
            <w:pPr>
              <w:jc w:val="center"/>
              <w:rPr>
                <w:color w:val="000000"/>
              </w:rPr>
            </w:pPr>
            <w:r>
              <w:rPr>
                <w:color w:val="000000"/>
              </w:rPr>
              <w:t>Mack Cr. @ Maves Rd.</w:t>
            </w:r>
          </w:p>
        </w:tc>
        <w:tc>
          <w:tcPr>
            <w:tcW w:w="1980" w:type="dxa"/>
            <w:vAlign w:val="center"/>
          </w:tcPr>
          <w:p w:rsidR="00A82F1F" w:rsidRPr="00A82F1F" w:rsidRDefault="00A82F1F" w:rsidP="00A82F1F">
            <w:pPr>
              <w:jc w:val="center"/>
              <w:rPr>
                <w:color w:val="000000"/>
                <w:szCs w:val="22"/>
              </w:rPr>
            </w:pPr>
            <w:r w:rsidRPr="00A82F1F">
              <w:rPr>
                <w:color w:val="000000"/>
                <w:szCs w:val="22"/>
              </w:rPr>
              <w:t>63</w:t>
            </w:r>
          </w:p>
        </w:tc>
        <w:tc>
          <w:tcPr>
            <w:tcW w:w="1980" w:type="dxa"/>
            <w:vAlign w:val="center"/>
          </w:tcPr>
          <w:p w:rsidR="00A82F1F" w:rsidRPr="00A82F1F" w:rsidRDefault="00A82F1F" w:rsidP="00A82F1F">
            <w:pPr>
              <w:jc w:val="center"/>
              <w:rPr>
                <w:color w:val="000000"/>
                <w:szCs w:val="22"/>
              </w:rPr>
            </w:pPr>
            <w:r w:rsidRPr="00A82F1F">
              <w:rPr>
                <w:color w:val="000000"/>
                <w:szCs w:val="22"/>
              </w:rPr>
              <w:t>Good</w:t>
            </w:r>
          </w:p>
        </w:tc>
      </w:tr>
      <w:tr w:rsidR="00A82F1F" w:rsidRPr="00D37DC1" w:rsidTr="00A82F1F">
        <w:tc>
          <w:tcPr>
            <w:tcW w:w="1368" w:type="dxa"/>
            <w:vAlign w:val="center"/>
          </w:tcPr>
          <w:p w:rsidR="00A82F1F" w:rsidRDefault="00A82F1F" w:rsidP="002A484C">
            <w:pPr>
              <w:jc w:val="center"/>
              <w:rPr>
                <w:color w:val="000000"/>
              </w:rPr>
            </w:pPr>
            <w:r>
              <w:rPr>
                <w:color w:val="000000"/>
              </w:rPr>
              <w:t>10044738</w:t>
            </w:r>
          </w:p>
        </w:tc>
        <w:tc>
          <w:tcPr>
            <w:tcW w:w="5688" w:type="dxa"/>
            <w:vAlign w:val="center"/>
          </w:tcPr>
          <w:p w:rsidR="00A82F1F" w:rsidRDefault="00A82F1F" w:rsidP="002A484C">
            <w:pPr>
              <w:jc w:val="center"/>
              <w:rPr>
                <w:color w:val="000000"/>
              </w:rPr>
            </w:pPr>
            <w:r>
              <w:rPr>
                <w:color w:val="000000"/>
              </w:rPr>
              <w:t>Mack Cr. @ Spring Lake Rd</w:t>
            </w:r>
          </w:p>
        </w:tc>
        <w:tc>
          <w:tcPr>
            <w:tcW w:w="1980" w:type="dxa"/>
            <w:vAlign w:val="center"/>
          </w:tcPr>
          <w:p w:rsidR="00A82F1F" w:rsidRPr="00A82F1F" w:rsidRDefault="00A82F1F" w:rsidP="00A82F1F">
            <w:pPr>
              <w:jc w:val="center"/>
              <w:rPr>
                <w:color w:val="000000"/>
                <w:szCs w:val="22"/>
              </w:rPr>
            </w:pPr>
            <w:r w:rsidRPr="00A82F1F">
              <w:rPr>
                <w:color w:val="000000"/>
                <w:szCs w:val="22"/>
              </w:rPr>
              <w:t>73</w:t>
            </w:r>
          </w:p>
        </w:tc>
        <w:tc>
          <w:tcPr>
            <w:tcW w:w="1980" w:type="dxa"/>
            <w:vAlign w:val="center"/>
          </w:tcPr>
          <w:p w:rsidR="00A82F1F" w:rsidRPr="00A82F1F" w:rsidRDefault="00A82F1F" w:rsidP="00A82F1F">
            <w:pPr>
              <w:jc w:val="center"/>
              <w:rPr>
                <w:color w:val="000000"/>
                <w:szCs w:val="22"/>
              </w:rPr>
            </w:pPr>
            <w:r w:rsidRPr="00A82F1F">
              <w:rPr>
                <w:color w:val="000000"/>
                <w:szCs w:val="22"/>
              </w:rPr>
              <w:t>Good</w:t>
            </w:r>
          </w:p>
        </w:tc>
      </w:tr>
      <w:tr w:rsidR="00A82F1F" w:rsidRPr="00D37DC1" w:rsidTr="00A82F1F">
        <w:tc>
          <w:tcPr>
            <w:tcW w:w="1368" w:type="dxa"/>
            <w:vAlign w:val="center"/>
          </w:tcPr>
          <w:p w:rsidR="00A82F1F" w:rsidRDefault="00A82F1F" w:rsidP="002A484C">
            <w:pPr>
              <w:jc w:val="center"/>
              <w:rPr>
                <w:color w:val="000000"/>
              </w:rPr>
            </w:pPr>
            <w:r>
              <w:rPr>
                <w:color w:val="000000"/>
              </w:rPr>
              <w:t>10044739</w:t>
            </w:r>
          </w:p>
        </w:tc>
        <w:tc>
          <w:tcPr>
            <w:tcW w:w="5688" w:type="dxa"/>
            <w:vAlign w:val="center"/>
          </w:tcPr>
          <w:p w:rsidR="00A82F1F" w:rsidRDefault="00A82F1F" w:rsidP="002A484C">
            <w:pPr>
              <w:jc w:val="center"/>
              <w:rPr>
                <w:color w:val="000000"/>
              </w:rPr>
            </w:pPr>
            <w:r>
              <w:rPr>
                <w:color w:val="000000"/>
              </w:rPr>
              <w:t>Upper Spring Cr. US Cty Hwy Q</w:t>
            </w:r>
          </w:p>
        </w:tc>
        <w:tc>
          <w:tcPr>
            <w:tcW w:w="1980" w:type="dxa"/>
            <w:vAlign w:val="center"/>
          </w:tcPr>
          <w:p w:rsidR="00A82F1F" w:rsidRPr="00A82F1F" w:rsidRDefault="00A82F1F" w:rsidP="00A82F1F">
            <w:pPr>
              <w:jc w:val="center"/>
              <w:rPr>
                <w:color w:val="000000"/>
                <w:szCs w:val="22"/>
              </w:rPr>
            </w:pPr>
            <w:r w:rsidRPr="00A82F1F">
              <w:rPr>
                <w:color w:val="000000"/>
                <w:szCs w:val="22"/>
              </w:rPr>
              <w:t>58</w:t>
            </w:r>
          </w:p>
        </w:tc>
        <w:tc>
          <w:tcPr>
            <w:tcW w:w="1980" w:type="dxa"/>
            <w:vAlign w:val="center"/>
          </w:tcPr>
          <w:p w:rsidR="00A82F1F" w:rsidRPr="00A82F1F" w:rsidRDefault="00A82F1F" w:rsidP="00A82F1F">
            <w:pPr>
              <w:jc w:val="center"/>
              <w:rPr>
                <w:color w:val="000000"/>
                <w:szCs w:val="22"/>
              </w:rPr>
            </w:pPr>
            <w:r w:rsidRPr="00A82F1F">
              <w:rPr>
                <w:color w:val="000000"/>
                <w:szCs w:val="22"/>
              </w:rPr>
              <w:t>Good</w:t>
            </w:r>
          </w:p>
        </w:tc>
      </w:tr>
      <w:tr w:rsidR="00A82F1F" w:rsidRPr="00D37DC1" w:rsidTr="00A82F1F">
        <w:tc>
          <w:tcPr>
            <w:tcW w:w="1368" w:type="dxa"/>
            <w:vAlign w:val="center"/>
          </w:tcPr>
          <w:p w:rsidR="00A82F1F" w:rsidRDefault="00A82F1F" w:rsidP="002A484C">
            <w:pPr>
              <w:jc w:val="center"/>
              <w:rPr>
                <w:color w:val="000000"/>
              </w:rPr>
            </w:pPr>
            <w:r>
              <w:rPr>
                <w:color w:val="000000"/>
              </w:rPr>
              <w:t>503171</w:t>
            </w:r>
          </w:p>
        </w:tc>
        <w:tc>
          <w:tcPr>
            <w:tcW w:w="5688" w:type="dxa"/>
            <w:vAlign w:val="center"/>
          </w:tcPr>
          <w:p w:rsidR="00A82F1F" w:rsidRDefault="00A82F1F" w:rsidP="002A484C">
            <w:pPr>
              <w:jc w:val="center"/>
              <w:rPr>
                <w:color w:val="000000"/>
              </w:rPr>
            </w:pPr>
            <w:r>
              <w:rPr>
                <w:color w:val="000000"/>
              </w:rPr>
              <w:t>Spring Cr. @ Cty Rd. D</w:t>
            </w:r>
          </w:p>
        </w:tc>
        <w:tc>
          <w:tcPr>
            <w:tcW w:w="1980" w:type="dxa"/>
            <w:vAlign w:val="center"/>
          </w:tcPr>
          <w:p w:rsidR="00A82F1F" w:rsidRPr="00A82F1F" w:rsidRDefault="00A82F1F" w:rsidP="00A82F1F">
            <w:pPr>
              <w:jc w:val="center"/>
              <w:rPr>
                <w:color w:val="000000"/>
                <w:szCs w:val="22"/>
              </w:rPr>
            </w:pPr>
            <w:r w:rsidRPr="00A82F1F">
              <w:rPr>
                <w:color w:val="000000"/>
                <w:szCs w:val="22"/>
              </w:rPr>
              <w:t>73</w:t>
            </w:r>
          </w:p>
        </w:tc>
        <w:tc>
          <w:tcPr>
            <w:tcW w:w="1980" w:type="dxa"/>
            <w:vAlign w:val="center"/>
          </w:tcPr>
          <w:p w:rsidR="00A82F1F" w:rsidRPr="00A82F1F" w:rsidRDefault="00A82F1F" w:rsidP="00A82F1F">
            <w:pPr>
              <w:jc w:val="center"/>
              <w:rPr>
                <w:color w:val="000000"/>
                <w:szCs w:val="22"/>
              </w:rPr>
            </w:pPr>
            <w:r w:rsidRPr="00A82F1F">
              <w:rPr>
                <w:color w:val="000000"/>
                <w:szCs w:val="22"/>
              </w:rPr>
              <w:t>Good</w:t>
            </w:r>
          </w:p>
        </w:tc>
      </w:tr>
      <w:tr w:rsidR="00A82F1F" w:rsidRPr="00D37DC1" w:rsidTr="00A82F1F">
        <w:tc>
          <w:tcPr>
            <w:tcW w:w="1368" w:type="dxa"/>
            <w:vAlign w:val="center"/>
          </w:tcPr>
          <w:p w:rsidR="00A82F1F" w:rsidRDefault="00A82F1F" w:rsidP="002A484C">
            <w:pPr>
              <w:jc w:val="center"/>
              <w:rPr>
                <w:color w:val="000000"/>
              </w:rPr>
            </w:pPr>
            <w:r>
              <w:rPr>
                <w:color w:val="000000"/>
              </w:rPr>
              <w:t>10038446</w:t>
            </w:r>
          </w:p>
        </w:tc>
        <w:tc>
          <w:tcPr>
            <w:tcW w:w="5688" w:type="dxa"/>
            <w:vAlign w:val="center"/>
          </w:tcPr>
          <w:p w:rsidR="00A82F1F" w:rsidRDefault="00A82F1F" w:rsidP="002A484C">
            <w:pPr>
              <w:jc w:val="center"/>
              <w:rPr>
                <w:color w:val="000000"/>
              </w:rPr>
            </w:pPr>
            <w:r>
              <w:rPr>
                <w:color w:val="000000"/>
              </w:rPr>
              <w:t xml:space="preserve">Stedman Cr. </w:t>
            </w:r>
            <w:r w:rsidR="003F04D4">
              <w:rPr>
                <w:color w:val="000000"/>
              </w:rPr>
              <w:t>@</w:t>
            </w:r>
            <w:r>
              <w:rPr>
                <w:color w:val="000000"/>
              </w:rPr>
              <w:t xml:space="preserve"> Cty Rd. D</w:t>
            </w:r>
          </w:p>
        </w:tc>
        <w:tc>
          <w:tcPr>
            <w:tcW w:w="1980" w:type="dxa"/>
            <w:vAlign w:val="center"/>
          </w:tcPr>
          <w:p w:rsidR="00A82F1F" w:rsidRPr="00A82F1F" w:rsidRDefault="00A82F1F" w:rsidP="00A82F1F">
            <w:pPr>
              <w:jc w:val="center"/>
              <w:rPr>
                <w:color w:val="000000"/>
                <w:szCs w:val="22"/>
              </w:rPr>
            </w:pPr>
            <w:r w:rsidRPr="00A82F1F">
              <w:rPr>
                <w:color w:val="000000"/>
                <w:szCs w:val="22"/>
              </w:rPr>
              <w:t>20</w:t>
            </w:r>
          </w:p>
        </w:tc>
        <w:tc>
          <w:tcPr>
            <w:tcW w:w="1980" w:type="dxa"/>
            <w:vAlign w:val="center"/>
          </w:tcPr>
          <w:p w:rsidR="00A82F1F" w:rsidRPr="00A82F1F" w:rsidRDefault="00A82F1F" w:rsidP="00A82F1F">
            <w:pPr>
              <w:jc w:val="center"/>
              <w:rPr>
                <w:color w:val="000000"/>
                <w:szCs w:val="22"/>
              </w:rPr>
            </w:pPr>
            <w:r w:rsidRPr="00A82F1F">
              <w:rPr>
                <w:color w:val="000000"/>
                <w:szCs w:val="22"/>
              </w:rPr>
              <w:t>Poor</w:t>
            </w:r>
          </w:p>
        </w:tc>
      </w:tr>
      <w:tr w:rsidR="00A82F1F" w:rsidRPr="00D37DC1" w:rsidTr="00A82F1F">
        <w:tc>
          <w:tcPr>
            <w:tcW w:w="1368" w:type="dxa"/>
            <w:vAlign w:val="center"/>
          </w:tcPr>
          <w:p w:rsidR="00A82F1F" w:rsidRDefault="00A82F1F" w:rsidP="002A484C">
            <w:pPr>
              <w:jc w:val="center"/>
              <w:rPr>
                <w:color w:val="000000"/>
              </w:rPr>
            </w:pPr>
            <w:r>
              <w:rPr>
                <w:color w:val="000000"/>
              </w:rPr>
              <w:t>10045054</w:t>
            </w:r>
          </w:p>
        </w:tc>
        <w:tc>
          <w:tcPr>
            <w:tcW w:w="5688" w:type="dxa"/>
            <w:vAlign w:val="center"/>
          </w:tcPr>
          <w:p w:rsidR="00A82F1F" w:rsidRDefault="00A82F1F" w:rsidP="002A484C">
            <w:pPr>
              <w:jc w:val="center"/>
              <w:rPr>
                <w:color w:val="000000"/>
              </w:rPr>
            </w:pPr>
            <w:r>
              <w:rPr>
                <w:color w:val="000000"/>
              </w:rPr>
              <w:t>Un Trib to Waupaca R. US Hwy 54</w:t>
            </w:r>
          </w:p>
        </w:tc>
        <w:tc>
          <w:tcPr>
            <w:tcW w:w="1980" w:type="dxa"/>
            <w:vAlign w:val="center"/>
          </w:tcPr>
          <w:p w:rsidR="00A82F1F" w:rsidRPr="00A82F1F" w:rsidRDefault="00A82F1F" w:rsidP="00A82F1F">
            <w:pPr>
              <w:jc w:val="center"/>
              <w:rPr>
                <w:color w:val="000000"/>
                <w:szCs w:val="22"/>
              </w:rPr>
            </w:pPr>
            <w:r w:rsidRPr="00A82F1F">
              <w:rPr>
                <w:color w:val="000000"/>
                <w:szCs w:val="22"/>
              </w:rPr>
              <w:t>53</w:t>
            </w:r>
          </w:p>
        </w:tc>
        <w:tc>
          <w:tcPr>
            <w:tcW w:w="1980" w:type="dxa"/>
            <w:vAlign w:val="center"/>
          </w:tcPr>
          <w:p w:rsidR="00A82F1F" w:rsidRPr="00A82F1F" w:rsidRDefault="00A82F1F" w:rsidP="00A82F1F">
            <w:pPr>
              <w:jc w:val="center"/>
              <w:rPr>
                <w:color w:val="000000"/>
                <w:szCs w:val="22"/>
              </w:rPr>
            </w:pPr>
            <w:r w:rsidRPr="00A82F1F">
              <w:rPr>
                <w:color w:val="000000"/>
                <w:szCs w:val="22"/>
              </w:rPr>
              <w:t>Good</w:t>
            </w:r>
          </w:p>
        </w:tc>
      </w:tr>
      <w:tr w:rsidR="00A82F1F" w:rsidRPr="00D37DC1" w:rsidTr="00A82F1F">
        <w:tc>
          <w:tcPr>
            <w:tcW w:w="1368" w:type="dxa"/>
            <w:vAlign w:val="center"/>
          </w:tcPr>
          <w:p w:rsidR="00A82F1F" w:rsidRDefault="00A82F1F" w:rsidP="002A484C">
            <w:pPr>
              <w:jc w:val="center"/>
              <w:rPr>
                <w:color w:val="000000"/>
              </w:rPr>
            </w:pPr>
            <w:r>
              <w:rPr>
                <w:color w:val="000000"/>
              </w:rPr>
              <w:t>10044777</w:t>
            </w:r>
          </w:p>
        </w:tc>
        <w:tc>
          <w:tcPr>
            <w:tcW w:w="5688" w:type="dxa"/>
            <w:vAlign w:val="center"/>
          </w:tcPr>
          <w:p w:rsidR="00A82F1F" w:rsidRDefault="00A82F1F" w:rsidP="002A484C">
            <w:pPr>
              <w:jc w:val="center"/>
              <w:rPr>
                <w:color w:val="000000"/>
              </w:rPr>
            </w:pPr>
            <w:r>
              <w:rPr>
                <w:color w:val="000000"/>
              </w:rPr>
              <w:t>Un Trib to Waupaca R. US Den Ed Rd.</w:t>
            </w:r>
          </w:p>
        </w:tc>
        <w:tc>
          <w:tcPr>
            <w:tcW w:w="1980" w:type="dxa"/>
            <w:vAlign w:val="center"/>
          </w:tcPr>
          <w:p w:rsidR="00A82F1F" w:rsidRPr="00A82F1F" w:rsidRDefault="00A82F1F" w:rsidP="00A82F1F">
            <w:pPr>
              <w:jc w:val="center"/>
              <w:rPr>
                <w:color w:val="000000"/>
                <w:szCs w:val="22"/>
              </w:rPr>
            </w:pPr>
            <w:r w:rsidRPr="00A82F1F">
              <w:rPr>
                <w:color w:val="000000"/>
                <w:szCs w:val="22"/>
              </w:rPr>
              <w:t>43</w:t>
            </w:r>
          </w:p>
        </w:tc>
        <w:tc>
          <w:tcPr>
            <w:tcW w:w="1980" w:type="dxa"/>
            <w:vAlign w:val="center"/>
          </w:tcPr>
          <w:p w:rsidR="00A82F1F" w:rsidRPr="00A82F1F" w:rsidRDefault="00A82F1F" w:rsidP="00A82F1F">
            <w:pPr>
              <w:jc w:val="center"/>
              <w:rPr>
                <w:color w:val="000000"/>
                <w:szCs w:val="22"/>
              </w:rPr>
            </w:pPr>
            <w:r w:rsidRPr="00A82F1F">
              <w:rPr>
                <w:color w:val="000000"/>
                <w:szCs w:val="22"/>
              </w:rPr>
              <w:t>Fair</w:t>
            </w:r>
          </w:p>
        </w:tc>
      </w:tr>
      <w:tr w:rsidR="00A82F1F" w:rsidRPr="00D37DC1" w:rsidTr="00A82F1F">
        <w:tc>
          <w:tcPr>
            <w:tcW w:w="1368" w:type="dxa"/>
            <w:vAlign w:val="center"/>
          </w:tcPr>
          <w:p w:rsidR="00A82F1F" w:rsidRDefault="00A82F1F" w:rsidP="002A484C">
            <w:pPr>
              <w:jc w:val="center"/>
              <w:rPr>
                <w:color w:val="000000"/>
              </w:rPr>
            </w:pPr>
            <w:r>
              <w:rPr>
                <w:color w:val="000000"/>
              </w:rPr>
              <w:t>693117</w:t>
            </w:r>
          </w:p>
        </w:tc>
        <w:tc>
          <w:tcPr>
            <w:tcW w:w="5688" w:type="dxa"/>
            <w:vAlign w:val="center"/>
          </w:tcPr>
          <w:p w:rsidR="00A82F1F" w:rsidRDefault="00A82F1F" w:rsidP="002A484C">
            <w:pPr>
              <w:jc w:val="center"/>
              <w:rPr>
                <w:color w:val="000000"/>
              </w:rPr>
            </w:pPr>
            <w:r>
              <w:rPr>
                <w:color w:val="000000"/>
              </w:rPr>
              <w:t>Hartman Cr. @ Rural Rd.</w:t>
            </w:r>
          </w:p>
        </w:tc>
        <w:tc>
          <w:tcPr>
            <w:tcW w:w="1980" w:type="dxa"/>
            <w:vAlign w:val="center"/>
          </w:tcPr>
          <w:p w:rsidR="00A82F1F" w:rsidRPr="00A82F1F" w:rsidRDefault="00A82F1F" w:rsidP="00A82F1F">
            <w:pPr>
              <w:jc w:val="center"/>
              <w:rPr>
                <w:color w:val="000000"/>
              </w:rPr>
            </w:pPr>
            <w:r w:rsidRPr="00A82F1F">
              <w:rPr>
                <w:color w:val="000000"/>
              </w:rPr>
              <w:t>65</w:t>
            </w:r>
          </w:p>
        </w:tc>
        <w:tc>
          <w:tcPr>
            <w:tcW w:w="1980" w:type="dxa"/>
            <w:vAlign w:val="center"/>
          </w:tcPr>
          <w:p w:rsidR="00A82F1F" w:rsidRPr="00A82F1F" w:rsidRDefault="00A82F1F" w:rsidP="00A82F1F">
            <w:pPr>
              <w:jc w:val="center"/>
              <w:rPr>
                <w:color w:val="000000"/>
              </w:rPr>
            </w:pPr>
            <w:r w:rsidRPr="00A82F1F">
              <w:rPr>
                <w:color w:val="000000"/>
              </w:rPr>
              <w:t>Good</w:t>
            </w:r>
          </w:p>
        </w:tc>
      </w:tr>
      <w:tr w:rsidR="00A82F1F" w:rsidRPr="00D37DC1" w:rsidTr="00A82F1F">
        <w:tc>
          <w:tcPr>
            <w:tcW w:w="1368" w:type="dxa"/>
            <w:vAlign w:val="center"/>
          </w:tcPr>
          <w:p w:rsidR="00A82F1F" w:rsidRDefault="00A82F1F" w:rsidP="002A484C">
            <w:pPr>
              <w:jc w:val="center"/>
              <w:rPr>
                <w:color w:val="000000"/>
              </w:rPr>
            </w:pPr>
            <w:r>
              <w:rPr>
                <w:color w:val="000000"/>
              </w:rPr>
              <w:t>10022518</w:t>
            </w:r>
          </w:p>
        </w:tc>
        <w:tc>
          <w:tcPr>
            <w:tcW w:w="5688" w:type="dxa"/>
            <w:vAlign w:val="center"/>
          </w:tcPr>
          <w:p w:rsidR="00A82F1F" w:rsidRDefault="00A82F1F" w:rsidP="002A484C">
            <w:pPr>
              <w:jc w:val="center"/>
              <w:rPr>
                <w:color w:val="000000"/>
              </w:rPr>
            </w:pPr>
            <w:r>
              <w:rPr>
                <w:color w:val="000000"/>
              </w:rPr>
              <w:t>Emmons Cr. @ West Rd.</w:t>
            </w:r>
          </w:p>
        </w:tc>
        <w:tc>
          <w:tcPr>
            <w:tcW w:w="1980" w:type="dxa"/>
            <w:vAlign w:val="center"/>
          </w:tcPr>
          <w:p w:rsidR="00A82F1F" w:rsidRPr="00A82F1F" w:rsidRDefault="00A82F1F" w:rsidP="00A82F1F">
            <w:pPr>
              <w:jc w:val="center"/>
              <w:rPr>
                <w:color w:val="000000"/>
              </w:rPr>
            </w:pPr>
            <w:r w:rsidRPr="00A82F1F">
              <w:rPr>
                <w:color w:val="000000"/>
              </w:rPr>
              <w:t>75</w:t>
            </w:r>
          </w:p>
        </w:tc>
        <w:tc>
          <w:tcPr>
            <w:tcW w:w="1980" w:type="dxa"/>
            <w:vAlign w:val="center"/>
          </w:tcPr>
          <w:p w:rsidR="00A82F1F" w:rsidRPr="00A82F1F" w:rsidRDefault="00A82F1F" w:rsidP="00A82F1F">
            <w:pPr>
              <w:jc w:val="center"/>
              <w:rPr>
                <w:color w:val="000000"/>
              </w:rPr>
            </w:pPr>
            <w:r w:rsidRPr="00A82F1F">
              <w:rPr>
                <w:color w:val="000000"/>
              </w:rPr>
              <w:t>Excellent</w:t>
            </w:r>
          </w:p>
        </w:tc>
      </w:tr>
      <w:tr w:rsidR="00A82F1F" w:rsidRPr="00D37DC1" w:rsidTr="00A82F1F">
        <w:tc>
          <w:tcPr>
            <w:tcW w:w="1368" w:type="dxa"/>
            <w:vAlign w:val="center"/>
          </w:tcPr>
          <w:p w:rsidR="00A82F1F" w:rsidRDefault="00A82F1F" w:rsidP="002A484C">
            <w:pPr>
              <w:jc w:val="center"/>
              <w:rPr>
                <w:color w:val="000000"/>
              </w:rPr>
            </w:pPr>
            <w:r>
              <w:rPr>
                <w:color w:val="000000"/>
              </w:rPr>
              <w:t>10013685</w:t>
            </w:r>
          </w:p>
        </w:tc>
        <w:tc>
          <w:tcPr>
            <w:tcW w:w="5688" w:type="dxa"/>
            <w:vAlign w:val="center"/>
          </w:tcPr>
          <w:p w:rsidR="00A82F1F" w:rsidRDefault="00A82F1F" w:rsidP="002A484C">
            <w:pPr>
              <w:jc w:val="center"/>
              <w:rPr>
                <w:color w:val="000000"/>
              </w:rPr>
            </w:pPr>
            <w:r>
              <w:rPr>
                <w:color w:val="000000"/>
              </w:rPr>
              <w:t>Radley Cr. @ Dayton Rd</w:t>
            </w:r>
          </w:p>
        </w:tc>
        <w:tc>
          <w:tcPr>
            <w:tcW w:w="1980" w:type="dxa"/>
            <w:vAlign w:val="center"/>
          </w:tcPr>
          <w:p w:rsidR="00A82F1F" w:rsidRPr="00A82F1F" w:rsidRDefault="00A82F1F" w:rsidP="00A82F1F">
            <w:pPr>
              <w:jc w:val="center"/>
              <w:rPr>
                <w:color w:val="000000"/>
              </w:rPr>
            </w:pPr>
            <w:r w:rsidRPr="00A82F1F">
              <w:rPr>
                <w:color w:val="000000"/>
              </w:rPr>
              <w:t>82</w:t>
            </w:r>
          </w:p>
        </w:tc>
        <w:tc>
          <w:tcPr>
            <w:tcW w:w="1980" w:type="dxa"/>
            <w:vAlign w:val="center"/>
          </w:tcPr>
          <w:p w:rsidR="00A82F1F" w:rsidRPr="00A82F1F" w:rsidRDefault="00A82F1F" w:rsidP="00A82F1F">
            <w:pPr>
              <w:jc w:val="center"/>
              <w:rPr>
                <w:color w:val="000000"/>
              </w:rPr>
            </w:pPr>
            <w:r w:rsidRPr="00A82F1F">
              <w:rPr>
                <w:color w:val="000000"/>
              </w:rPr>
              <w:t>Excellent</w:t>
            </w:r>
          </w:p>
        </w:tc>
      </w:tr>
      <w:tr w:rsidR="00A82F1F" w:rsidRPr="00D37DC1" w:rsidTr="00A82F1F">
        <w:tc>
          <w:tcPr>
            <w:tcW w:w="1368" w:type="dxa"/>
            <w:vAlign w:val="center"/>
          </w:tcPr>
          <w:p w:rsidR="00A82F1F" w:rsidRDefault="00A82F1F" w:rsidP="002A484C">
            <w:pPr>
              <w:jc w:val="center"/>
              <w:rPr>
                <w:color w:val="000000"/>
              </w:rPr>
            </w:pPr>
            <w:r>
              <w:rPr>
                <w:color w:val="000000"/>
              </w:rPr>
              <w:t>10042816</w:t>
            </w:r>
          </w:p>
        </w:tc>
        <w:tc>
          <w:tcPr>
            <w:tcW w:w="5688" w:type="dxa"/>
            <w:vAlign w:val="center"/>
          </w:tcPr>
          <w:p w:rsidR="00A82F1F" w:rsidRDefault="00A82F1F" w:rsidP="002A484C">
            <w:pPr>
              <w:jc w:val="center"/>
              <w:rPr>
                <w:color w:val="000000"/>
              </w:rPr>
            </w:pPr>
            <w:r>
              <w:rPr>
                <w:color w:val="000000"/>
              </w:rPr>
              <w:t>Crystal R. @ Sanders Rd.</w:t>
            </w:r>
          </w:p>
        </w:tc>
        <w:tc>
          <w:tcPr>
            <w:tcW w:w="1980" w:type="dxa"/>
            <w:vAlign w:val="center"/>
          </w:tcPr>
          <w:p w:rsidR="00A82F1F" w:rsidRPr="00A82F1F" w:rsidRDefault="00A82F1F" w:rsidP="00A82F1F">
            <w:pPr>
              <w:jc w:val="center"/>
              <w:rPr>
                <w:color w:val="000000"/>
              </w:rPr>
            </w:pPr>
            <w:r w:rsidRPr="00A82F1F">
              <w:rPr>
                <w:color w:val="000000"/>
              </w:rPr>
              <w:t>73</w:t>
            </w:r>
          </w:p>
        </w:tc>
        <w:tc>
          <w:tcPr>
            <w:tcW w:w="1980" w:type="dxa"/>
            <w:vAlign w:val="center"/>
          </w:tcPr>
          <w:p w:rsidR="00A82F1F" w:rsidRPr="00A82F1F" w:rsidRDefault="00A82F1F" w:rsidP="00A82F1F">
            <w:pPr>
              <w:jc w:val="center"/>
              <w:rPr>
                <w:color w:val="000000"/>
              </w:rPr>
            </w:pPr>
            <w:r w:rsidRPr="00A82F1F">
              <w:rPr>
                <w:color w:val="000000"/>
              </w:rPr>
              <w:t>Good</w:t>
            </w:r>
          </w:p>
        </w:tc>
      </w:tr>
      <w:tr w:rsidR="00A82F1F" w:rsidRPr="00D37DC1" w:rsidTr="00A82F1F">
        <w:tc>
          <w:tcPr>
            <w:tcW w:w="1368" w:type="dxa"/>
            <w:vAlign w:val="center"/>
          </w:tcPr>
          <w:p w:rsidR="00A82F1F" w:rsidRDefault="00A82F1F" w:rsidP="002A484C">
            <w:pPr>
              <w:jc w:val="center"/>
              <w:rPr>
                <w:color w:val="000000"/>
              </w:rPr>
            </w:pPr>
            <w:r>
              <w:rPr>
                <w:color w:val="000000"/>
              </w:rPr>
              <w:t>10016457</w:t>
            </w:r>
          </w:p>
        </w:tc>
        <w:tc>
          <w:tcPr>
            <w:tcW w:w="5688" w:type="dxa"/>
            <w:vAlign w:val="center"/>
          </w:tcPr>
          <w:p w:rsidR="00A82F1F" w:rsidRDefault="00A82F1F" w:rsidP="002A484C">
            <w:pPr>
              <w:jc w:val="center"/>
              <w:rPr>
                <w:color w:val="000000"/>
              </w:rPr>
            </w:pPr>
            <w:r>
              <w:rPr>
                <w:color w:val="000000"/>
              </w:rPr>
              <w:t>Crystal R. @ Shadow Lake Rd.</w:t>
            </w:r>
          </w:p>
        </w:tc>
        <w:tc>
          <w:tcPr>
            <w:tcW w:w="1980" w:type="dxa"/>
            <w:vAlign w:val="center"/>
          </w:tcPr>
          <w:p w:rsidR="00A82F1F" w:rsidRPr="00A82F1F" w:rsidRDefault="00A82F1F" w:rsidP="00A82F1F">
            <w:pPr>
              <w:jc w:val="center"/>
              <w:rPr>
                <w:color w:val="000000"/>
              </w:rPr>
            </w:pPr>
            <w:r w:rsidRPr="00A82F1F">
              <w:rPr>
                <w:color w:val="000000"/>
              </w:rPr>
              <w:t>82</w:t>
            </w:r>
          </w:p>
        </w:tc>
        <w:tc>
          <w:tcPr>
            <w:tcW w:w="1980" w:type="dxa"/>
            <w:vAlign w:val="center"/>
          </w:tcPr>
          <w:p w:rsidR="00A82F1F" w:rsidRPr="00A82F1F" w:rsidRDefault="00A82F1F" w:rsidP="00A82F1F">
            <w:pPr>
              <w:jc w:val="center"/>
              <w:rPr>
                <w:color w:val="000000"/>
              </w:rPr>
            </w:pPr>
            <w:r w:rsidRPr="00A82F1F">
              <w:rPr>
                <w:color w:val="000000"/>
              </w:rPr>
              <w:t>Excellent</w:t>
            </w:r>
          </w:p>
        </w:tc>
      </w:tr>
      <w:tr w:rsidR="00A82F1F" w:rsidRPr="00D37DC1" w:rsidTr="00A82F1F">
        <w:tc>
          <w:tcPr>
            <w:tcW w:w="1368" w:type="dxa"/>
            <w:vAlign w:val="center"/>
          </w:tcPr>
          <w:p w:rsidR="00A82F1F" w:rsidRDefault="00A82F1F" w:rsidP="002A484C">
            <w:pPr>
              <w:jc w:val="center"/>
              <w:rPr>
                <w:color w:val="000000"/>
              </w:rPr>
            </w:pPr>
            <w:r>
              <w:rPr>
                <w:color w:val="000000"/>
              </w:rPr>
              <w:t>10029308</w:t>
            </w:r>
          </w:p>
        </w:tc>
        <w:tc>
          <w:tcPr>
            <w:tcW w:w="5688" w:type="dxa"/>
            <w:vAlign w:val="center"/>
          </w:tcPr>
          <w:p w:rsidR="00A82F1F" w:rsidRDefault="00A82F1F" w:rsidP="002A484C">
            <w:pPr>
              <w:jc w:val="center"/>
              <w:rPr>
                <w:color w:val="000000"/>
              </w:rPr>
            </w:pPr>
            <w:r>
              <w:rPr>
                <w:color w:val="000000"/>
              </w:rPr>
              <w:t>Crystal R. below dam in Waupaca</w:t>
            </w:r>
          </w:p>
        </w:tc>
        <w:tc>
          <w:tcPr>
            <w:tcW w:w="1980" w:type="dxa"/>
            <w:vAlign w:val="center"/>
          </w:tcPr>
          <w:p w:rsidR="00A82F1F" w:rsidRPr="00A82F1F" w:rsidRDefault="00A82F1F" w:rsidP="00A82F1F">
            <w:pPr>
              <w:jc w:val="center"/>
              <w:rPr>
                <w:color w:val="000000"/>
              </w:rPr>
            </w:pPr>
            <w:r w:rsidRPr="00A82F1F">
              <w:rPr>
                <w:color w:val="000000"/>
              </w:rPr>
              <w:t>90</w:t>
            </w:r>
          </w:p>
        </w:tc>
        <w:tc>
          <w:tcPr>
            <w:tcW w:w="1980" w:type="dxa"/>
            <w:vAlign w:val="center"/>
          </w:tcPr>
          <w:p w:rsidR="00A82F1F" w:rsidRPr="00A82F1F" w:rsidRDefault="00A82F1F" w:rsidP="00A82F1F">
            <w:pPr>
              <w:jc w:val="center"/>
              <w:rPr>
                <w:color w:val="000000"/>
              </w:rPr>
            </w:pPr>
            <w:r w:rsidRPr="00A82F1F">
              <w:rPr>
                <w:color w:val="000000"/>
              </w:rPr>
              <w:t>Excellent</w:t>
            </w:r>
          </w:p>
        </w:tc>
      </w:tr>
    </w:tbl>
    <w:p w:rsidR="00A826D9" w:rsidRPr="00A82F1F" w:rsidRDefault="0065609C" w:rsidP="00A826D9">
      <w:r>
        <w:rPr>
          <w:b/>
        </w:rPr>
        <w:t>Table 16</w:t>
      </w:r>
      <w:r w:rsidR="00A826D9" w:rsidRPr="00C700CE">
        <w:rPr>
          <w:b/>
        </w:rPr>
        <w:t>: Qua</w:t>
      </w:r>
      <w:r w:rsidR="00B335A0">
        <w:rPr>
          <w:b/>
        </w:rPr>
        <w:t>l</w:t>
      </w:r>
      <w:r w:rsidR="00A826D9" w:rsidRPr="00C700CE">
        <w:rPr>
          <w:b/>
        </w:rPr>
        <w:t xml:space="preserve">itative Habitat Survey Scores and </w:t>
      </w:r>
      <w:r w:rsidR="00391DA6">
        <w:rPr>
          <w:b/>
        </w:rPr>
        <w:t>Condition Categories</w:t>
      </w:r>
      <w:r w:rsidR="00A826D9" w:rsidRPr="00C700CE">
        <w:rPr>
          <w:b/>
        </w:rPr>
        <w:t xml:space="preserve"> for </w:t>
      </w:r>
      <w:r w:rsidR="00391DA6">
        <w:rPr>
          <w:b/>
        </w:rPr>
        <w:t>the</w:t>
      </w:r>
      <w:r w:rsidR="00B335A0">
        <w:rPr>
          <w:b/>
        </w:rPr>
        <w:t>Tomorrow-Waupaca</w:t>
      </w:r>
      <w:r w:rsidR="00391DA6">
        <w:rPr>
          <w:b/>
        </w:rPr>
        <w:t xml:space="preserve"> River </w:t>
      </w:r>
      <w:r w:rsidR="00A826D9" w:rsidRPr="008840D6">
        <w:rPr>
          <w:b/>
        </w:rPr>
        <w:t>Watershed</w:t>
      </w:r>
      <w:r w:rsidR="00391DA6">
        <w:rPr>
          <w:b/>
        </w:rPr>
        <w:t xml:space="preserve"> in </w:t>
      </w:r>
      <w:r w:rsidR="005732B2">
        <w:rPr>
          <w:b/>
        </w:rPr>
        <w:t>2016</w:t>
      </w:r>
      <w:r w:rsidR="00A826D9">
        <w:rPr>
          <w:b/>
        </w:rPr>
        <w:t>.</w:t>
      </w:r>
    </w:p>
    <w:p w:rsidR="00A826D9" w:rsidRDefault="00A826D9" w:rsidP="00A826D9"/>
    <w:p w:rsidR="00A323CF" w:rsidRDefault="00A323CF" w:rsidP="00A826D9"/>
    <w:p w:rsidR="00FA610D" w:rsidRDefault="00FA610D" w:rsidP="00A826D9">
      <w:pPr>
        <w:sectPr w:rsidR="00FA610D" w:rsidSect="00213683">
          <w:pgSz w:w="12240" w:h="15840"/>
          <w:pgMar w:top="720" w:right="720" w:bottom="720" w:left="720" w:header="720" w:footer="720" w:gutter="0"/>
          <w:cols w:space="720"/>
          <w:docGrid w:linePitch="360"/>
        </w:sectPr>
      </w:pPr>
    </w:p>
    <w:p w:rsidR="00391DA6" w:rsidRDefault="00213683" w:rsidP="00A826D9">
      <w:r>
        <w:rPr>
          <w:noProof/>
        </w:rPr>
        <w:lastRenderedPageBreak/>
        <w:drawing>
          <wp:inline distT="0" distB="0" distL="0" distR="0" wp14:anchorId="395BC9D3" wp14:editId="115A7E05">
            <wp:extent cx="9182100" cy="59436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91DA6" w:rsidRDefault="005D4A10" w:rsidP="00391DA6">
      <w:pPr>
        <w:rPr>
          <w:b/>
        </w:rPr>
      </w:pPr>
      <w:r>
        <w:rPr>
          <w:b/>
        </w:rPr>
        <w:t>Chart 13: Qual</w:t>
      </w:r>
      <w:r w:rsidR="00391DA6" w:rsidRPr="00C700CE">
        <w:rPr>
          <w:b/>
        </w:rPr>
        <w:t xml:space="preserve">itative Habitat Survey Scores and </w:t>
      </w:r>
      <w:r w:rsidR="00391DA6">
        <w:rPr>
          <w:b/>
        </w:rPr>
        <w:t>Condition Categories</w:t>
      </w:r>
      <w:r w:rsidR="00391DA6" w:rsidRPr="00C700CE">
        <w:rPr>
          <w:b/>
        </w:rPr>
        <w:t xml:space="preserve"> for </w:t>
      </w:r>
      <w:r w:rsidR="00391DA6">
        <w:rPr>
          <w:b/>
        </w:rPr>
        <w:t>the</w:t>
      </w:r>
      <w:r w:rsidR="004519D6">
        <w:rPr>
          <w:b/>
        </w:rPr>
        <w:t xml:space="preserve"> </w:t>
      </w:r>
      <w:r>
        <w:rPr>
          <w:b/>
        </w:rPr>
        <w:t xml:space="preserve">Tomorrow-Waupaca </w:t>
      </w:r>
      <w:r w:rsidR="00391DA6">
        <w:rPr>
          <w:b/>
        </w:rPr>
        <w:t>River</w:t>
      </w:r>
      <w:r>
        <w:rPr>
          <w:b/>
        </w:rPr>
        <w:t xml:space="preserve"> in</w:t>
      </w:r>
      <w:r w:rsidR="004D623D">
        <w:rPr>
          <w:b/>
        </w:rPr>
        <w:t xml:space="preserve"> 2016</w:t>
      </w:r>
      <w:r w:rsidR="00391DA6">
        <w:rPr>
          <w:b/>
        </w:rPr>
        <w:t>.</w:t>
      </w:r>
    </w:p>
    <w:p w:rsidR="00FA610D" w:rsidRDefault="00FA610D" w:rsidP="00391DA6">
      <w:pPr>
        <w:rPr>
          <w:b/>
        </w:rPr>
      </w:pPr>
    </w:p>
    <w:p w:rsidR="00FA610D" w:rsidRPr="00C700CE" w:rsidRDefault="00655830" w:rsidP="00391DA6">
      <w:pPr>
        <w:rPr>
          <w:b/>
        </w:rPr>
      </w:pPr>
      <w:r w:rsidRPr="00655830">
        <w:rPr>
          <w:noProof/>
          <w:sz w:val="28"/>
        </w:rPr>
        <w:lastRenderedPageBreak/>
        <w:drawing>
          <wp:inline distT="0" distB="0" distL="0" distR="0" wp14:anchorId="3786EE0F" wp14:editId="4E6774D7">
            <wp:extent cx="9273540" cy="5798820"/>
            <wp:effectExtent l="0" t="0" r="22860" b="1143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91DA6" w:rsidRDefault="001631D1" w:rsidP="00A826D9">
      <w:pPr>
        <w:rPr>
          <w:b/>
        </w:rPr>
      </w:pPr>
      <w:r>
        <w:rPr>
          <w:b/>
        </w:rPr>
        <w:t>Chart 14</w:t>
      </w:r>
      <w:r w:rsidR="00655830" w:rsidRPr="00655830">
        <w:rPr>
          <w:b/>
        </w:rPr>
        <w:t xml:space="preserve">: Qualitative Habitat Survey Scores and Condition Categories for the Tomorrow-Waupaca River </w:t>
      </w:r>
      <w:r w:rsidR="00655830">
        <w:rPr>
          <w:b/>
        </w:rPr>
        <w:t xml:space="preserve">Tributaries </w:t>
      </w:r>
      <w:r w:rsidR="00655830" w:rsidRPr="00655830">
        <w:rPr>
          <w:b/>
        </w:rPr>
        <w:t>in 2016.</w:t>
      </w:r>
    </w:p>
    <w:p w:rsidR="00A55B05" w:rsidRDefault="00A55B05" w:rsidP="00A826D9">
      <w:pPr>
        <w:sectPr w:rsidR="00A55B05" w:rsidSect="00FA610D">
          <w:pgSz w:w="15840" w:h="12240" w:orient="landscape"/>
          <w:pgMar w:top="720" w:right="720" w:bottom="720" w:left="720" w:header="720" w:footer="720" w:gutter="0"/>
          <w:cols w:space="720"/>
          <w:docGrid w:linePitch="360"/>
        </w:sectPr>
      </w:pPr>
    </w:p>
    <w:p w:rsidR="003E70EF" w:rsidRDefault="003E70EF" w:rsidP="003E70EF">
      <w:pPr>
        <w:jc w:val="center"/>
        <w:rPr>
          <w:b/>
        </w:rPr>
      </w:pPr>
      <w:r>
        <w:rPr>
          <w:b/>
        </w:rPr>
        <w:lastRenderedPageBreak/>
        <w:t>Discussion</w:t>
      </w:r>
    </w:p>
    <w:p w:rsidR="003E70EF" w:rsidRDefault="003E70EF" w:rsidP="003E70EF"/>
    <w:p w:rsidR="003E70EF" w:rsidRDefault="003E70EF" w:rsidP="003E70EF">
      <w:r w:rsidRPr="00194DCC">
        <w:t xml:space="preserve">The purpose of this project was to </w:t>
      </w:r>
      <w:r>
        <w:t xml:space="preserve">evaluate water quality improvements made in the </w:t>
      </w:r>
      <w:r w:rsidR="00A55B05">
        <w:t>Tomorrow-Waupaca R</w:t>
      </w:r>
      <w:r>
        <w:t>iver Watershed from Best Management Practices installed in the wate</w:t>
      </w:r>
      <w:r w:rsidR="00A55B05">
        <w:t>rshed from 1995</w:t>
      </w:r>
      <w:r w:rsidR="00FD20A1">
        <w:t xml:space="preserve"> through 2008 and determine if the goals of the </w:t>
      </w:r>
      <w:r w:rsidR="00A55B05">
        <w:t>1995 Tomorrow-Waupaca</w:t>
      </w:r>
      <w:r w:rsidR="00FD20A1">
        <w:t xml:space="preserve"> River Priority Watershed Project were met.  </w:t>
      </w:r>
      <w:r w:rsidR="00AA6D68">
        <w:t>The overall goal for the Priority Watershed Project was to enhance and protect the water quality of the surface water</w:t>
      </w:r>
      <w:r w:rsidR="00A55B05">
        <w:t xml:space="preserve"> and groundwater in the watershed</w:t>
      </w:r>
      <w:r w:rsidR="00AA6D68">
        <w:t xml:space="preserve">. </w:t>
      </w:r>
      <w:r w:rsidR="00A55B05">
        <w:t xml:space="preserve"> </w:t>
      </w:r>
      <w:r w:rsidR="00FD20A1">
        <w:t>Nutrient samples</w:t>
      </w:r>
      <w:r w:rsidRPr="00194DCC">
        <w:t xml:space="preserve">, </w:t>
      </w:r>
      <w:r w:rsidR="00FD20A1">
        <w:t xml:space="preserve">aquatic </w:t>
      </w:r>
      <w:r>
        <w:t xml:space="preserve">biological community </w:t>
      </w:r>
      <w:r w:rsidR="00FD20A1">
        <w:t>evaluations,</w:t>
      </w:r>
      <w:r w:rsidR="00A55B05">
        <w:t xml:space="preserve"> temperature analyses,</w:t>
      </w:r>
      <w:r>
        <w:t xml:space="preserve"> </w:t>
      </w:r>
      <w:r w:rsidR="00FD20A1">
        <w:t xml:space="preserve">and </w:t>
      </w:r>
      <w:r w:rsidRPr="00194DCC">
        <w:t xml:space="preserve">habitat assessments </w:t>
      </w:r>
      <w:r w:rsidR="00FD20A1">
        <w:t xml:space="preserve">were conducted </w:t>
      </w:r>
      <w:r w:rsidRPr="00194DCC">
        <w:t xml:space="preserve">to </w:t>
      </w:r>
      <w:r w:rsidR="00FD20A1">
        <w:t xml:space="preserve">determine the water quality of the </w:t>
      </w:r>
      <w:r w:rsidR="00A55B05">
        <w:t>Tomorrow-Waupaca</w:t>
      </w:r>
      <w:r w:rsidR="00FD20A1">
        <w:t xml:space="preserve"> River </w:t>
      </w:r>
      <w:r w:rsidRPr="00194DCC">
        <w:t>Watershed</w:t>
      </w:r>
      <w:r w:rsidR="00FD20A1">
        <w:t xml:space="preserve">.  </w:t>
      </w:r>
      <w:r>
        <w:t xml:space="preserve">The </w:t>
      </w:r>
      <w:r w:rsidR="00A55B05">
        <w:t>nutrient</w:t>
      </w:r>
      <w:r w:rsidR="001B38EF">
        <w:t>, aquatic macroinvertebrate,</w:t>
      </w:r>
      <w:r>
        <w:t xml:space="preserve"> and fish monitoring in this project demonstrated that the water quality in the </w:t>
      </w:r>
      <w:r w:rsidR="00A55B05">
        <w:t xml:space="preserve">Tomorrow-Waupaca </w:t>
      </w:r>
      <w:r w:rsidR="00131669">
        <w:t>River</w:t>
      </w:r>
      <w:r>
        <w:t xml:space="preserve"> Watershed is between poor and excellent condition.  </w:t>
      </w:r>
    </w:p>
    <w:p w:rsidR="003E70EF" w:rsidRDefault="003E70EF" w:rsidP="003E70EF"/>
    <w:p w:rsidR="003E70EF" w:rsidRDefault="00131669" w:rsidP="003E70EF">
      <w:r>
        <w:t xml:space="preserve">The </w:t>
      </w:r>
      <w:r w:rsidR="00C247D3">
        <w:t>Tomorrow-Waupaca</w:t>
      </w:r>
      <w:r>
        <w:t xml:space="preserve"> River Watershed </w:t>
      </w:r>
      <w:r w:rsidR="003E70EF">
        <w:t xml:space="preserve">drains a </w:t>
      </w:r>
      <w:r w:rsidR="00C247D3">
        <w:t>291</w:t>
      </w:r>
      <w:r>
        <w:t xml:space="preserve"> </w:t>
      </w:r>
      <w:r w:rsidR="00283359">
        <w:t>square-</w:t>
      </w:r>
      <w:r>
        <w:t>mile</w:t>
      </w:r>
      <w:r w:rsidR="003E70EF">
        <w:t xml:space="preserve"> watershed before discharging into </w:t>
      </w:r>
      <w:r>
        <w:t xml:space="preserve">the Wolf River near </w:t>
      </w:r>
      <w:r w:rsidR="00C247D3">
        <w:t>Weyauwega</w:t>
      </w:r>
      <w:r>
        <w:t xml:space="preserve">, </w:t>
      </w:r>
      <w:r w:rsidRPr="002A484C">
        <w:t>Wisconsin</w:t>
      </w:r>
      <w:r w:rsidR="003E70EF" w:rsidRPr="002A484C">
        <w:t xml:space="preserve">.  </w:t>
      </w:r>
      <w:r w:rsidRPr="002A484C">
        <w:t xml:space="preserve">The </w:t>
      </w:r>
      <w:r w:rsidR="00C247D3" w:rsidRPr="002A484C">
        <w:t>Tomorrow-Waupaca</w:t>
      </w:r>
      <w:r w:rsidRPr="002A484C">
        <w:t xml:space="preserve"> River Watershed is located within </w:t>
      </w:r>
      <w:r w:rsidR="00C247D3" w:rsidRPr="002A484C">
        <w:t xml:space="preserve">Portage, </w:t>
      </w:r>
      <w:r w:rsidRPr="002A484C">
        <w:t>Waupaca</w:t>
      </w:r>
      <w:r w:rsidR="00C247D3" w:rsidRPr="002A484C">
        <w:t>, and Waushara Counties</w:t>
      </w:r>
      <w:r w:rsidRPr="002A484C">
        <w:t xml:space="preserve">.  The </w:t>
      </w:r>
      <w:r w:rsidR="00C247D3" w:rsidRPr="002A484C">
        <w:t xml:space="preserve">Tomorrow River originates </w:t>
      </w:r>
      <w:r w:rsidR="002A484C" w:rsidRPr="002A484C">
        <w:t xml:space="preserve">near Rosholt, WI, </w:t>
      </w:r>
      <w:r w:rsidR="002A484C">
        <w:t xml:space="preserve">about 15 miles northeast of Stevens Point </w:t>
      </w:r>
      <w:r w:rsidR="002D75BA" w:rsidRPr="002A484C">
        <w:t xml:space="preserve">and </w:t>
      </w:r>
      <w:r w:rsidR="002A484C" w:rsidRPr="002A484C">
        <w:t>flows southeast approximately 63</w:t>
      </w:r>
      <w:r w:rsidR="002D75BA" w:rsidRPr="002A484C">
        <w:t xml:space="preserve"> miles until its confluence with the </w:t>
      </w:r>
      <w:r w:rsidR="002A484C" w:rsidRPr="002A484C">
        <w:t>Wolf</w:t>
      </w:r>
      <w:r w:rsidR="002D75BA" w:rsidRPr="002A484C">
        <w:t xml:space="preserve"> River</w:t>
      </w:r>
      <w:r w:rsidR="002A484C" w:rsidRPr="002A484C">
        <w:t xml:space="preserve"> (Map 1-4</w:t>
      </w:r>
      <w:r w:rsidR="00C87976" w:rsidRPr="002A484C">
        <w:t>)</w:t>
      </w:r>
      <w:r w:rsidR="002D75BA" w:rsidRPr="002A484C">
        <w:t>.</w:t>
      </w:r>
      <w:r w:rsidR="00FE4CBA">
        <w:t xml:space="preserve">  There are 468</w:t>
      </w:r>
      <w:r w:rsidR="002D75BA">
        <w:t xml:space="preserve"> named and unnamed stream miles </w:t>
      </w:r>
      <w:r w:rsidR="00FE4CBA">
        <w:t xml:space="preserve">along with over 2,132 acres of lakes and ponds </w:t>
      </w:r>
      <w:r w:rsidR="002D75BA">
        <w:t xml:space="preserve">in the watershed.  </w:t>
      </w:r>
      <w:r w:rsidR="00267164">
        <w:t>The watershed is dominate</w:t>
      </w:r>
      <w:r w:rsidR="00883724">
        <w:t>d by agricultural land use at 48%, while 35% is wooded.  Less than 3</w:t>
      </w:r>
      <w:r w:rsidR="00267164">
        <w:t xml:space="preserve">% is considered </w:t>
      </w:r>
      <w:r w:rsidR="00883724">
        <w:t>urban and suburban</w:t>
      </w:r>
      <w:r w:rsidR="00267164">
        <w:t xml:space="preserve">.  </w:t>
      </w:r>
      <w:r w:rsidR="003E70EF" w:rsidRPr="00245293">
        <w:t>Typically, as increases in agricultural land use occur, there is a correlating increa</w:t>
      </w:r>
      <w:r w:rsidR="003E70EF">
        <w:t xml:space="preserve">se in TP </w:t>
      </w:r>
      <w:r w:rsidR="00F05A91">
        <w:t xml:space="preserve">and TN </w:t>
      </w:r>
      <w:r w:rsidR="003E70EF">
        <w:t>concentration</w:t>
      </w:r>
      <w:r w:rsidR="00F05A91">
        <w:t>s</w:t>
      </w:r>
      <w:r w:rsidR="003E70EF">
        <w:t xml:space="preserve"> in creek</w:t>
      </w:r>
      <w:r w:rsidR="00267164">
        <w:t>s in the watershed</w:t>
      </w:r>
      <w:r w:rsidR="00C87976">
        <w:t>s in Wisconsin</w:t>
      </w:r>
      <w:r w:rsidR="00267164">
        <w:t xml:space="preserve">.  </w:t>
      </w:r>
      <w:r w:rsidR="00495F33">
        <w:t>The Winnebago Comprehensive Management Plan (WDNR 1989) rated the Tomorrow-Waupaca Watershed a medium priority watershed due to the critical local surface water problems from animal waste</w:t>
      </w:r>
      <w:r w:rsidR="00590D61">
        <w:t xml:space="preserve"> and high for the risk of groundwater contamination</w:t>
      </w:r>
      <w:r w:rsidR="00495F33">
        <w:t>.  The greatest overall water quality threat in the watershed is excess nutrients, specifically nitrates, ent</w:t>
      </w:r>
      <w:r w:rsidR="003F04D4">
        <w:t>ering groundwater (WDNR 1995</w:t>
      </w:r>
      <w:r w:rsidR="00495F33">
        <w:t xml:space="preserve">).  </w:t>
      </w:r>
      <w:r w:rsidR="00AB4414">
        <w:t xml:space="preserve">Nitrates and phosphorus infiltrate into the groundwater due to the high sandy soil permeability.  </w:t>
      </w:r>
    </w:p>
    <w:p w:rsidR="00AB4414" w:rsidRDefault="00AB4414" w:rsidP="003E70EF"/>
    <w:p w:rsidR="008C6F9E" w:rsidRDefault="008C6F9E" w:rsidP="003E70EF">
      <w:r>
        <w:t xml:space="preserve">Between </w:t>
      </w:r>
      <w:r w:rsidR="001631D1">
        <w:t>March</w:t>
      </w:r>
      <w:r w:rsidR="00AB4414">
        <w:t xml:space="preserve"> and November 1994</w:t>
      </w:r>
      <w:r>
        <w:t>, biological, physical and c</w:t>
      </w:r>
      <w:r w:rsidR="00E815F7">
        <w:t>hemical</w:t>
      </w:r>
      <w:r>
        <w:t xml:space="preserve"> monitoring was conducted by the WDNR</w:t>
      </w:r>
      <w:r w:rsidR="00BE007E">
        <w:t>, Portage and Waupaca County LWCDs, and University of Wisconsin-Stevens Point</w:t>
      </w:r>
      <w:r>
        <w:t xml:space="preserve"> to summarize the existing conditions of the </w:t>
      </w:r>
      <w:r w:rsidR="00AB4414">
        <w:t>surface waters in the Tomorrow-Waupaca</w:t>
      </w:r>
      <w:r>
        <w:t xml:space="preserve"> River Watershed prior to the implementation of the Priority W</w:t>
      </w:r>
      <w:r w:rsidR="00AB4414">
        <w:t>atershed Project.  In early 1995</w:t>
      </w:r>
      <w:r>
        <w:t>, the “</w:t>
      </w:r>
      <w:r w:rsidR="00AB4414">
        <w:t>Tomorrow/Waupaca</w:t>
      </w:r>
      <w:r>
        <w:t xml:space="preserve"> </w:t>
      </w:r>
      <w:r w:rsidR="001631D1">
        <w:t xml:space="preserve">River </w:t>
      </w:r>
      <w:r>
        <w:t>Priority Watershed Surface Water Resources Appraisal Report</w:t>
      </w:r>
      <w:r w:rsidR="00026AC6">
        <w:t xml:space="preserve">” </w:t>
      </w:r>
      <w:r w:rsidR="001631D1">
        <w:t xml:space="preserve">and the “Tomorrow/Waupaca River Priority Watershed Groundwater Resource Appraisal Report” </w:t>
      </w:r>
      <w:r w:rsidR="00026AC6">
        <w:t>w</w:t>
      </w:r>
      <w:r w:rsidR="001631D1">
        <w:t>ere</w:t>
      </w:r>
      <w:r w:rsidR="00026AC6">
        <w:t xml:space="preserve"> prepared by WDNR staff </w:t>
      </w:r>
      <w:r w:rsidR="00AB4414">
        <w:t xml:space="preserve">Jim Klosiewski </w:t>
      </w:r>
      <w:r w:rsidR="001631D1">
        <w:t xml:space="preserve">and Charles Weister, respectively </w:t>
      </w:r>
      <w:r w:rsidR="00AB4414">
        <w:t>(WDNR 1995</w:t>
      </w:r>
      <w:r w:rsidR="00026AC6">
        <w:t>)</w:t>
      </w:r>
      <w:r w:rsidR="001631D1">
        <w:t>, documenting the sampling effort in 1994</w:t>
      </w:r>
      <w:r w:rsidR="00026AC6">
        <w:t xml:space="preserve">.  </w:t>
      </w:r>
      <w:r w:rsidR="00426F48">
        <w:t xml:space="preserve">A comparison of the </w:t>
      </w:r>
      <w:r w:rsidR="007735F6">
        <w:t>1994</w:t>
      </w:r>
      <w:r w:rsidR="001B38EF">
        <w:t xml:space="preserve"> </w:t>
      </w:r>
      <w:r w:rsidR="00426F48">
        <w:t>data to the data t</w:t>
      </w:r>
      <w:r w:rsidR="007735F6">
        <w:t>hat was collected in 2016</w:t>
      </w:r>
      <w:r w:rsidR="00426F48">
        <w:t xml:space="preserve"> can provide some indication of water quality changes over time as a result of the Priority Watershed Project.</w:t>
      </w:r>
    </w:p>
    <w:p w:rsidR="00984910" w:rsidRDefault="00984910" w:rsidP="003E70EF"/>
    <w:p w:rsidR="00984910" w:rsidRDefault="00032B67" w:rsidP="003E70EF">
      <w:r>
        <w:t xml:space="preserve">In </w:t>
      </w:r>
      <w:r w:rsidR="003803C1" w:rsidRPr="00032B67">
        <w:t>199</w:t>
      </w:r>
      <w:r w:rsidR="007735F6" w:rsidRPr="00032B67">
        <w:t>4</w:t>
      </w:r>
      <w:r>
        <w:t>,</w:t>
      </w:r>
      <w:r w:rsidR="003803C1" w:rsidRPr="00032B67">
        <w:t xml:space="preserve"> </w:t>
      </w:r>
      <w:r w:rsidRPr="00032B67">
        <w:t>NO</w:t>
      </w:r>
      <w:r w:rsidRPr="00032B67">
        <w:rPr>
          <w:vertAlign w:val="subscript"/>
        </w:rPr>
        <w:t>3</w:t>
      </w:r>
      <w:r w:rsidRPr="00032B67">
        <w:t>+NO</w:t>
      </w:r>
      <w:r w:rsidRPr="00032B67">
        <w:rPr>
          <w:vertAlign w:val="subscript"/>
        </w:rPr>
        <w:t>2</w:t>
      </w:r>
      <w:r w:rsidRPr="00032B67">
        <w:t xml:space="preserve"> as N </w:t>
      </w:r>
      <w:r w:rsidR="003803C1" w:rsidRPr="00032B67">
        <w:t>concentratio</w:t>
      </w:r>
      <w:r w:rsidR="00961C49" w:rsidRPr="00032B67">
        <w:t>n data were</w:t>
      </w:r>
      <w:r w:rsidR="003803C1" w:rsidRPr="00032B67">
        <w:t xml:space="preserve"> </w:t>
      </w:r>
      <w:r w:rsidR="001631D1" w:rsidRPr="00032B67">
        <w:t xml:space="preserve">collected during </w:t>
      </w:r>
      <w:r w:rsidR="00961C49" w:rsidRPr="00032B67">
        <w:t>baseflow conditions</w:t>
      </w:r>
      <w:r w:rsidR="001631D1" w:rsidRPr="00032B67">
        <w:t xml:space="preserve"> on March 1</w:t>
      </w:r>
      <w:r w:rsidR="001631D1" w:rsidRPr="00032B67">
        <w:rPr>
          <w:vertAlign w:val="superscript"/>
        </w:rPr>
        <w:t>s</w:t>
      </w:r>
      <w:r>
        <w:rPr>
          <w:vertAlign w:val="superscript"/>
        </w:rPr>
        <w:t xml:space="preserve">t </w:t>
      </w:r>
      <w:r w:rsidR="001631D1" w:rsidRPr="00032B67">
        <w:t>(WDNR 1995</w:t>
      </w:r>
      <w:r w:rsidR="0023693B" w:rsidRPr="002F7023">
        <w:t>) (</w:t>
      </w:r>
      <w:r w:rsidR="001631D1" w:rsidRPr="002F7023">
        <w:t>Table</w:t>
      </w:r>
      <w:r w:rsidR="00842DCE">
        <w:t xml:space="preserve"> 17</w:t>
      </w:r>
      <w:r w:rsidR="001631D1" w:rsidRPr="002F7023">
        <w:t>, Chart 15</w:t>
      </w:r>
      <w:r w:rsidR="00961C49" w:rsidRPr="002F7023">
        <w:t>).</w:t>
      </w:r>
      <w:r w:rsidR="00961C49" w:rsidRPr="00032B67">
        <w:t xml:space="preserve">  </w:t>
      </w:r>
      <w:r w:rsidR="003F04D4">
        <w:t xml:space="preserve">Baseflow can be described as the contribution which groundwater flow makes in sustaining water yields in a stream during periods of no rainfall.  </w:t>
      </w:r>
      <w:r w:rsidR="001631D1" w:rsidRPr="00032B67">
        <w:t>In 2016</w:t>
      </w:r>
      <w:r w:rsidR="00961C49" w:rsidRPr="00032B67">
        <w:t xml:space="preserve">, baseflow </w:t>
      </w:r>
      <w:r>
        <w:t>NO</w:t>
      </w:r>
      <w:r w:rsidRPr="00CE795C">
        <w:rPr>
          <w:vertAlign w:val="subscript"/>
        </w:rPr>
        <w:t>3</w:t>
      </w:r>
      <w:r>
        <w:t>+NO</w:t>
      </w:r>
      <w:r w:rsidRPr="00CE795C">
        <w:rPr>
          <w:vertAlign w:val="subscript"/>
        </w:rPr>
        <w:t>2</w:t>
      </w:r>
      <w:r>
        <w:t xml:space="preserve"> as N</w:t>
      </w:r>
      <w:r w:rsidR="001252F9" w:rsidRPr="00032B67">
        <w:t xml:space="preserve"> </w:t>
      </w:r>
      <w:r w:rsidR="001631D1" w:rsidRPr="00032B67">
        <w:t>con</w:t>
      </w:r>
      <w:r w:rsidR="00961C49" w:rsidRPr="00032B67">
        <w:t>ditions (</w:t>
      </w:r>
      <w:r w:rsidRPr="00032B67">
        <w:t>typically August and October</w:t>
      </w:r>
      <w:r w:rsidR="00961C49" w:rsidRPr="00032B67">
        <w:t xml:space="preserve">) were monitored </w:t>
      </w:r>
      <w:r w:rsidR="001252F9" w:rsidRPr="00032B67">
        <w:t xml:space="preserve">as part of this project.  </w:t>
      </w:r>
      <w:r w:rsidR="00F70450" w:rsidRPr="00032B67">
        <w:t>If multiple sampling events were conducted during baseflow conditions</w:t>
      </w:r>
      <w:r w:rsidRPr="00032B67">
        <w:t xml:space="preserve"> in 2016</w:t>
      </w:r>
      <w:r w:rsidR="00F70450" w:rsidRPr="00032B67">
        <w:t xml:space="preserve">, then the average concentration was calculated for that set of monitoring </w:t>
      </w:r>
      <w:r w:rsidR="00F70450" w:rsidRPr="002F7023">
        <w:t>results</w:t>
      </w:r>
      <w:r w:rsidR="00842DCE">
        <w:t xml:space="preserve"> (Table 17</w:t>
      </w:r>
      <w:r w:rsidRPr="002F7023">
        <w:t>, Chart 15)</w:t>
      </w:r>
      <w:r w:rsidR="00F70450" w:rsidRPr="002F7023">
        <w:t>.</w:t>
      </w:r>
    </w:p>
    <w:p w:rsidR="00CD11CF" w:rsidRDefault="00CD11CF" w:rsidP="003E70EF"/>
    <w:p w:rsidR="00707509" w:rsidRDefault="00707509" w:rsidP="003E70EF">
      <w:r>
        <w:t>The concentrations of NO</w:t>
      </w:r>
      <w:r w:rsidRPr="00CE795C">
        <w:rPr>
          <w:vertAlign w:val="subscript"/>
        </w:rPr>
        <w:t>3</w:t>
      </w:r>
      <w:r>
        <w:t>+NO</w:t>
      </w:r>
      <w:r w:rsidRPr="00CE795C">
        <w:rPr>
          <w:vertAlign w:val="subscript"/>
        </w:rPr>
        <w:t>2</w:t>
      </w:r>
      <w:r>
        <w:t xml:space="preserve"> as N varied from year to year and from location to location during baseflow conditions in the</w:t>
      </w:r>
      <w:r w:rsidR="00615EEB">
        <w:t xml:space="preserve"> </w:t>
      </w:r>
      <w:r w:rsidR="00E03504">
        <w:t>Tomorrow-Waupaca</w:t>
      </w:r>
      <w:r>
        <w:t xml:space="preserve"> River Watershed.  The </w:t>
      </w:r>
      <w:r w:rsidR="002F7023">
        <w:t xml:space="preserve">change in </w:t>
      </w:r>
      <w:r>
        <w:t>average baseflow NO</w:t>
      </w:r>
      <w:r w:rsidRPr="00CE795C">
        <w:rPr>
          <w:vertAlign w:val="subscript"/>
        </w:rPr>
        <w:t>3</w:t>
      </w:r>
      <w:r>
        <w:t>+NO</w:t>
      </w:r>
      <w:r w:rsidRPr="00CE795C">
        <w:rPr>
          <w:vertAlign w:val="subscript"/>
        </w:rPr>
        <w:t>2</w:t>
      </w:r>
      <w:r>
        <w:t xml:space="preserve"> as N concentrations in the </w:t>
      </w:r>
      <w:r w:rsidR="00E03504">
        <w:t>Tomorrow-Waupaca</w:t>
      </w:r>
      <w:r>
        <w:t xml:space="preserve"> River Mainstem </w:t>
      </w:r>
      <w:r w:rsidR="00437971">
        <w:t xml:space="preserve">in 2016 </w:t>
      </w:r>
      <w:r w:rsidR="00DC48ED">
        <w:t xml:space="preserve">ranged from a 6.7% increase at Clementson Rd to a 35.3% </w:t>
      </w:r>
      <w:r>
        <w:t>decrease</w:t>
      </w:r>
      <w:r w:rsidR="00DC48ED">
        <w:t xml:space="preserve"> below the Lake Weyauwega Dam from the 1994</w:t>
      </w:r>
      <w:r>
        <w:t xml:space="preserve"> Wa</w:t>
      </w:r>
      <w:r w:rsidR="00DC48ED">
        <w:t>tershed Appraisal concentration</w:t>
      </w:r>
      <w:r w:rsidR="00AD00BC">
        <w:t>s</w:t>
      </w:r>
      <w:r w:rsidR="00842DCE">
        <w:t xml:space="preserve"> (Table 17</w:t>
      </w:r>
      <w:r w:rsidR="00DC48ED">
        <w:t>, Chart 15</w:t>
      </w:r>
      <w:r w:rsidR="00192140">
        <w:t xml:space="preserve">).  </w:t>
      </w:r>
      <w:r w:rsidR="00DC48ED">
        <w:t>The changes in b</w:t>
      </w:r>
      <w:r w:rsidR="00192140">
        <w:t>aseflow NO</w:t>
      </w:r>
      <w:r w:rsidR="00192140" w:rsidRPr="00CE795C">
        <w:rPr>
          <w:vertAlign w:val="subscript"/>
        </w:rPr>
        <w:t>3</w:t>
      </w:r>
      <w:r w:rsidR="00192140">
        <w:t>+NO</w:t>
      </w:r>
      <w:r w:rsidR="00192140" w:rsidRPr="00CE795C">
        <w:rPr>
          <w:vertAlign w:val="subscript"/>
        </w:rPr>
        <w:t>2</w:t>
      </w:r>
      <w:r w:rsidR="00192140">
        <w:t xml:space="preserve"> as N concentrations in </w:t>
      </w:r>
      <w:r w:rsidR="00DC48ED">
        <w:t>tributaries of the watershed</w:t>
      </w:r>
      <w:r w:rsidR="00192140">
        <w:t xml:space="preserve"> </w:t>
      </w:r>
      <w:r w:rsidR="00DC48ED">
        <w:t xml:space="preserve">ranged from a 130.7% increase at the Unnamed Tributary to the Waupaca River at Den-Ed Rd to a </w:t>
      </w:r>
      <w:r w:rsidR="00D151C5">
        <w:t xml:space="preserve">decrease of 18.4% in Spring Creek at County D from the 1994 concentration.  The Tomorrow River at Amherst and the </w:t>
      </w:r>
      <w:r w:rsidR="00D151C5">
        <w:lastRenderedPageBreak/>
        <w:t xml:space="preserve">Waupaca River at Anderson Rd </w:t>
      </w:r>
      <w:r w:rsidR="00FE5765">
        <w:t>maintained relatively similar concentrations from pre-</w:t>
      </w:r>
      <w:r w:rsidR="00AD00BC">
        <w:t>BMP</w:t>
      </w:r>
      <w:r w:rsidR="00FE5765">
        <w:t xml:space="preserve"> </w:t>
      </w:r>
      <w:r w:rsidR="00D151C5">
        <w:t>to the 2016</w:t>
      </w:r>
      <w:r w:rsidR="00FE5765">
        <w:t xml:space="preserve"> baseflow concentrations.  </w:t>
      </w:r>
      <w:r w:rsidR="00D151C5">
        <w:t>The 2016 baseflow NO</w:t>
      </w:r>
      <w:r w:rsidR="00D151C5" w:rsidRPr="00CE795C">
        <w:rPr>
          <w:vertAlign w:val="subscript"/>
        </w:rPr>
        <w:t>3</w:t>
      </w:r>
      <w:r w:rsidR="00D151C5">
        <w:t>+NO</w:t>
      </w:r>
      <w:r w:rsidR="00D151C5" w:rsidRPr="00CE795C">
        <w:rPr>
          <w:vertAlign w:val="subscript"/>
        </w:rPr>
        <w:t>2</w:t>
      </w:r>
      <w:r w:rsidR="00D151C5">
        <w:t xml:space="preserve"> as N increased slightly at Clementson Rd on the Tomorrow River; conversely, a significant decrease was documented in the Waupaca River at Riverside Park in Waupaca and below the Lake Weyauwega Dam in Weyauwega.  </w:t>
      </w:r>
      <w:r w:rsidR="00A5297A">
        <w:t>Poncho and Stoltenberg Creeks maintained relatively similar concentrations from pre-</w:t>
      </w:r>
      <w:r w:rsidR="00AD00BC">
        <w:t>BMP</w:t>
      </w:r>
      <w:r w:rsidR="00A5297A">
        <w:t xml:space="preserve"> to the 2016 baseflow concentrations.  Spring and Emmons Creeks and the Crystal River significantly decreased in baseflow </w:t>
      </w:r>
      <w:r w:rsidR="00FE5765">
        <w:t>NO</w:t>
      </w:r>
      <w:r w:rsidR="00FE5765" w:rsidRPr="00CE795C">
        <w:rPr>
          <w:vertAlign w:val="subscript"/>
        </w:rPr>
        <w:t>3</w:t>
      </w:r>
      <w:r w:rsidR="00FE5765">
        <w:t>+NO</w:t>
      </w:r>
      <w:r w:rsidR="00FE5765" w:rsidRPr="00CE795C">
        <w:rPr>
          <w:vertAlign w:val="subscript"/>
        </w:rPr>
        <w:t>2</w:t>
      </w:r>
      <w:r w:rsidR="00A5297A">
        <w:t xml:space="preserve"> as N concentration</w:t>
      </w:r>
      <w:r w:rsidR="00FE5765">
        <w:t xml:space="preserve"> </w:t>
      </w:r>
      <w:r w:rsidR="00A5297A">
        <w:t>from 1994 to the 2016</w:t>
      </w:r>
      <w:r w:rsidR="00885B66">
        <w:t xml:space="preserve"> baseflow concentrations.  </w:t>
      </w:r>
      <w:r w:rsidR="00F46D57">
        <w:t xml:space="preserve">Radley, Murry, and Hartman Creeks significantly increased in </w:t>
      </w:r>
      <w:r w:rsidR="00437971">
        <w:t xml:space="preserve">baseflow </w:t>
      </w:r>
      <w:r w:rsidR="00F46D57">
        <w:t>NO</w:t>
      </w:r>
      <w:r w:rsidR="00F46D57" w:rsidRPr="00CE795C">
        <w:rPr>
          <w:vertAlign w:val="subscript"/>
        </w:rPr>
        <w:t>3</w:t>
      </w:r>
      <w:r w:rsidR="00F46D57">
        <w:t>+NO</w:t>
      </w:r>
      <w:r w:rsidR="00F46D57" w:rsidRPr="00CE795C">
        <w:rPr>
          <w:vertAlign w:val="subscript"/>
        </w:rPr>
        <w:t>2</w:t>
      </w:r>
      <w:r w:rsidR="00F46D57">
        <w:t xml:space="preserve"> as N concentration from pre to post Priority Watershed implementation.  </w:t>
      </w:r>
      <w:r w:rsidR="008B26B9">
        <w:t xml:space="preserve">In the 1995 Nonpoint Source Control Plan for the Tomorrow-Waupaca River Priority Watershed Project, one of the primary objectives was to achieve </w:t>
      </w:r>
      <w:r w:rsidR="008B26B9" w:rsidRPr="008B26B9">
        <w:t>NO</w:t>
      </w:r>
      <w:r w:rsidR="008B26B9" w:rsidRPr="008B26B9">
        <w:rPr>
          <w:vertAlign w:val="subscript"/>
        </w:rPr>
        <w:t>3</w:t>
      </w:r>
      <w:r w:rsidR="008B26B9" w:rsidRPr="008B26B9">
        <w:t>+NO</w:t>
      </w:r>
      <w:r w:rsidR="008B26B9" w:rsidRPr="008B26B9">
        <w:rPr>
          <w:vertAlign w:val="subscript"/>
        </w:rPr>
        <w:t>2</w:t>
      </w:r>
      <w:r w:rsidR="008B26B9" w:rsidRPr="008B26B9">
        <w:t xml:space="preserve"> as N</w:t>
      </w:r>
      <w:r w:rsidR="008B26B9">
        <w:t xml:space="preserve"> levels in all groundwater-fed streams to below the 1995 WDNR preventative action limit (PAL) of 2.0 mg/L (WDNR 1995) (Chart 15).  </w:t>
      </w:r>
      <w:r w:rsidR="00417D21">
        <w:t>Baseflow monitoring in the groundwater-fed streams of the watershed indicate NO</w:t>
      </w:r>
      <w:r w:rsidR="00417D21" w:rsidRPr="00CE795C">
        <w:rPr>
          <w:vertAlign w:val="subscript"/>
        </w:rPr>
        <w:t>3</w:t>
      </w:r>
      <w:r w:rsidR="00417D21">
        <w:t>+NO</w:t>
      </w:r>
      <w:r w:rsidR="00417D21" w:rsidRPr="00CE795C">
        <w:rPr>
          <w:vertAlign w:val="subscript"/>
        </w:rPr>
        <w:t>2</w:t>
      </w:r>
      <w:r w:rsidR="00417D21">
        <w:t xml:space="preserve"> as N concentrations above 2.0 mg/L (Table </w:t>
      </w:r>
      <w:r w:rsidR="00842DCE">
        <w:t>17)</w:t>
      </w:r>
      <w:r w:rsidR="00417D21">
        <w:t>.</w:t>
      </w:r>
    </w:p>
    <w:p w:rsidR="00F46D57" w:rsidRDefault="00F46D57" w:rsidP="003E70EF"/>
    <w:tbl>
      <w:tblPr>
        <w:tblStyle w:val="TableGrid"/>
        <w:tblW w:w="10552" w:type="dxa"/>
        <w:tblLook w:val="04A0" w:firstRow="1" w:lastRow="0" w:firstColumn="1" w:lastColumn="0" w:noHBand="0" w:noVBand="1"/>
      </w:tblPr>
      <w:tblGrid>
        <w:gridCol w:w="4437"/>
        <w:gridCol w:w="1635"/>
        <w:gridCol w:w="2240"/>
        <w:gridCol w:w="2240"/>
      </w:tblGrid>
      <w:tr w:rsidR="00F46D57" w:rsidTr="00F46D57">
        <w:tc>
          <w:tcPr>
            <w:tcW w:w="4437" w:type="dxa"/>
            <w:vAlign w:val="center"/>
          </w:tcPr>
          <w:p w:rsidR="00F46D57" w:rsidRPr="00F46D57" w:rsidRDefault="00F46D57" w:rsidP="00F70450">
            <w:pPr>
              <w:jc w:val="center"/>
              <w:rPr>
                <w:color w:val="000000"/>
                <w:sz w:val="20"/>
                <w:szCs w:val="22"/>
              </w:rPr>
            </w:pPr>
            <w:r w:rsidRPr="00F46D57">
              <w:rPr>
                <w:color w:val="000000"/>
                <w:sz w:val="20"/>
                <w:szCs w:val="22"/>
              </w:rPr>
              <w:t>Location</w:t>
            </w:r>
          </w:p>
        </w:tc>
        <w:tc>
          <w:tcPr>
            <w:tcW w:w="1635" w:type="dxa"/>
            <w:vAlign w:val="center"/>
          </w:tcPr>
          <w:p w:rsidR="00F46D57" w:rsidRDefault="00F46D57" w:rsidP="00D151C5">
            <w:pPr>
              <w:jc w:val="center"/>
              <w:rPr>
                <w:color w:val="000000"/>
                <w:sz w:val="20"/>
                <w:szCs w:val="22"/>
              </w:rPr>
            </w:pPr>
            <w:r w:rsidRPr="00F46D57">
              <w:rPr>
                <w:color w:val="000000"/>
                <w:sz w:val="20"/>
                <w:szCs w:val="22"/>
              </w:rPr>
              <w:t>1994 Baseflow</w:t>
            </w:r>
          </w:p>
          <w:p w:rsidR="00F46D57" w:rsidRPr="00F46D57" w:rsidRDefault="00F46D57" w:rsidP="00D151C5">
            <w:pPr>
              <w:jc w:val="center"/>
              <w:rPr>
                <w:color w:val="000000"/>
                <w:sz w:val="20"/>
                <w:szCs w:val="22"/>
              </w:rPr>
            </w:pPr>
            <w:r w:rsidRPr="00F46D57">
              <w:rPr>
                <w:color w:val="000000"/>
                <w:sz w:val="20"/>
                <w:szCs w:val="22"/>
              </w:rPr>
              <w:t>NO2 + NO3 (N)</w:t>
            </w:r>
          </w:p>
        </w:tc>
        <w:tc>
          <w:tcPr>
            <w:tcW w:w="2240" w:type="dxa"/>
            <w:vAlign w:val="center"/>
          </w:tcPr>
          <w:p w:rsidR="00F46D57" w:rsidRDefault="00F46D57" w:rsidP="00F46D57">
            <w:pPr>
              <w:jc w:val="center"/>
              <w:rPr>
                <w:color w:val="000000"/>
                <w:sz w:val="20"/>
                <w:szCs w:val="22"/>
              </w:rPr>
            </w:pPr>
            <w:r w:rsidRPr="00F46D57">
              <w:rPr>
                <w:color w:val="000000"/>
                <w:sz w:val="20"/>
                <w:szCs w:val="22"/>
              </w:rPr>
              <w:t>Average 2016</w:t>
            </w:r>
            <w:r>
              <w:rPr>
                <w:color w:val="000000"/>
                <w:sz w:val="20"/>
                <w:szCs w:val="22"/>
              </w:rPr>
              <w:t xml:space="preserve"> </w:t>
            </w:r>
            <w:r w:rsidRPr="00F46D57">
              <w:rPr>
                <w:color w:val="000000"/>
                <w:sz w:val="20"/>
                <w:szCs w:val="22"/>
              </w:rPr>
              <w:t>Baseflow</w:t>
            </w:r>
          </w:p>
          <w:p w:rsidR="00F46D57" w:rsidRPr="00F46D57" w:rsidRDefault="00F46D57" w:rsidP="00F46D57">
            <w:pPr>
              <w:jc w:val="center"/>
              <w:rPr>
                <w:color w:val="000000"/>
                <w:sz w:val="20"/>
                <w:szCs w:val="22"/>
              </w:rPr>
            </w:pPr>
            <w:r w:rsidRPr="00F46D57">
              <w:rPr>
                <w:color w:val="000000"/>
                <w:sz w:val="20"/>
                <w:szCs w:val="22"/>
              </w:rPr>
              <w:t>NO2 + NO3 (N)</w:t>
            </w:r>
          </w:p>
        </w:tc>
        <w:tc>
          <w:tcPr>
            <w:tcW w:w="2240" w:type="dxa"/>
          </w:tcPr>
          <w:p w:rsidR="00F46D57" w:rsidRPr="00F46D57" w:rsidRDefault="00F46D57" w:rsidP="00F46D57">
            <w:pPr>
              <w:jc w:val="center"/>
              <w:rPr>
                <w:color w:val="000000"/>
                <w:sz w:val="20"/>
                <w:szCs w:val="22"/>
              </w:rPr>
            </w:pPr>
            <w:r>
              <w:rPr>
                <w:color w:val="000000"/>
                <w:sz w:val="20"/>
                <w:szCs w:val="22"/>
              </w:rPr>
              <w:t>% Change in Baseflow Concentration</w:t>
            </w:r>
          </w:p>
        </w:tc>
      </w:tr>
      <w:tr w:rsidR="00F46D57" w:rsidTr="00F46D57">
        <w:tc>
          <w:tcPr>
            <w:tcW w:w="4437" w:type="dxa"/>
            <w:vAlign w:val="center"/>
          </w:tcPr>
          <w:p w:rsidR="00F46D57" w:rsidRPr="00F46D57" w:rsidRDefault="00F46D57" w:rsidP="00F70450">
            <w:pPr>
              <w:jc w:val="center"/>
              <w:rPr>
                <w:color w:val="000000"/>
                <w:sz w:val="22"/>
                <w:szCs w:val="22"/>
              </w:rPr>
            </w:pPr>
            <w:r w:rsidRPr="00F46D57">
              <w:rPr>
                <w:color w:val="000000"/>
                <w:sz w:val="22"/>
                <w:szCs w:val="22"/>
              </w:rPr>
              <w:t xml:space="preserve">Tomorrow River </w:t>
            </w:r>
            <w:r w:rsidR="00437971">
              <w:rPr>
                <w:color w:val="000000"/>
                <w:sz w:val="22"/>
                <w:szCs w:val="22"/>
              </w:rPr>
              <w:t>@</w:t>
            </w:r>
            <w:r w:rsidRPr="00F46D57">
              <w:rPr>
                <w:color w:val="000000"/>
                <w:sz w:val="22"/>
                <w:szCs w:val="22"/>
              </w:rPr>
              <w:t xml:space="preserve"> Clementson Rd</w:t>
            </w:r>
          </w:p>
        </w:tc>
        <w:tc>
          <w:tcPr>
            <w:tcW w:w="1635" w:type="dxa"/>
            <w:vAlign w:val="center"/>
          </w:tcPr>
          <w:p w:rsidR="00F46D57" w:rsidRPr="00F46D57" w:rsidRDefault="00F46D57" w:rsidP="00F70450">
            <w:pPr>
              <w:jc w:val="center"/>
              <w:rPr>
                <w:color w:val="000000"/>
                <w:sz w:val="22"/>
                <w:szCs w:val="22"/>
              </w:rPr>
            </w:pPr>
            <w:r w:rsidRPr="00F46D57">
              <w:rPr>
                <w:color w:val="000000"/>
                <w:sz w:val="22"/>
                <w:szCs w:val="22"/>
              </w:rPr>
              <w:t>2.82</w:t>
            </w:r>
          </w:p>
        </w:tc>
        <w:tc>
          <w:tcPr>
            <w:tcW w:w="2240" w:type="dxa"/>
            <w:vAlign w:val="center"/>
          </w:tcPr>
          <w:p w:rsidR="00F46D57" w:rsidRPr="00F46D57" w:rsidRDefault="00F46D57" w:rsidP="00F70450">
            <w:pPr>
              <w:jc w:val="center"/>
              <w:rPr>
                <w:color w:val="000000"/>
                <w:sz w:val="22"/>
                <w:szCs w:val="22"/>
              </w:rPr>
            </w:pPr>
            <w:r w:rsidRPr="00F46D57">
              <w:rPr>
                <w:color w:val="000000"/>
                <w:sz w:val="22"/>
                <w:szCs w:val="22"/>
              </w:rPr>
              <w:t>3.01</w:t>
            </w:r>
          </w:p>
        </w:tc>
        <w:tc>
          <w:tcPr>
            <w:tcW w:w="2240" w:type="dxa"/>
          </w:tcPr>
          <w:p w:rsidR="00F46D57" w:rsidRPr="00F46D57" w:rsidRDefault="00E049CE" w:rsidP="00F70450">
            <w:pPr>
              <w:jc w:val="center"/>
              <w:rPr>
                <w:color w:val="000000"/>
                <w:sz w:val="22"/>
                <w:szCs w:val="22"/>
              </w:rPr>
            </w:pPr>
            <w:r>
              <w:rPr>
                <w:color w:val="000000"/>
                <w:sz w:val="22"/>
                <w:szCs w:val="22"/>
              </w:rPr>
              <w:t>6.7</w:t>
            </w:r>
          </w:p>
        </w:tc>
      </w:tr>
      <w:tr w:rsidR="00F46D57" w:rsidTr="00F46D57">
        <w:tc>
          <w:tcPr>
            <w:tcW w:w="4437" w:type="dxa"/>
            <w:vAlign w:val="center"/>
          </w:tcPr>
          <w:p w:rsidR="00F46D57" w:rsidRPr="00F46D57" w:rsidRDefault="00F46D57" w:rsidP="00F70450">
            <w:pPr>
              <w:jc w:val="center"/>
              <w:rPr>
                <w:color w:val="000000"/>
                <w:sz w:val="22"/>
                <w:szCs w:val="22"/>
              </w:rPr>
            </w:pPr>
            <w:r w:rsidRPr="00F46D57">
              <w:rPr>
                <w:color w:val="000000"/>
                <w:sz w:val="22"/>
                <w:szCs w:val="22"/>
              </w:rPr>
              <w:t xml:space="preserve">Tomorrow River </w:t>
            </w:r>
            <w:r w:rsidR="00437971">
              <w:rPr>
                <w:color w:val="000000"/>
                <w:sz w:val="22"/>
                <w:szCs w:val="22"/>
              </w:rPr>
              <w:t>@</w:t>
            </w:r>
            <w:r w:rsidRPr="00F46D57">
              <w:rPr>
                <w:color w:val="000000"/>
                <w:sz w:val="22"/>
                <w:szCs w:val="22"/>
              </w:rPr>
              <w:t xml:space="preserve"> Amherst</w:t>
            </w:r>
          </w:p>
        </w:tc>
        <w:tc>
          <w:tcPr>
            <w:tcW w:w="1635" w:type="dxa"/>
            <w:vAlign w:val="center"/>
          </w:tcPr>
          <w:p w:rsidR="00F46D57" w:rsidRPr="00F46D57" w:rsidRDefault="00F46D57" w:rsidP="00F70450">
            <w:pPr>
              <w:jc w:val="center"/>
              <w:rPr>
                <w:color w:val="000000"/>
                <w:sz w:val="22"/>
                <w:szCs w:val="22"/>
              </w:rPr>
            </w:pPr>
            <w:r w:rsidRPr="00F46D57">
              <w:rPr>
                <w:color w:val="000000"/>
                <w:sz w:val="22"/>
                <w:szCs w:val="22"/>
              </w:rPr>
              <w:t>3.73</w:t>
            </w:r>
          </w:p>
        </w:tc>
        <w:tc>
          <w:tcPr>
            <w:tcW w:w="2240" w:type="dxa"/>
            <w:vAlign w:val="center"/>
          </w:tcPr>
          <w:p w:rsidR="00F46D57" w:rsidRPr="00F46D57" w:rsidRDefault="00F46D57" w:rsidP="00F70450">
            <w:pPr>
              <w:jc w:val="center"/>
              <w:rPr>
                <w:color w:val="000000"/>
                <w:sz w:val="22"/>
                <w:szCs w:val="22"/>
              </w:rPr>
            </w:pPr>
            <w:r w:rsidRPr="00F46D57">
              <w:rPr>
                <w:color w:val="000000"/>
                <w:sz w:val="22"/>
                <w:szCs w:val="22"/>
              </w:rPr>
              <w:t>3.78</w:t>
            </w:r>
          </w:p>
        </w:tc>
        <w:tc>
          <w:tcPr>
            <w:tcW w:w="2240" w:type="dxa"/>
          </w:tcPr>
          <w:p w:rsidR="00F46D57" w:rsidRPr="00F46D57" w:rsidRDefault="00E049CE" w:rsidP="00F70450">
            <w:pPr>
              <w:jc w:val="center"/>
              <w:rPr>
                <w:color w:val="000000"/>
                <w:sz w:val="22"/>
                <w:szCs w:val="22"/>
              </w:rPr>
            </w:pPr>
            <w:r>
              <w:rPr>
                <w:color w:val="000000"/>
                <w:sz w:val="22"/>
                <w:szCs w:val="22"/>
              </w:rPr>
              <w:t>1.2</w:t>
            </w:r>
          </w:p>
        </w:tc>
      </w:tr>
      <w:tr w:rsidR="00F46D57" w:rsidTr="00F46D57">
        <w:tc>
          <w:tcPr>
            <w:tcW w:w="4437" w:type="dxa"/>
            <w:vAlign w:val="center"/>
          </w:tcPr>
          <w:p w:rsidR="00F46D57" w:rsidRPr="00F46D57" w:rsidRDefault="00F46D57" w:rsidP="00F70450">
            <w:pPr>
              <w:jc w:val="center"/>
              <w:rPr>
                <w:color w:val="000000"/>
                <w:sz w:val="22"/>
                <w:szCs w:val="22"/>
              </w:rPr>
            </w:pPr>
            <w:r w:rsidRPr="00F46D57">
              <w:rPr>
                <w:color w:val="000000"/>
                <w:sz w:val="22"/>
                <w:szCs w:val="22"/>
              </w:rPr>
              <w:t xml:space="preserve">Waupaca River </w:t>
            </w:r>
            <w:r w:rsidR="00437971">
              <w:rPr>
                <w:color w:val="000000"/>
                <w:sz w:val="22"/>
                <w:szCs w:val="22"/>
              </w:rPr>
              <w:t>@</w:t>
            </w:r>
            <w:r w:rsidRPr="00F46D57">
              <w:rPr>
                <w:color w:val="000000"/>
                <w:sz w:val="22"/>
                <w:szCs w:val="22"/>
              </w:rPr>
              <w:t xml:space="preserve"> Anderson Rd</w:t>
            </w:r>
          </w:p>
        </w:tc>
        <w:tc>
          <w:tcPr>
            <w:tcW w:w="1635" w:type="dxa"/>
            <w:vAlign w:val="center"/>
          </w:tcPr>
          <w:p w:rsidR="00F46D57" w:rsidRPr="00F46D57" w:rsidRDefault="00F46D57" w:rsidP="00F70450">
            <w:pPr>
              <w:jc w:val="center"/>
              <w:rPr>
                <w:color w:val="000000"/>
                <w:sz w:val="22"/>
                <w:szCs w:val="22"/>
              </w:rPr>
            </w:pPr>
            <w:r w:rsidRPr="00F46D57">
              <w:rPr>
                <w:color w:val="000000"/>
                <w:sz w:val="22"/>
                <w:szCs w:val="22"/>
              </w:rPr>
              <w:t>3.32</w:t>
            </w:r>
          </w:p>
        </w:tc>
        <w:tc>
          <w:tcPr>
            <w:tcW w:w="2240" w:type="dxa"/>
            <w:vAlign w:val="center"/>
          </w:tcPr>
          <w:p w:rsidR="00F46D57" w:rsidRPr="00F46D57" w:rsidRDefault="00F46D57" w:rsidP="00F70450">
            <w:pPr>
              <w:jc w:val="center"/>
              <w:rPr>
                <w:color w:val="000000"/>
                <w:sz w:val="22"/>
                <w:szCs w:val="22"/>
              </w:rPr>
            </w:pPr>
            <w:r w:rsidRPr="00F46D57">
              <w:rPr>
                <w:color w:val="000000"/>
                <w:sz w:val="22"/>
                <w:szCs w:val="22"/>
              </w:rPr>
              <w:t>3.27</w:t>
            </w:r>
          </w:p>
        </w:tc>
        <w:tc>
          <w:tcPr>
            <w:tcW w:w="2240" w:type="dxa"/>
          </w:tcPr>
          <w:p w:rsidR="00F46D57" w:rsidRPr="00F46D57" w:rsidRDefault="00E049CE" w:rsidP="00F70450">
            <w:pPr>
              <w:jc w:val="center"/>
              <w:rPr>
                <w:color w:val="000000"/>
                <w:sz w:val="22"/>
                <w:szCs w:val="22"/>
              </w:rPr>
            </w:pPr>
            <w:r>
              <w:rPr>
                <w:color w:val="000000"/>
                <w:sz w:val="22"/>
                <w:szCs w:val="22"/>
              </w:rPr>
              <w:t>-1.5</w:t>
            </w:r>
          </w:p>
        </w:tc>
      </w:tr>
      <w:tr w:rsidR="00F46D57" w:rsidTr="00F46D57">
        <w:tc>
          <w:tcPr>
            <w:tcW w:w="4437" w:type="dxa"/>
            <w:vAlign w:val="center"/>
          </w:tcPr>
          <w:p w:rsidR="00F46D57" w:rsidRPr="00F46D57" w:rsidRDefault="00F46D57" w:rsidP="00F70450">
            <w:pPr>
              <w:jc w:val="center"/>
              <w:rPr>
                <w:color w:val="000000"/>
                <w:sz w:val="22"/>
                <w:szCs w:val="22"/>
              </w:rPr>
            </w:pPr>
            <w:r w:rsidRPr="00F46D57">
              <w:rPr>
                <w:color w:val="000000"/>
                <w:sz w:val="22"/>
                <w:szCs w:val="22"/>
              </w:rPr>
              <w:t xml:space="preserve">Waupaca River </w:t>
            </w:r>
            <w:r w:rsidR="00437971">
              <w:rPr>
                <w:color w:val="000000"/>
                <w:sz w:val="22"/>
                <w:szCs w:val="22"/>
              </w:rPr>
              <w:t>@</w:t>
            </w:r>
            <w:r w:rsidRPr="00F46D57">
              <w:rPr>
                <w:color w:val="000000"/>
                <w:sz w:val="22"/>
                <w:szCs w:val="22"/>
              </w:rPr>
              <w:t xml:space="preserve"> Riverside Park</w:t>
            </w:r>
          </w:p>
        </w:tc>
        <w:tc>
          <w:tcPr>
            <w:tcW w:w="1635" w:type="dxa"/>
            <w:vAlign w:val="center"/>
          </w:tcPr>
          <w:p w:rsidR="00F46D57" w:rsidRPr="00F46D57" w:rsidRDefault="00F46D57" w:rsidP="00F70450">
            <w:pPr>
              <w:jc w:val="center"/>
              <w:rPr>
                <w:color w:val="000000"/>
                <w:sz w:val="22"/>
                <w:szCs w:val="22"/>
              </w:rPr>
            </w:pPr>
            <w:r w:rsidRPr="00F46D57">
              <w:rPr>
                <w:color w:val="000000"/>
                <w:sz w:val="22"/>
                <w:szCs w:val="22"/>
              </w:rPr>
              <w:t>3.45</w:t>
            </w:r>
          </w:p>
        </w:tc>
        <w:tc>
          <w:tcPr>
            <w:tcW w:w="2240" w:type="dxa"/>
            <w:vAlign w:val="center"/>
          </w:tcPr>
          <w:p w:rsidR="00F46D57" w:rsidRPr="00F46D57" w:rsidRDefault="00F46D57" w:rsidP="00F70450">
            <w:pPr>
              <w:jc w:val="center"/>
              <w:rPr>
                <w:color w:val="000000"/>
                <w:sz w:val="22"/>
                <w:szCs w:val="22"/>
              </w:rPr>
            </w:pPr>
            <w:r w:rsidRPr="00F46D57">
              <w:rPr>
                <w:color w:val="000000"/>
                <w:sz w:val="22"/>
                <w:szCs w:val="22"/>
              </w:rPr>
              <w:t>2.86</w:t>
            </w:r>
          </w:p>
        </w:tc>
        <w:tc>
          <w:tcPr>
            <w:tcW w:w="2240" w:type="dxa"/>
          </w:tcPr>
          <w:p w:rsidR="00F46D57" w:rsidRPr="00F46D57" w:rsidRDefault="00E049CE" w:rsidP="00F70450">
            <w:pPr>
              <w:jc w:val="center"/>
              <w:rPr>
                <w:color w:val="000000"/>
                <w:sz w:val="22"/>
                <w:szCs w:val="22"/>
              </w:rPr>
            </w:pPr>
            <w:r>
              <w:rPr>
                <w:color w:val="000000"/>
                <w:sz w:val="22"/>
                <w:szCs w:val="22"/>
              </w:rPr>
              <w:t>-17.1</w:t>
            </w:r>
          </w:p>
        </w:tc>
      </w:tr>
      <w:tr w:rsidR="00F46D57" w:rsidTr="00F46D57">
        <w:tc>
          <w:tcPr>
            <w:tcW w:w="4437" w:type="dxa"/>
            <w:vAlign w:val="center"/>
          </w:tcPr>
          <w:p w:rsidR="00F46D57" w:rsidRPr="00F46D57" w:rsidRDefault="00F46D57" w:rsidP="00F70450">
            <w:pPr>
              <w:jc w:val="center"/>
              <w:rPr>
                <w:color w:val="000000"/>
                <w:sz w:val="22"/>
                <w:szCs w:val="22"/>
              </w:rPr>
            </w:pPr>
            <w:r w:rsidRPr="00F46D57">
              <w:rPr>
                <w:color w:val="000000"/>
                <w:sz w:val="22"/>
                <w:szCs w:val="22"/>
              </w:rPr>
              <w:t>Waupaca River Below Lake Weyauwega Dam</w:t>
            </w:r>
          </w:p>
        </w:tc>
        <w:tc>
          <w:tcPr>
            <w:tcW w:w="1635" w:type="dxa"/>
            <w:vAlign w:val="center"/>
          </w:tcPr>
          <w:p w:rsidR="00F46D57" w:rsidRPr="00F46D57" w:rsidRDefault="00F46D57" w:rsidP="00F70450">
            <w:pPr>
              <w:jc w:val="center"/>
              <w:rPr>
                <w:color w:val="000000"/>
                <w:sz w:val="22"/>
                <w:szCs w:val="22"/>
              </w:rPr>
            </w:pPr>
            <w:r w:rsidRPr="00F46D57">
              <w:rPr>
                <w:color w:val="000000"/>
                <w:sz w:val="22"/>
                <w:szCs w:val="22"/>
              </w:rPr>
              <w:t>2.96</w:t>
            </w:r>
          </w:p>
        </w:tc>
        <w:tc>
          <w:tcPr>
            <w:tcW w:w="2240" w:type="dxa"/>
            <w:vAlign w:val="center"/>
          </w:tcPr>
          <w:p w:rsidR="00F46D57" w:rsidRPr="00F46D57" w:rsidRDefault="00F46D57" w:rsidP="00F70450">
            <w:pPr>
              <w:jc w:val="center"/>
              <w:rPr>
                <w:color w:val="000000"/>
                <w:sz w:val="22"/>
                <w:szCs w:val="22"/>
              </w:rPr>
            </w:pPr>
            <w:r w:rsidRPr="00F46D57">
              <w:rPr>
                <w:color w:val="000000"/>
                <w:sz w:val="22"/>
                <w:szCs w:val="22"/>
              </w:rPr>
              <w:t>1.91</w:t>
            </w:r>
          </w:p>
        </w:tc>
        <w:tc>
          <w:tcPr>
            <w:tcW w:w="2240" w:type="dxa"/>
          </w:tcPr>
          <w:p w:rsidR="00F46D57" w:rsidRPr="00F46D57" w:rsidRDefault="00E049CE" w:rsidP="00F70450">
            <w:pPr>
              <w:jc w:val="center"/>
              <w:rPr>
                <w:color w:val="000000"/>
                <w:sz w:val="22"/>
                <w:szCs w:val="22"/>
              </w:rPr>
            </w:pPr>
            <w:r>
              <w:rPr>
                <w:color w:val="000000"/>
                <w:sz w:val="22"/>
                <w:szCs w:val="22"/>
              </w:rPr>
              <w:t>-35.5</w:t>
            </w:r>
          </w:p>
        </w:tc>
      </w:tr>
      <w:tr w:rsidR="00F46D57" w:rsidTr="00F46D57">
        <w:tc>
          <w:tcPr>
            <w:tcW w:w="4437" w:type="dxa"/>
            <w:vAlign w:val="bottom"/>
          </w:tcPr>
          <w:p w:rsidR="00F46D57" w:rsidRPr="00F46D57" w:rsidRDefault="00F46D57" w:rsidP="00C43BC5">
            <w:pPr>
              <w:jc w:val="center"/>
              <w:rPr>
                <w:color w:val="000000"/>
                <w:sz w:val="22"/>
                <w:szCs w:val="22"/>
              </w:rPr>
            </w:pPr>
            <w:r w:rsidRPr="00F46D57">
              <w:rPr>
                <w:color w:val="000000"/>
                <w:sz w:val="22"/>
                <w:szCs w:val="22"/>
              </w:rPr>
              <w:t xml:space="preserve">Poncho Creek </w:t>
            </w:r>
            <w:r w:rsidR="00437971">
              <w:rPr>
                <w:color w:val="000000"/>
                <w:sz w:val="22"/>
                <w:szCs w:val="22"/>
              </w:rPr>
              <w:t>@</w:t>
            </w:r>
            <w:r w:rsidRPr="00F46D57">
              <w:rPr>
                <w:color w:val="000000"/>
                <w:sz w:val="22"/>
                <w:szCs w:val="22"/>
              </w:rPr>
              <w:t xml:space="preserve"> River Rd</w:t>
            </w:r>
          </w:p>
        </w:tc>
        <w:tc>
          <w:tcPr>
            <w:tcW w:w="1635" w:type="dxa"/>
            <w:vAlign w:val="center"/>
          </w:tcPr>
          <w:p w:rsidR="00F46D57" w:rsidRPr="00F46D57" w:rsidRDefault="00F46D57" w:rsidP="00F70450">
            <w:pPr>
              <w:jc w:val="center"/>
              <w:rPr>
                <w:color w:val="000000"/>
                <w:sz w:val="22"/>
                <w:szCs w:val="22"/>
              </w:rPr>
            </w:pPr>
            <w:r w:rsidRPr="00F46D57">
              <w:rPr>
                <w:color w:val="000000"/>
                <w:sz w:val="22"/>
                <w:szCs w:val="22"/>
              </w:rPr>
              <w:t>2.58</w:t>
            </w:r>
          </w:p>
        </w:tc>
        <w:tc>
          <w:tcPr>
            <w:tcW w:w="2240" w:type="dxa"/>
            <w:vAlign w:val="center"/>
          </w:tcPr>
          <w:p w:rsidR="00F46D57" w:rsidRPr="00F46D57" w:rsidRDefault="00F46D57" w:rsidP="00F70450">
            <w:pPr>
              <w:jc w:val="center"/>
              <w:rPr>
                <w:color w:val="000000"/>
                <w:sz w:val="22"/>
                <w:szCs w:val="22"/>
              </w:rPr>
            </w:pPr>
            <w:r w:rsidRPr="00F46D57">
              <w:rPr>
                <w:color w:val="000000"/>
                <w:sz w:val="22"/>
                <w:szCs w:val="22"/>
              </w:rPr>
              <w:t>2.55</w:t>
            </w:r>
          </w:p>
        </w:tc>
        <w:tc>
          <w:tcPr>
            <w:tcW w:w="2240" w:type="dxa"/>
          </w:tcPr>
          <w:p w:rsidR="00F46D57" w:rsidRPr="00F46D57" w:rsidRDefault="00E049CE" w:rsidP="00F70450">
            <w:pPr>
              <w:jc w:val="center"/>
              <w:rPr>
                <w:color w:val="000000"/>
                <w:sz w:val="22"/>
                <w:szCs w:val="22"/>
              </w:rPr>
            </w:pPr>
            <w:r>
              <w:rPr>
                <w:color w:val="000000"/>
                <w:sz w:val="22"/>
                <w:szCs w:val="22"/>
              </w:rPr>
              <w:t>-1.2</w:t>
            </w:r>
          </w:p>
        </w:tc>
      </w:tr>
      <w:tr w:rsidR="00F46D57" w:rsidTr="00F46D57">
        <w:tc>
          <w:tcPr>
            <w:tcW w:w="4437" w:type="dxa"/>
            <w:vAlign w:val="bottom"/>
          </w:tcPr>
          <w:p w:rsidR="00F46D57" w:rsidRPr="00F46D57" w:rsidRDefault="00F46D57" w:rsidP="00C43BC5">
            <w:pPr>
              <w:jc w:val="center"/>
              <w:rPr>
                <w:color w:val="000000"/>
                <w:sz w:val="22"/>
                <w:szCs w:val="22"/>
              </w:rPr>
            </w:pPr>
            <w:r w:rsidRPr="00F46D57">
              <w:rPr>
                <w:color w:val="000000"/>
                <w:sz w:val="22"/>
                <w:szCs w:val="22"/>
              </w:rPr>
              <w:t xml:space="preserve">Stoltenberg Creek </w:t>
            </w:r>
            <w:r w:rsidR="00437971">
              <w:rPr>
                <w:color w:val="000000"/>
                <w:sz w:val="22"/>
                <w:szCs w:val="22"/>
              </w:rPr>
              <w:t>@</w:t>
            </w:r>
            <w:r w:rsidRPr="00F46D57">
              <w:rPr>
                <w:color w:val="000000"/>
                <w:sz w:val="22"/>
                <w:szCs w:val="22"/>
              </w:rPr>
              <w:t xml:space="preserve"> County SS</w:t>
            </w:r>
          </w:p>
        </w:tc>
        <w:tc>
          <w:tcPr>
            <w:tcW w:w="1635" w:type="dxa"/>
            <w:vAlign w:val="center"/>
          </w:tcPr>
          <w:p w:rsidR="00F46D57" w:rsidRPr="00F46D57" w:rsidRDefault="00F46D57" w:rsidP="00F70450">
            <w:pPr>
              <w:jc w:val="center"/>
              <w:rPr>
                <w:color w:val="000000"/>
                <w:sz w:val="22"/>
                <w:szCs w:val="22"/>
              </w:rPr>
            </w:pPr>
            <w:r w:rsidRPr="00F46D57">
              <w:rPr>
                <w:color w:val="000000"/>
                <w:sz w:val="22"/>
                <w:szCs w:val="22"/>
              </w:rPr>
              <w:t>3.72</w:t>
            </w:r>
          </w:p>
        </w:tc>
        <w:tc>
          <w:tcPr>
            <w:tcW w:w="2240" w:type="dxa"/>
            <w:vAlign w:val="center"/>
          </w:tcPr>
          <w:p w:rsidR="00F46D57" w:rsidRPr="00F46D57" w:rsidRDefault="00F46D57" w:rsidP="00F70450">
            <w:pPr>
              <w:jc w:val="center"/>
              <w:rPr>
                <w:color w:val="000000"/>
                <w:sz w:val="22"/>
                <w:szCs w:val="22"/>
              </w:rPr>
            </w:pPr>
            <w:r w:rsidRPr="00F46D57">
              <w:rPr>
                <w:color w:val="000000"/>
                <w:sz w:val="22"/>
                <w:szCs w:val="22"/>
              </w:rPr>
              <w:t>3.81</w:t>
            </w:r>
          </w:p>
        </w:tc>
        <w:tc>
          <w:tcPr>
            <w:tcW w:w="2240" w:type="dxa"/>
          </w:tcPr>
          <w:p w:rsidR="00F46D57" w:rsidRPr="00F46D57" w:rsidRDefault="00E049CE" w:rsidP="00F70450">
            <w:pPr>
              <w:jc w:val="center"/>
              <w:rPr>
                <w:color w:val="000000"/>
                <w:sz w:val="22"/>
                <w:szCs w:val="22"/>
              </w:rPr>
            </w:pPr>
            <w:r>
              <w:rPr>
                <w:color w:val="000000"/>
                <w:sz w:val="22"/>
                <w:szCs w:val="22"/>
              </w:rPr>
              <w:t>2.4</w:t>
            </w:r>
          </w:p>
        </w:tc>
      </w:tr>
      <w:tr w:rsidR="00F46D57" w:rsidTr="00F46D57">
        <w:tc>
          <w:tcPr>
            <w:tcW w:w="4437" w:type="dxa"/>
            <w:vAlign w:val="center"/>
          </w:tcPr>
          <w:p w:rsidR="00F46D57" w:rsidRPr="00F46D57" w:rsidRDefault="00F46D57" w:rsidP="00F70450">
            <w:pPr>
              <w:jc w:val="center"/>
              <w:rPr>
                <w:color w:val="000000"/>
                <w:sz w:val="22"/>
                <w:szCs w:val="22"/>
              </w:rPr>
            </w:pPr>
            <w:r w:rsidRPr="00F46D57">
              <w:rPr>
                <w:color w:val="000000"/>
                <w:sz w:val="22"/>
                <w:szCs w:val="22"/>
              </w:rPr>
              <w:t xml:space="preserve">Spring Creek </w:t>
            </w:r>
            <w:r w:rsidR="00437971">
              <w:rPr>
                <w:color w:val="000000"/>
                <w:sz w:val="22"/>
                <w:szCs w:val="22"/>
              </w:rPr>
              <w:t>@</w:t>
            </w:r>
            <w:r w:rsidRPr="00F46D57">
              <w:rPr>
                <w:color w:val="000000"/>
                <w:sz w:val="22"/>
                <w:szCs w:val="22"/>
              </w:rPr>
              <w:t xml:space="preserve"> D</w:t>
            </w:r>
          </w:p>
        </w:tc>
        <w:tc>
          <w:tcPr>
            <w:tcW w:w="1635" w:type="dxa"/>
            <w:vAlign w:val="center"/>
          </w:tcPr>
          <w:p w:rsidR="00F46D57" w:rsidRPr="00F46D57" w:rsidRDefault="00F46D57" w:rsidP="00F70450">
            <w:pPr>
              <w:jc w:val="center"/>
              <w:rPr>
                <w:color w:val="000000"/>
                <w:sz w:val="22"/>
                <w:szCs w:val="22"/>
              </w:rPr>
            </w:pPr>
            <w:r w:rsidRPr="00F46D57">
              <w:rPr>
                <w:color w:val="000000"/>
                <w:sz w:val="22"/>
                <w:szCs w:val="22"/>
              </w:rPr>
              <w:t>3.12</w:t>
            </w:r>
          </w:p>
        </w:tc>
        <w:tc>
          <w:tcPr>
            <w:tcW w:w="2240" w:type="dxa"/>
            <w:vAlign w:val="center"/>
          </w:tcPr>
          <w:p w:rsidR="00F46D57" w:rsidRPr="00F46D57" w:rsidRDefault="00F46D57" w:rsidP="00F70450">
            <w:pPr>
              <w:jc w:val="center"/>
              <w:rPr>
                <w:color w:val="000000"/>
                <w:sz w:val="22"/>
                <w:szCs w:val="22"/>
              </w:rPr>
            </w:pPr>
            <w:r w:rsidRPr="00F46D57">
              <w:rPr>
                <w:color w:val="000000"/>
                <w:sz w:val="22"/>
                <w:szCs w:val="22"/>
              </w:rPr>
              <w:t>2.55</w:t>
            </w:r>
          </w:p>
        </w:tc>
        <w:tc>
          <w:tcPr>
            <w:tcW w:w="2240" w:type="dxa"/>
          </w:tcPr>
          <w:p w:rsidR="00F46D57" w:rsidRPr="00F46D57" w:rsidRDefault="00E049CE" w:rsidP="00F70450">
            <w:pPr>
              <w:jc w:val="center"/>
              <w:rPr>
                <w:color w:val="000000"/>
                <w:sz w:val="22"/>
                <w:szCs w:val="22"/>
              </w:rPr>
            </w:pPr>
            <w:r>
              <w:rPr>
                <w:color w:val="000000"/>
                <w:sz w:val="22"/>
                <w:szCs w:val="22"/>
              </w:rPr>
              <w:t>-18.4</w:t>
            </w:r>
          </w:p>
        </w:tc>
      </w:tr>
      <w:tr w:rsidR="00F46D57" w:rsidTr="00F46D57">
        <w:tc>
          <w:tcPr>
            <w:tcW w:w="4437" w:type="dxa"/>
            <w:vAlign w:val="center"/>
          </w:tcPr>
          <w:p w:rsidR="00F46D57" w:rsidRPr="00F46D57" w:rsidRDefault="00F46D57" w:rsidP="00F70450">
            <w:pPr>
              <w:jc w:val="center"/>
              <w:rPr>
                <w:color w:val="000000"/>
                <w:sz w:val="22"/>
                <w:szCs w:val="22"/>
              </w:rPr>
            </w:pPr>
            <w:r w:rsidRPr="00F46D57">
              <w:rPr>
                <w:color w:val="000000"/>
                <w:sz w:val="22"/>
                <w:szCs w:val="22"/>
              </w:rPr>
              <w:t xml:space="preserve">Crystal River </w:t>
            </w:r>
            <w:r w:rsidR="00437971">
              <w:rPr>
                <w:color w:val="000000"/>
                <w:sz w:val="22"/>
                <w:szCs w:val="22"/>
              </w:rPr>
              <w:t>@</w:t>
            </w:r>
            <w:r w:rsidRPr="00F46D57">
              <w:rPr>
                <w:color w:val="000000"/>
                <w:sz w:val="22"/>
                <w:szCs w:val="22"/>
              </w:rPr>
              <w:t xml:space="preserve"> County E</w:t>
            </w:r>
          </w:p>
        </w:tc>
        <w:tc>
          <w:tcPr>
            <w:tcW w:w="1635" w:type="dxa"/>
            <w:vAlign w:val="center"/>
          </w:tcPr>
          <w:p w:rsidR="00F46D57" w:rsidRPr="00F46D57" w:rsidRDefault="00F46D57" w:rsidP="00F70450">
            <w:pPr>
              <w:jc w:val="center"/>
              <w:rPr>
                <w:color w:val="000000"/>
                <w:sz w:val="22"/>
                <w:szCs w:val="22"/>
              </w:rPr>
            </w:pPr>
            <w:r w:rsidRPr="00F46D57">
              <w:rPr>
                <w:color w:val="000000"/>
                <w:sz w:val="22"/>
                <w:szCs w:val="22"/>
              </w:rPr>
              <w:t>2.59</w:t>
            </w:r>
          </w:p>
        </w:tc>
        <w:tc>
          <w:tcPr>
            <w:tcW w:w="2240" w:type="dxa"/>
            <w:vAlign w:val="center"/>
          </w:tcPr>
          <w:p w:rsidR="00F46D57" w:rsidRPr="00F46D57" w:rsidRDefault="00F46D57" w:rsidP="00F70450">
            <w:pPr>
              <w:jc w:val="center"/>
              <w:rPr>
                <w:color w:val="000000"/>
                <w:sz w:val="22"/>
                <w:szCs w:val="22"/>
              </w:rPr>
            </w:pPr>
            <w:r w:rsidRPr="00F46D57">
              <w:rPr>
                <w:color w:val="000000"/>
                <w:sz w:val="22"/>
                <w:szCs w:val="22"/>
              </w:rPr>
              <w:t>2.19</w:t>
            </w:r>
          </w:p>
        </w:tc>
        <w:tc>
          <w:tcPr>
            <w:tcW w:w="2240" w:type="dxa"/>
          </w:tcPr>
          <w:p w:rsidR="00F46D57" w:rsidRPr="00F46D57" w:rsidRDefault="00E049CE" w:rsidP="00F70450">
            <w:pPr>
              <w:jc w:val="center"/>
              <w:rPr>
                <w:color w:val="000000"/>
                <w:sz w:val="22"/>
                <w:szCs w:val="22"/>
              </w:rPr>
            </w:pPr>
            <w:r>
              <w:rPr>
                <w:color w:val="000000"/>
                <w:sz w:val="22"/>
                <w:szCs w:val="22"/>
              </w:rPr>
              <w:t>-15.4</w:t>
            </w:r>
          </w:p>
        </w:tc>
      </w:tr>
      <w:tr w:rsidR="00F46D57" w:rsidTr="00F46D57">
        <w:tc>
          <w:tcPr>
            <w:tcW w:w="4437" w:type="dxa"/>
            <w:vAlign w:val="center"/>
          </w:tcPr>
          <w:p w:rsidR="00F46D57" w:rsidRPr="00F46D57" w:rsidRDefault="00F46D57" w:rsidP="00F70450">
            <w:pPr>
              <w:jc w:val="center"/>
              <w:rPr>
                <w:color w:val="000000"/>
                <w:sz w:val="22"/>
                <w:szCs w:val="22"/>
              </w:rPr>
            </w:pPr>
            <w:r w:rsidRPr="00F46D57">
              <w:rPr>
                <w:color w:val="000000"/>
                <w:sz w:val="22"/>
                <w:szCs w:val="22"/>
              </w:rPr>
              <w:t xml:space="preserve">Radley Creek </w:t>
            </w:r>
            <w:r w:rsidR="00437971">
              <w:rPr>
                <w:color w:val="000000"/>
                <w:sz w:val="22"/>
                <w:szCs w:val="22"/>
              </w:rPr>
              <w:t>@</w:t>
            </w:r>
            <w:r w:rsidRPr="00F46D57">
              <w:rPr>
                <w:color w:val="000000"/>
                <w:sz w:val="22"/>
                <w:szCs w:val="22"/>
              </w:rPr>
              <w:t xml:space="preserve"> Dayton Rd</w:t>
            </w:r>
          </w:p>
        </w:tc>
        <w:tc>
          <w:tcPr>
            <w:tcW w:w="1635" w:type="dxa"/>
            <w:vAlign w:val="center"/>
          </w:tcPr>
          <w:p w:rsidR="00F46D57" w:rsidRPr="00F46D57" w:rsidRDefault="00F46D57" w:rsidP="00F70450">
            <w:pPr>
              <w:jc w:val="center"/>
              <w:rPr>
                <w:color w:val="000000"/>
                <w:sz w:val="22"/>
                <w:szCs w:val="22"/>
              </w:rPr>
            </w:pPr>
            <w:r w:rsidRPr="00F46D57">
              <w:rPr>
                <w:color w:val="000000"/>
                <w:sz w:val="22"/>
                <w:szCs w:val="22"/>
              </w:rPr>
              <w:t>3.51</w:t>
            </w:r>
          </w:p>
        </w:tc>
        <w:tc>
          <w:tcPr>
            <w:tcW w:w="2240" w:type="dxa"/>
            <w:vAlign w:val="center"/>
          </w:tcPr>
          <w:p w:rsidR="00F46D57" w:rsidRPr="00F46D57" w:rsidRDefault="00F46D57" w:rsidP="00F70450">
            <w:pPr>
              <w:jc w:val="center"/>
              <w:rPr>
                <w:color w:val="000000"/>
                <w:sz w:val="22"/>
                <w:szCs w:val="22"/>
              </w:rPr>
            </w:pPr>
            <w:r w:rsidRPr="00F46D57">
              <w:rPr>
                <w:color w:val="000000"/>
                <w:sz w:val="22"/>
                <w:szCs w:val="22"/>
              </w:rPr>
              <w:t>4.39</w:t>
            </w:r>
          </w:p>
        </w:tc>
        <w:tc>
          <w:tcPr>
            <w:tcW w:w="2240" w:type="dxa"/>
          </w:tcPr>
          <w:p w:rsidR="00F46D57" w:rsidRPr="00F46D57" w:rsidRDefault="00E049CE" w:rsidP="00F70450">
            <w:pPr>
              <w:jc w:val="center"/>
              <w:rPr>
                <w:color w:val="000000"/>
                <w:sz w:val="22"/>
                <w:szCs w:val="22"/>
              </w:rPr>
            </w:pPr>
            <w:r>
              <w:rPr>
                <w:color w:val="000000"/>
                <w:sz w:val="22"/>
                <w:szCs w:val="22"/>
              </w:rPr>
              <w:t>25.1</w:t>
            </w:r>
          </w:p>
        </w:tc>
      </w:tr>
      <w:tr w:rsidR="00F46D57" w:rsidTr="00F46D57">
        <w:tc>
          <w:tcPr>
            <w:tcW w:w="4437" w:type="dxa"/>
            <w:vAlign w:val="center"/>
          </w:tcPr>
          <w:p w:rsidR="00F46D57" w:rsidRPr="00F46D57" w:rsidRDefault="00F46D57" w:rsidP="00F70450">
            <w:pPr>
              <w:jc w:val="center"/>
              <w:rPr>
                <w:color w:val="000000"/>
                <w:sz w:val="22"/>
                <w:szCs w:val="22"/>
              </w:rPr>
            </w:pPr>
            <w:r w:rsidRPr="00F46D57">
              <w:rPr>
                <w:color w:val="000000"/>
                <w:sz w:val="22"/>
                <w:szCs w:val="22"/>
              </w:rPr>
              <w:t xml:space="preserve">Emmons Creek </w:t>
            </w:r>
            <w:r w:rsidR="00437971">
              <w:rPr>
                <w:color w:val="000000"/>
                <w:sz w:val="22"/>
                <w:szCs w:val="22"/>
              </w:rPr>
              <w:t>@</w:t>
            </w:r>
            <w:r w:rsidRPr="00F46D57">
              <w:rPr>
                <w:color w:val="000000"/>
                <w:sz w:val="22"/>
                <w:szCs w:val="22"/>
              </w:rPr>
              <w:t xml:space="preserve"> West Rd</w:t>
            </w:r>
          </w:p>
        </w:tc>
        <w:tc>
          <w:tcPr>
            <w:tcW w:w="1635" w:type="dxa"/>
            <w:vAlign w:val="center"/>
          </w:tcPr>
          <w:p w:rsidR="00F46D57" w:rsidRPr="00F46D57" w:rsidRDefault="00F46D57" w:rsidP="00F70450">
            <w:pPr>
              <w:jc w:val="center"/>
              <w:rPr>
                <w:color w:val="000000"/>
                <w:sz w:val="22"/>
                <w:szCs w:val="22"/>
              </w:rPr>
            </w:pPr>
            <w:r w:rsidRPr="00F46D57">
              <w:rPr>
                <w:color w:val="000000"/>
                <w:sz w:val="22"/>
                <w:szCs w:val="22"/>
              </w:rPr>
              <w:t>2.48</w:t>
            </w:r>
          </w:p>
        </w:tc>
        <w:tc>
          <w:tcPr>
            <w:tcW w:w="2240" w:type="dxa"/>
            <w:vAlign w:val="center"/>
          </w:tcPr>
          <w:p w:rsidR="00F46D57" w:rsidRPr="00F46D57" w:rsidRDefault="00F46D57" w:rsidP="00F70450">
            <w:pPr>
              <w:jc w:val="center"/>
              <w:rPr>
                <w:color w:val="000000"/>
                <w:sz w:val="22"/>
                <w:szCs w:val="22"/>
              </w:rPr>
            </w:pPr>
            <w:r w:rsidRPr="00F46D57">
              <w:rPr>
                <w:color w:val="000000"/>
                <w:sz w:val="22"/>
                <w:szCs w:val="22"/>
              </w:rPr>
              <w:t>2.29</w:t>
            </w:r>
          </w:p>
        </w:tc>
        <w:tc>
          <w:tcPr>
            <w:tcW w:w="2240" w:type="dxa"/>
          </w:tcPr>
          <w:p w:rsidR="00F46D57" w:rsidRPr="00F46D57" w:rsidRDefault="00E049CE" w:rsidP="00F70450">
            <w:pPr>
              <w:jc w:val="center"/>
              <w:rPr>
                <w:color w:val="000000"/>
                <w:sz w:val="22"/>
                <w:szCs w:val="22"/>
              </w:rPr>
            </w:pPr>
            <w:r>
              <w:rPr>
                <w:color w:val="000000"/>
                <w:sz w:val="22"/>
                <w:szCs w:val="22"/>
              </w:rPr>
              <w:t>-7.9</w:t>
            </w:r>
          </w:p>
        </w:tc>
      </w:tr>
      <w:tr w:rsidR="00F46D57" w:rsidTr="00F46D57">
        <w:tc>
          <w:tcPr>
            <w:tcW w:w="4437" w:type="dxa"/>
            <w:vAlign w:val="center"/>
          </w:tcPr>
          <w:p w:rsidR="00F46D57" w:rsidRPr="00F46D57" w:rsidRDefault="00F46D57" w:rsidP="00F70450">
            <w:pPr>
              <w:jc w:val="center"/>
              <w:rPr>
                <w:color w:val="000000"/>
                <w:sz w:val="22"/>
                <w:szCs w:val="22"/>
              </w:rPr>
            </w:pPr>
            <w:r w:rsidRPr="00F46D57">
              <w:rPr>
                <w:color w:val="000000"/>
                <w:sz w:val="22"/>
                <w:szCs w:val="22"/>
              </w:rPr>
              <w:t xml:space="preserve">Murry Creek </w:t>
            </w:r>
            <w:r w:rsidR="00437971">
              <w:rPr>
                <w:color w:val="000000"/>
                <w:sz w:val="22"/>
                <w:szCs w:val="22"/>
              </w:rPr>
              <w:t>@</w:t>
            </w:r>
            <w:r w:rsidRPr="00F46D57">
              <w:rPr>
                <w:color w:val="000000"/>
                <w:sz w:val="22"/>
                <w:szCs w:val="22"/>
              </w:rPr>
              <w:t xml:space="preserve"> West Rd</w:t>
            </w:r>
          </w:p>
        </w:tc>
        <w:tc>
          <w:tcPr>
            <w:tcW w:w="1635" w:type="dxa"/>
            <w:vAlign w:val="center"/>
          </w:tcPr>
          <w:p w:rsidR="00F46D57" w:rsidRPr="00F46D57" w:rsidRDefault="00F46D57" w:rsidP="00F70450">
            <w:pPr>
              <w:jc w:val="center"/>
              <w:rPr>
                <w:color w:val="000000"/>
                <w:sz w:val="22"/>
                <w:szCs w:val="22"/>
              </w:rPr>
            </w:pPr>
            <w:r w:rsidRPr="00F46D57">
              <w:rPr>
                <w:color w:val="000000"/>
                <w:sz w:val="22"/>
                <w:szCs w:val="22"/>
              </w:rPr>
              <w:t>2.77</w:t>
            </w:r>
          </w:p>
        </w:tc>
        <w:tc>
          <w:tcPr>
            <w:tcW w:w="2240" w:type="dxa"/>
            <w:vAlign w:val="center"/>
          </w:tcPr>
          <w:p w:rsidR="00F46D57" w:rsidRPr="00F46D57" w:rsidRDefault="00F46D57" w:rsidP="00F70450">
            <w:pPr>
              <w:jc w:val="center"/>
              <w:rPr>
                <w:color w:val="000000"/>
                <w:sz w:val="22"/>
                <w:szCs w:val="22"/>
              </w:rPr>
            </w:pPr>
            <w:r w:rsidRPr="00F46D57">
              <w:rPr>
                <w:color w:val="000000"/>
                <w:sz w:val="22"/>
                <w:szCs w:val="22"/>
              </w:rPr>
              <w:t>3.15</w:t>
            </w:r>
          </w:p>
        </w:tc>
        <w:tc>
          <w:tcPr>
            <w:tcW w:w="2240" w:type="dxa"/>
          </w:tcPr>
          <w:p w:rsidR="00F46D57" w:rsidRPr="00F46D57" w:rsidRDefault="00E049CE" w:rsidP="00F70450">
            <w:pPr>
              <w:jc w:val="center"/>
              <w:rPr>
                <w:color w:val="000000"/>
                <w:sz w:val="22"/>
                <w:szCs w:val="22"/>
              </w:rPr>
            </w:pPr>
            <w:r>
              <w:rPr>
                <w:color w:val="000000"/>
                <w:sz w:val="22"/>
                <w:szCs w:val="22"/>
              </w:rPr>
              <w:t>13.7</w:t>
            </w:r>
          </w:p>
        </w:tc>
      </w:tr>
      <w:tr w:rsidR="00F46D57" w:rsidTr="00F46D57">
        <w:tc>
          <w:tcPr>
            <w:tcW w:w="4437" w:type="dxa"/>
            <w:vAlign w:val="bottom"/>
          </w:tcPr>
          <w:p w:rsidR="00F46D57" w:rsidRPr="00F46D57" w:rsidRDefault="00F46D57" w:rsidP="00C43BC5">
            <w:pPr>
              <w:jc w:val="center"/>
              <w:rPr>
                <w:color w:val="000000"/>
                <w:sz w:val="22"/>
                <w:szCs w:val="22"/>
              </w:rPr>
            </w:pPr>
            <w:r w:rsidRPr="00F46D57">
              <w:rPr>
                <w:color w:val="000000"/>
                <w:sz w:val="22"/>
                <w:szCs w:val="22"/>
              </w:rPr>
              <w:t xml:space="preserve">Hartman Creek </w:t>
            </w:r>
            <w:r w:rsidR="00437971">
              <w:rPr>
                <w:color w:val="000000"/>
                <w:sz w:val="22"/>
                <w:szCs w:val="22"/>
              </w:rPr>
              <w:t>@</w:t>
            </w:r>
            <w:r w:rsidRPr="00F46D57">
              <w:rPr>
                <w:color w:val="000000"/>
                <w:sz w:val="22"/>
                <w:szCs w:val="22"/>
              </w:rPr>
              <w:t xml:space="preserve"> Rural Road</w:t>
            </w:r>
          </w:p>
        </w:tc>
        <w:tc>
          <w:tcPr>
            <w:tcW w:w="1635" w:type="dxa"/>
            <w:vAlign w:val="center"/>
          </w:tcPr>
          <w:p w:rsidR="00F46D57" w:rsidRPr="00F46D57" w:rsidRDefault="00F46D57" w:rsidP="00F70450">
            <w:pPr>
              <w:jc w:val="center"/>
              <w:rPr>
                <w:color w:val="000000"/>
                <w:sz w:val="22"/>
                <w:szCs w:val="22"/>
              </w:rPr>
            </w:pPr>
            <w:r w:rsidRPr="00F46D57">
              <w:rPr>
                <w:color w:val="000000"/>
                <w:sz w:val="22"/>
                <w:szCs w:val="22"/>
              </w:rPr>
              <w:t>0.94</w:t>
            </w:r>
          </w:p>
        </w:tc>
        <w:tc>
          <w:tcPr>
            <w:tcW w:w="2240" w:type="dxa"/>
            <w:vAlign w:val="center"/>
          </w:tcPr>
          <w:p w:rsidR="00F46D57" w:rsidRPr="00F46D57" w:rsidRDefault="00F46D57" w:rsidP="00F70450">
            <w:pPr>
              <w:jc w:val="center"/>
              <w:rPr>
                <w:color w:val="000000"/>
                <w:sz w:val="22"/>
                <w:szCs w:val="22"/>
              </w:rPr>
            </w:pPr>
            <w:r w:rsidRPr="00F46D57">
              <w:rPr>
                <w:color w:val="000000"/>
                <w:sz w:val="22"/>
                <w:szCs w:val="22"/>
              </w:rPr>
              <w:t>1.1</w:t>
            </w:r>
          </w:p>
        </w:tc>
        <w:tc>
          <w:tcPr>
            <w:tcW w:w="2240" w:type="dxa"/>
          </w:tcPr>
          <w:p w:rsidR="00F46D57" w:rsidRPr="00F46D57" w:rsidRDefault="00E049CE" w:rsidP="00F70450">
            <w:pPr>
              <w:jc w:val="center"/>
              <w:rPr>
                <w:color w:val="000000"/>
                <w:sz w:val="22"/>
                <w:szCs w:val="22"/>
              </w:rPr>
            </w:pPr>
            <w:r>
              <w:rPr>
                <w:color w:val="000000"/>
                <w:sz w:val="22"/>
                <w:szCs w:val="22"/>
              </w:rPr>
              <w:t>17.7</w:t>
            </w:r>
          </w:p>
        </w:tc>
      </w:tr>
      <w:tr w:rsidR="00F46D57" w:rsidTr="00F46D57">
        <w:tc>
          <w:tcPr>
            <w:tcW w:w="4437" w:type="dxa"/>
            <w:vAlign w:val="bottom"/>
          </w:tcPr>
          <w:p w:rsidR="00F46D57" w:rsidRPr="00F46D57" w:rsidRDefault="00F46D57" w:rsidP="00C43BC5">
            <w:pPr>
              <w:jc w:val="center"/>
              <w:rPr>
                <w:color w:val="000000"/>
                <w:sz w:val="22"/>
                <w:szCs w:val="22"/>
              </w:rPr>
            </w:pPr>
            <w:r w:rsidRPr="00F46D57">
              <w:rPr>
                <w:color w:val="000000"/>
                <w:sz w:val="22"/>
                <w:szCs w:val="22"/>
              </w:rPr>
              <w:t xml:space="preserve">Un Trib to Waupaca River </w:t>
            </w:r>
            <w:r w:rsidR="00437971">
              <w:rPr>
                <w:color w:val="000000"/>
                <w:sz w:val="22"/>
                <w:szCs w:val="22"/>
              </w:rPr>
              <w:t>@</w:t>
            </w:r>
            <w:r w:rsidRPr="00F46D57">
              <w:rPr>
                <w:color w:val="000000"/>
                <w:sz w:val="22"/>
                <w:szCs w:val="22"/>
              </w:rPr>
              <w:t xml:space="preserve"> Den-Ed Rd</w:t>
            </w:r>
          </w:p>
        </w:tc>
        <w:tc>
          <w:tcPr>
            <w:tcW w:w="1635" w:type="dxa"/>
            <w:vAlign w:val="center"/>
          </w:tcPr>
          <w:p w:rsidR="00F46D57" w:rsidRPr="00F46D57" w:rsidRDefault="00F46D57" w:rsidP="00F70450">
            <w:pPr>
              <w:jc w:val="center"/>
              <w:rPr>
                <w:color w:val="000000"/>
                <w:sz w:val="22"/>
                <w:szCs w:val="22"/>
              </w:rPr>
            </w:pPr>
            <w:r w:rsidRPr="00F46D57">
              <w:rPr>
                <w:color w:val="000000"/>
                <w:sz w:val="22"/>
                <w:szCs w:val="22"/>
              </w:rPr>
              <w:t>4.9</w:t>
            </w:r>
          </w:p>
        </w:tc>
        <w:tc>
          <w:tcPr>
            <w:tcW w:w="2240" w:type="dxa"/>
            <w:vAlign w:val="center"/>
          </w:tcPr>
          <w:p w:rsidR="00F46D57" w:rsidRPr="00F46D57" w:rsidRDefault="00F46D57" w:rsidP="00F70450">
            <w:pPr>
              <w:jc w:val="center"/>
              <w:rPr>
                <w:color w:val="000000"/>
                <w:sz w:val="22"/>
                <w:szCs w:val="22"/>
              </w:rPr>
            </w:pPr>
            <w:r w:rsidRPr="00F46D57">
              <w:rPr>
                <w:color w:val="000000"/>
                <w:sz w:val="22"/>
                <w:szCs w:val="22"/>
              </w:rPr>
              <w:t>11.3</w:t>
            </w:r>
          </w:p>
        </w:tc>
        <w:tc>
          <w:tcPr>
            <w:tcW w:w="2240" w:type="dxa"/>
          </w:tcPr>
          <w:p w:rsidR="00F46D57" w:rsidRPr="00F46D57" w:rsidRDefault="00E049CE" w:rsidP="00F70450">
            <w:pPr>
              <w:jc w:val="center"/>
              <w:rPr>
                <w:color w:val="000000"/>
                <w:sz w:val="22"/>
                <w:szCs w:val="22"/>
              </w:rPr>
            </w:pPr>
            <w:r>
              <w:rPr>
                <w:color w:val="000000"/>
                <w:sz w:val="22"/>
                <w:szCs w:val="22"/>
              </w:rPr>
              <w:t>130.6</w:t>
            </w:r>
          </w:p>
        </w:tc>
      </w:tr>
    </w:tbl>
    <w:p w:rsidR="00F70450" w:rsidRDefault="0065609C" w:rsidP="003E70EF">
      <w:pPr>
        <w:rPr>
          <w:b/>
        </w:rPr>
      </w:pPr>
      <w:r>
        <w:rPr>
          <w:b/>
        </w:rPr>
        <w:t>Table 17</w:t>
      </w:r>
      <w:r w:rsidR="00F70450">
        <w:rPr>
          <w:b/>
        </w:rPr>
        <w:t xml:space="preserve">: Pre-existing and Post Priority Watershed </w:t>
      </w:r>
      <w:r w:rsidR="003F3F35">
        <w:rPr>
          <w:b/>
        </w:rPr>
        <w:t xml:space="preserve">Project </w:t>
      </w:r>
      <w:r w:rsidR="00F70450">
        <w:rPr>
          <w:b/>
        </w:rPr>
        <w:t xml:space="preserve">NO2 + NO3 as N Concentrations during Baseflow Conditions in the </w:t>
      </w:r>
      <w:r w:rsidR="00E049CE">
        <w:rPr>
          <w:b/>
        </w:rPr>
        <w:t>Tomorrow-Waupaca</w:t>
      </w:r>
      <w:r w:rsidR="00F70450">
        <w:rPr>
          <w:b/>
        </w:rPr>
        <w:t xml:space="preserve"> River Watershed. </w:t>
      </w:r>
    </w:p>
    <w:p w:rsidR="00F0227D" w:rsidRDefault="00F0227D" w:rsidP="003E70EF">
      <w:pPr>
        <w:rPr>
          <w:b/>
        </w:rPr>
        <w:sectPr w:rsidR="00F0227D" w:rsidSect="00A55B05">
          <w:pgSz w:w="12240" w:h="15840"/>
          <w:pgMar w:top="720" w:right="720" w:bottom="720" w:left="720" w:header="720" w:footer="720" w:gutter="0"/>
          <w:cols w:space="720"/>
          <w:docGrid w:linePitch="360"/>
        </w:sectPr>
      </w:pPr>
    </w:p>
    <w:p w:rsidR="00F0227D" w:rsidRDefault="00F0227D" w:rsidP="003E70EF">
      <w:r>
        <w:rPr>
          <w:noProof/>
        </w:rPr>
        <w:lastRenderedPageBreak/>
        <w:drawing>
          <wp:inline distT="0" distB="0" distL="0" distR="0" wp14:anchorId="3D8AC010" wp14:editId="0EF6F11E">
            <wp:extent cx="9235440" cy="5669280"/>
            <wp:effectExtent l="0" t="0" r="22860" b="2667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C39EB" w:rsidRDefault="002F7023" w:rsidP="008C39EB">
      <w:pPr>
        <w:rPr>
          <w:b/>
        </w:rPr>
      </w:pPr>
      <w:r>
        <w:rPr>
          <w:b/>
        </w:rPr>
        <w:t>Chart 15: Pre and</w:t>
      </w:r>
      <w:r w:rsidR="008C39EB">
        <w:rPr>
          <w:b/>
        </w:rPr>
        <w:t xml:space="preserve"> Post Priority Watershed </w:t>
      </w:r>
      <w:r w:rsidR="003F3F35">
        <w:rPr>
          <w:b/>
        </w:rPr>
        <w:t xml:space="preserve">Project </w:t>
      </w:r>
      <w:r w:rsidR="008C39EB">
        <w:rPr>
          <w:b/>
        </w:rPr>
        <w:t xml:space="preserve">NO2 + NO3 as N Concentrations during Baseflow Conditions in the </w:t>
      </w:r>
      <w:r>
        <w:rPr>
          <w:b/>
        </w:rPr>
        <w:t>Tomorrow-Waupaca</w:t>
      </w:r>
      <w:r w:rsidR="008C39EB">
        <w:rPr>
          <w:b/>
        </w:rPr>
        <w:t xml:space="preserve"> River Watershed.</w:t>
      </w:r>
      <w:r w:rsidR="00F563D2">
        <w:rPr>
          <w:b/>
        </w:rPr>
        <w:t xml:space="preserve">  Orange line indicates the 1995 Preventative Action Limit (PAL) for </w:t>
      </w:r>
      <w:r w:rsidR="00F563D2" w:rsidRPr="00F563D2">
        <w:rPr>
          <w:b/>
        </w:rPr>
        <w:t>NO</w:t>
      </w:r>
      <w:r w:rsidR="00F563D2" w:rsidRPr="00F563D2">
        <w:rPr>
          <w:b/>
          <w:vertAlign w:val="subscript"/>
        </w:rPr>
        <w:t>3</w:t>
      </w:r>
      <w:r w:rsidR="00F563D2" w:rsidRPr="00F563D2">
        <w:rPr>
          <w:b/>
        </w:rPr>
        <w:t>+NO</w:t>
      </w:r>
      <w:r w:rsidR="00F563D2" w:rsidRPr="00F563D2">
        <w:rPr>
          <w:b/>
          <w:vertAlign w:val="subscript"/>
        </w:rPr>
        <w:t>2</w:t>
      </w:r>
      <w:r w:rsidR="00F563D2" w:rsidRPr="00F563D2">
        <w:rPr>
          <w:b/>
        </w:rPr>
        <w:t xml:space="preserve"> as N</w:t>
      </w:r>
      <w:r w:rsidR="00F563D2">
        <w:rPr>
          <w:b/>
        </w:rPr>
        <w:t xml:space="preserve"> and goal for baseflow in groundwater-fed streams.</w:t>
      </w:r>
      <w:r w:rsidR="008C39EB">
        <w:rPr>
          <w:b/>
        </w:rPr>
        <w:t xml:space="preserve"> </w:t>
      </w:r>
    </w:p>
    <w:p w:rsidR="00711F9C" w:rsidRDefault="00711F9C" w:rsidP="008C39EB">
      <w:pPr>
        <w:sectPr w:rsidR="00711F9C" w:rsidSect="002F7023">
          <w:pgSz w:w="15840" w:h="12240" w:orient="landscape"/>
          <w:pgMar w:top="720" w:right="720" w:bottom="720" w:left="720" w:header="720" w:footer="720" w:gutter="0"/>
          <w:cols w:space="720"/>
          <w:docGrid w:linePitch="360"/>
        </w:sectPr>
      </w:pPr>
    </w:p>
    <w:p w:rsidR="00407FBB" w:rsidRDefault="00437971" w:rsidP="00407FBB">
      <w:pPr>
        <w:rPr>
          <w:szCs w:val="18"/>
        </w:rPr>
      </w:pPr>
      <w:r>
        <w:lastRenderedPageBreak/>
        <w:t>A</w:t>
      </w:r>
      <w:r w:rsidR="00407FBB" w:rsidRPr="00044A74">
        <w:t xml:space="preserve">n </w:t>
      </w:r>
      <w:r w:rsidR="00044A74">
        <w:t>impairment assessment</w:t>
      </w:r>
      <w:r w:rsidR="00407FBB" w:rsidRPr="00044A74">
        <w:t xml:space="preserve"> was conducted to </w:t>
      </w:r>
      <w:r w:rsidR="00C27BC3">
        <w:t>verify</w:t>
      </w:r>
      <w:r w:rsidR="00407FBB" w:rsidRPr="00044A74">
        <w:t xml:space="preserve"> whether the </w:t>
      </w:r>
      <w:r w:rsidR="008E1AAD">
        <w:t>Tomorrow-Waupaca</w:t>
      </w:r>
      <w:r w:rsidR="00407FBB" w:rsidRPr="00044A74">
        <w:t xml:space="preserve"> River Watershed TP concentrations meet the Wisconsin Administrative Code ch. NR 102 WQC</w:t>
      </w:r>
      <w:r w:rsidR="00044A74">
        <w:t xml:space="preserve"> or if the waterbodies should be placed on the United States Environmental Protection Agency Clean Water Act Section 303d Impaired Waters List (CWA 303d IWL)</w:t>
      </w:r>
      <w:r w:rsidR="00407FBB" w:rsidRPr="00044A74">
        <w:t xml:space="preserve">.   </w:t>
      </w:r>
      <w:r w:rsidR="00044A74" w:rsidRPr="00C77FF4">
        <w:t xml:space="preserve">The </w:t>
      </w:r>
      <w:r w:rsidR="00A37ADA">
        <w:t xml:space="preserve">sampling </w:t>
      </w:r>
      <w:r w:rsidR="00044A74" w:rsidRPr="00C77FF4">
        <w:t xml:space="preserve">requirements to demonstrate if WQC for TP were being met, clearly exceeded, or overwhelmingly exceeded were accomplished through this project.  </w:t>
      </w:r>
      <w:r w:rsidR="00407FBB" w:rsidRPr="00044A74">
        <w:t>The</w:t>
      </w:r>
      <w:r w:rsidR="00044A74">
        <w:t xml:space="preserve"> impairment</w:t>
      </w:r>
      <w:r w:rsidR="00407FBB" w:rsidRPr="00044A74">
        <w:t xml:space="preserve"> assessment protocol </w:t>
      </w:r>
      <w:r w:rsidR="00407FBB" w:rsidRPr="00044A74">
        <w:rPr>
          <w:szCs w:val="18"/>
        </w:rPr>
        <w:t>requires a parametric statistical approach to assess stream and river TP data against the applicable water quality criteri</w:t>
      </w:r>
      <w:r w:rsidR="008E1AAD">
        <w:rPr>
          <w:szCs w:val="18"/>
        </w:rPr>
        <w:t>on found in NR 102 (WisCALM 2016</w:t>
      </w:r>
      <w:r w:rsidR="00407FBB" w:rsidRPr="00044A74">
        <w:rPr>
          <w:szCs w:val="18"/>
        </w:rPr>
        <w:t>).  This approach involves the calculation of a 90% confidence limit around the median of a TP sample dataset.  If the lower 90% confidence limit (LCL) exceeds the criterion for TP, then that stream or river segment (assessment unit) is considered to be exceeding the criterion.  The LCLs were calculated for each comp</w:t>
      </w:r>
      <w:r w:rsidR="00FB331C">
        <w:rPr>
          <w:szCs w:val="18"/>
        </w:rPr>
        <w:t xml:space="preserve">lete set of TP </w:t>
      </w:r>
      <w:r w:rsidR="00FB331C" w:rsidRPr="00711F9C">
        <w:rPr>
          <w:szCs w:val="18"/>
        </w:rPr>
        <w:t>samples (</w:t>
      </w:r>
      <w:r w:rsidR="00842DCE">
        <w:rPr>
          <w:szCs w:val="18"/>
        </w:rPr>
        <w:t>Table 18</w:t>
      </w:r>
      <w:r w:rsidR="00407FBB" w:rsidRPr="00711F9C">
        <w:rPr>
          <w:szCs w:val="18"/>
        </w:rPr>
        <w:t>).  All of</w:t>
      </w:r>
      <w:r w:rsidR="00407FBB" w:rsidRPr="00044A74">
        <w:rPr>
          <w:szCs w:val="18"/>
        </w:rPr>
        <w:t xml:space="preserve"> the </w:t>
      </w:r>
      <w:r w:rsidR="00ED0E15">
        <w:rPr>
          <w:szCs w:val="18"/>
        </w:rPr>
        <w:t>Tomorrow-Waupaca</w:t>
      </w:r>
      <w:r w:rsidR="00407FBB" w:rsidRPr="00044A74">
        <w:rPr>
          <w:szCs w:val="18"/>
        </w:rPr>
        <w:t xml:space="preserve"> River Mainstem sample sets met the WQC of 0.075mg/L.  </w:t>
      </w:r>
      <w:r w:rsidR="004664A8">
        <w:rPr>
          <w:szCs w:val="18"/>
        </w:rPr>
        <w:t>One</w:t>
      </w:r>
      <w:r w:rsidR="00407FBB" w:rsidRPr="00044A74">
        <w:rPr>
          <w:szCs w:val="18"/>
        </w:rPr>
        <w:t xml:space="preserve"> of the </w:t>
      </w:r>
      <w:r w:rsidR="004664A8">
        <w:rPr>
          <w:szCs w:val="18"/>
        </w:rPr>
        <w:t>fourteen</w:t>
      </w:r>
      <w:r w:rsidR="00044A74" w:rsidRPr="00044A74">
        <w:rPr>
          <w:szCs w:val="18"/>
        </w:rPr>
        <w:t xml:space="preserve"> tributary</w:t>
      </w:r>
      <w:r w:rsidR="00407FBB" w:rsidRPr="00044A74">
        <w:rPr>
          <w:szCs w:val="18"/>
        </w:rPr>
        <w:t xml:space="preserve"> LCLs</w:t>
      </w:r>
      <w:r w:rsidR="00A37ADA">
        <w:rPr>
          <w:szCs w:val="18"/>
        </w:rPr>
        <w:t xml:space="preserve"> </w:t>
      </w:r>
      <w:r w:rsidR="004664A8">
        <w:rPr>
          <w:szCs w:val="18"/>
        </w:rPr>
        <w:t>exc</w:t>
      </w:r>
      <w:r w:rsidR="00044A74" w:rsidRPr="00044A74">
        <w:rPr>
          <w:szCs w:val="18"/>
        </w:rPr>
        <w:t>eeded</w:t>
      </w:r>
      <w:r w:rsidR="00407FBB" w:rsidRPr="00044A74">
        <w:rPr>
          <w:szCs w:val="18"/>
        </w:rPr>
        <w:t xml:space="preserve"> </w:t>
      </w:r>
      <w:r w:rsidR="00A37ADA">
        <w:rPr>
          <w:szCs w:val="18"/>
        </w:rPr>
        <w:t xml:space="preserve">(LCL of </w:t>
      </w:r>
      <w:r w:rsidR="00A37ADA">
        <w:rPr>
          <w:szCs w:val="18"/>
          <w:u w:val="single"/>
        </w:rPr>
        <w:t>&gt;</w:t>
      </w:r>
      <w:r w:rsidR="00A37ADA">
        <w:rPr>
          <w:szCs w:val="18"/>
        </w:rPr>
        <w:t>0.</w:t>
      </w:r>
      <w:r w:rsidR="004664A8">
        <w:rPr>
          <w:szCs w:val="18"/>
        </w:rPr>
        <w:t>075</w:t>
      </w:r>
      <w:r w:rsidR="00A37ADA">
        <w:rPr>
          <w:szCs w:val="18"/>
        </w:rPr>
        <w:t xml:space="preserve">mg/L) </w:t>
      </w:r>
      <w:r w:rsidR="00407FBB" w:rsidRPr="00044A74">
        <w:rPr>
          <w:szCs w:val="18"/>
        </w:rPr>
        <w:t>the water quality criterion for TP</w:t>
      </w:r>
      <w:r w:rsidR="00842DCE">
        <w:rPr>
          <w:szCs w:val="18"/>
        </w:rPr>
        <w:t xml:space="preserve"> (Table 18</w:t>
      </w:r>
      <w:r w:rsidR="00711F9C">
        <w:rPr>
          <w:szCs w:val="18"/>
        </w:rPr>
        <w:t>, Chart 16</w:t>
      </w:r>
      <w:r w:rsidR="00044A74" w:rsidRPr="00044A74">
        <w:rPr>
          <w:szCs w:val="18"/>
        </w:rPr>
        <w:t>)</w:t>
      </w:r>
      <w:r w:rsidR="00407FBB" w:rsidRPr="00044A74">
        <w:rPr>
          <w:szCs w:val="18"/>
        </w:rPr>
        <w:t xml:space="preserve">.  </w:t>
      </w:r>
      <w:r w:rsidR="004664A8">
        <w:rPr>
          <w:szCs w:val="18"/>
        </w:rPr>
        <w:t>The Unnamed Tributary to the Waupaca River at Den-Ed Rd will be recommended for the 2020</w:t>
      </w:r>
      <w:r w:rsidR="00144C3E">
        <w:rPr>
          <w:szCs w:val="18"/>
        </w:rPr>
        <w:t xml:space="preserve"> CWA 303d IWL due to the pollutant phosphorus.</w:t>
      </w:r>
    </w:p>
    <w:p w:rsidR="00F70058" w:rsidRDefault="00F70058" w:rsidP="00407FBB">
      <w:pPr>
        <w:rPr>
          <w:szCs w:val="18"/>
        </w:rPr>
      </w:pPr>
    </w:p>
    <w:tbl>
      <w:tblPr>
        <w:tblStyle w:val="TableGrid"/>
        <w:tblW w:w="6818" w:type="dxa"/>
        <w:tblInd w:w="108" w:type="dxa"/>
        <w:tblLook w:val="04A0" w:firstRow="1" w:lastRow="0" w:firstColumn="1" w:lastColumn="0" w:noHBand="0" w:noVBand="1"/>
      </w:tblPr>
      <w:tblGrid>
        <w:gridCol w:w="4782"/>
        <w:gridCol w:w="2036"/>
      </w:tblGrid>
      <w:tr w:rsidR="00F70058" w:rsidTr="00437971">
        <w:trPr>
          <w:trHeight w:val="288"/>
        </w:trPr>
        <w:tc>
          <w:tcPr>
            <w:tcW w:w="4782" w:type="dxa"/>
            <w:noWrap/>
            <w:vAlign w:val="center"/>
          </w:tcPr>
          <w:p w:rsidR="00F70058" w:rsidRPr="00F70058" w:rsidRDefault="00F70058" w:rsidP="00F70058">
            <w:pPr>
              <w:jc w:val="center"/>
              <w:rPr>
                <w:color w:val="000000"/>
              </w:rPr>
            </w:pPr>
            <w:r w:rsidRPr="00F70058">
              <w:rPr>
                <w:color w:val="000000"/>
              </w:rPr>
              <w:t>Location</w:t>
            </w:r>
          </w:p>
        </w:tc>
        <w:tc>
          <w:tcPr>
            <w:tcW w:w="2036" w:type="dxa"/>
            <w:vAlign w:val="center"/>
          </w:tcPr>
          <w:p w:rsidR="00F70058" w:rsidRPr="00F70058" w:rsidRDefault="00F70058" w:rsidP="00F70058">
            <w:pPr>
              <w:jc w:val="center"/>
              <w:rPr>
                <w:color w:val="000000"/>
              </w:rPr>
            </w:pPr>
            <w:r w:rsidRPr="00F70058">
              <w:rPr>
                <w:color w:val="000000"/>
              </w:rPr>
              <w:t>TP Lower 90%</w:t>
            </w:r>
          </w:p>
          <w:p w:rsidR="00F70058" w:rsidRPr="00F70058" w:rsidRDefault="00F70058" w:rsidP="00F70058">
            <w:pPr>
              <w:jc w:val="center"/>
              <w:rPr>
                <w:color w:val="000000"/>
              </w:rPr>
            </w:pPr>
            <w:r w:rsidRPr="00F70058">
              <w:rPr>
                <w:color w:val="000000"/>
              </w:rPr>
              <w:t>Confidence Limit</w:t>
            </w:r>
          </w:p>
        </w:tc>
      </w:tr>
      <w:tr w:rsidR="00F70058" w:rsidTr="00437971">
        <w:trPr>
          <w:trHeight w:val="288"/>
        </w:trPr>
        <w:tc>
          <w:tcPr>
            <w:tcW w:w="4782" w:type="dxa"/>
            <w:noWrap/>
            <w:vAlign w:val="center"/>
            <w:hideMark/>
          </w:tcPr>
          <w:p w:rsidR="00F70058" w:rsidRPr="00F70058" w:rsidRDefault="00F70058" w:rsidP="00F70058">
            <w:pPr>
              <w:jc w:val="center"/>
              <w:rPr>
                <w:color w:val="000000"/>
              </w:rPr>
            </w:pPr>
            <w:r w:rsidRPr="00F70058">
              <w:rPr>
                <w:color w:val="000000"/>
              </w:rPr>
              <w:t xml:space="preserve">Tomorrow River </w:t>
            </w:r>
            <w:r w:rsidR="00437971">
              <w:rPr>
                <w:color w:val="000000"/>
              </w:rPr>
              <w:t>@</w:t>
            </w:r>
            <w:r w:rsidRPr="00F70058">
              <w:rPr>
                <w:color w:val="000000"/>
              </w:rPr>
              <w:t xml:space="preserve"> Merryland Dr</w:t>
            </w:r>
          </w:p>
        </w:tc>
        <w:tc>
          <w:tcPr>
            <w:tcW w:w="2036" w:type="dxa"/>
            <w:vAlign w:val="center"/>
          </w:tcPr>
          <w:p w:rsidR="00F70058" w:rsidRPr="00F70058" w:rsidRDefault="00F70058" w:rsidP="00F70058">
            <w:pPr>
              <w:jc w:val="center"/>
              <w:rPr>
                <w:color w:val="000000"/>
              </w:rPr>
            </w:pPr>
            <w:r>
              <w:rPr>
                <w:color w:val="000000"/>
              </w:rPr>
              <w:t>0.0238</w:t>
            </w:r>
          </w:p>
        </w:tc>
      </w:tr>
      <w:tr w:rsidR="00F70058" w:rsidTr="00437971">
        <w:trPr>
          <w:trHeight w:val="288"/>
        </w:trPr>
        <w:tc>
          <w:tcPr>
            <w:tcW w:w="4782" w:type="dxa"/>
            <w:noWrap/>
            <w:vAlign w:val="center"/>
            <w:hideMark/>
          </w:tcPr>
          <w:p w:rsidR="00F70058" w:rsidRPr="00F70058" w:rsidRDefault="00F70058" w:rsidP="00F70058">
            <w:pPr>
              <w:jc w:val="center"/>
              <w:rPr>
                <w:color w:val="000000"/>
              </w:rPr>
            </w:pPr>
            <w:r w:rsidRPr="00F70058">
              <w:rPr>
                <w:color w:val="000000"/>
              </w:rPr>
              <w:t xml:space="preserve">Tomorrow River </w:t>
            </w:r>
            <w:r w:rsidR="00437971">
              <w:rPr>
                <w:color w:val="000000"/>
              </w:rPr>
              <w:t>@</w:t>
            </w:r>
            <w:r w:rsidRPr="00F70058">
              <w:rPr>
                <w:color w:val="000000"/>
              </w:rPr>
              <w:t xml:space="preserve"> Clementson Rd</w:t>
            </w:r>
          </w:p>
        </w:tc>
        <w:tc>
          <w:tcPr>
            <w:tcW w:w="2036" w:type="dxa"/>
            <w:vAlign w:val="center"/>
          </w:tcPr>
          <w:p w:rsidR="00F70058" w:rsidRPr="00F70058" w:rsidRDefault="00F70058" w:rsidP="00F70058">
            <w:pPr>
              <w:jc w:val="center"/>
              <w:rPr>
                <w:color w:val="000000"/>
              </w:rPr>
            </w:pPr>
            <w:r>
              <w:rPr>
                <w:color w:val="000000"/>
              </w:rPr>
              <w:t>0.0215</w:t>
            </w:r>
          </w:p>
        </w:tc>
      </w:tr>
      <w:tr w:rsidR="00F70058" w:rsidTr="00437971">
        <w:trPr>
          <w:trHeight w:val="288"/>
        </w:trPr>
        <w:tc>
          <w:tcPr>
            <w:tcW w:w="4782" w:type="dxa"/>
            <w:noWrap/>
            <w:vAlign w:val="center"/>
            <w:hideMark/>
          </w:tcPr>
          <w:p w:rsidR="00F70058" w:rsidRPr="00F70058" w:rsidRDefault="00F70058" w:rsidP="00F70058">
            <w:pPr>
              <w:jc w:val="center"/>
              <w:rPr>
                <w:color w:val="000000"/>
              </w:rPr>
            </w:pPr>
            <w:r w:rsidRPr="00F70058">
              <w:rPr>
                <w:color w:val="000000"/>
              </w:rPr>
              <w:t xml:space="preserve">Tomorrow River </w:t>
            </w:r>
            <w:r w:rsidR="00437971">
              <w:rPr>
                <w:color w:val="000000"/>
              </w:rPr>
              <w:t>@</w:t>
            </w:r>
            <w:r w:rsidRPr="00F70058">
              <w:rPr>
                <w:color w:val="000000"/>
              </w:rPr>
              <w:t xml:space="preserve"> Hwy V Amherst</w:t>
            </w:r>
          </w:p>
        </w:tc>
        <w:tc>
          <w:tcPr>
            <w:tcW w:w="2036" w:type="dxa"/>
            <w:vAlign w:val="center"/>
          </w:tcPr>
          <w:p w:rsidR="00F70058" w:rsidRPr="00F70058" w:rsidRDefault="00F70058" w:rsidP="00F70058">
            <w:pPr>
              <w:jc w:val="center"/>
              <w:rPr>
                <w:color w:val="000000"/>
              </w:rPr>
            </w:pPr>
            <w:r>
              <w:rPr>
                <w:color w:val="000000"/>
              </w:rPr>
              <w:t>0.0367</w:t>
            </w:r>
          </w:p>
        </w:tc>
      </w:tr>
      <w:tr w:rsidR="00F70058" w:rsidTr="00437971">
        <w:trPr>
          <w:trHeight w:val="288"/>
        </w:trPr>
        <w:tc>
          <w:tcPr>
            <w:tcW w:w="4782" w:type="dxa"/>
            <w:noWrap/>
            <w:vAlign w:val="center"/>
            <w:hideMark/>
          </w:tcPr>
          <w:p w:rsidR="00F70058" w:rsidRPr="00F70058" w:rsidRDefault="00F70058" w:rsidP="00F70058">
            <w:pPr>
              <w:jc w:val="center"/>
              <w:rPr>
                <w:color w:val="000000"/>
              </w:rPr>
            </w:pPr>
            <w:r w:rsidRPr="00F70058">
              <w:rPr>
                <w:color w:val="000000"/>
              </w:rPr>
              <w:t xml:space="preserve">Tomorrow River </w:t>
            </w:r>
            <w:r w:rsidR="00437971">
              <w:rPr>
                <w:color w:val="000000"/>
              </w:rPr>
              <w:t>@</w:t>
            </w:r>
            <w:r w:rsidRPr="00F70058">
              <w:rPr>
                <w:color w:val="000000"/>
              </w:rPr>
              <w:t xml:space="preserve"> Buchholtz Rd</w:t>
            </w:r>
          </w:p>
        </w:tc>
        <w:tc>
          <w:tcPr>
            <w:tcW w:w="2036" w:type="dxa"/>
            <w:vAlign w:val="center"/>
          </w:tcPr>
          <w:p w:rsidR="00F70058" w:rsidRPr="00F70058" w:rsidRDefault="00F70058" w:rsidP="00F70058">
            <w:pPr>
              <w:jc w:val="center"/>
              <w:rPr>
                <w:color w:val="000000"/>
              </w:rPr>
            </w:pPr>
            <w:r>
              <w:rPr>
                <w:color w:val="000000"/>
              </w:rPr>
              <w:t>0.0350</w:t>
            </w:r>
          </w:p>
        </w:tc>
      </w:tr>
      <w:tr w:rsidR="00F70058" w:rsidTr="00437971">
        <w:trPr>
          <w:trHeight w:val="288"/>
        </w:trPr>
        <w:tc>
          <w:tcPr>
            <w:tcW w:w="4782" w:type="dxa"/>
            <w:noWrap/>
            <w:vAlign w:val="center"/>
            <w:hideMark/>
          </w:tcPr>
          <w:p w:rsidR="00F70058" w:rsidRPr="00F70058" w:rsidRDefault="00F70058" w:rsidP="00F70058">
            <w:pPr>
              <w:jc w:val="center"/>
              <w:rPr>
                <w:color w:val="000000"/>
              </w:rPr>
            </w:pPr>
            <w:r w:rsidRPr="00F70058">
              <w:rPr>
                <w:color w:val="000000"/>
              </w:rPr>
              <w:t xml:space="preserve">Waupaca River </w:t>
            </w:r>
            <w:r w:rsidR="00437971">
              <w:rPr>
                <w:color w:val="000000"/>
              </w:rPr>
              <w:t>@</w:t>
            </w:r>
            <w:r w:rsidRPr="00F70058">
              <w:rPr>
                <w:color w:val="000000"/>
              </w:rPr>
              <w:t xml:space="preserve"> Cobbtown Rd</w:t>
            </w:r>
          </w:p>
        </w:tc>
        <w:tc>
          <w:tcPr>
            <w:tcW w:w="2036" w:type="dxa"/>
            <w:vAlign w:val="center"/>
          </w:tcPr>
          <w:p w:rsidR="00F70058" w:rsidRPr="00F70058" w:rsidRDefault="00CD1A8E" w:rsidP="00F70058">
            <w:pPr>
              <w:jc w:val="center"/>
              <w:rPr>
                <w:color w:val="000000"/>
              </w:rPr>
            </w:pPr>
            <w:r>
              <w:rPr>
                <w:color w:val="000000"/>
              </w:rPr>
              <w:t>0.0325</w:t>
            </w:r>
          </w:p>
        </w:tc>
      </w:tr>
      <w:tr w:rsidR="00F70058" w:rsidTr="00437971">
        <w:trPr>
          <w:trHeight w:val="288"/>
        </w:trPr>
        <w:tc>
          <w:tcPr>
            <w:tcW w:w="4782" w:type="dxa"/>
            <w:noWrap/>
            <w:vAlign w:val="center"/>
            <w:hideMark/>
          </w:tcPr>
          <w:p w:rsidR="00F70058" w:rsidRPr="00F70058" w:rsidRDefault="00F70058" w:rsidP="00F70058">
            <w:pPr>
              <w:jc w:val="center"/>
              <w:rPr>
                <w:color w:val="000000"/>
              </w:rPr>
            </w:pPr>
            <w:r w:rsidRPr="00F70058">
              <w:rPr>
                <w:color w:val="000000"/>
              </w:rPr>
              <w:t xml:space="preserve">Waupaca River </w:t>
            </w:r>
            <w:r w:rsidR="00437971">
              <w:rPr>
                <w:color w:val="000000"/>
              </w:rPr>
              <w:t>@</w:t>
            </w:r>
            <w:r w:rsidRPr="00F70058">
              <w:rPr>
                <w:color w:val="000000"/>
              </w:rPr>
              <w:t xml:space="preserve"> Anderson Rd</w:t>
            </w:r>
          </w:p>
        </w:tc>
        <w:tc>
          <w:tcPr>
            <w:tcW w:w="2036" w:type="dxa"/>
            <w:vAlign w:val="center"/>
          </w:tcPr>
          <w:p w:rsidR="00CD1A8E" w:rsidRPr="00F70058" w:rsidRDefault="00CD1A8E" w:rsidP="00CD1A8E">
            <w:pPr>
              <w:jc w:val="center"/>
              <w:rPr>
                <w:color w:val="000000"/>
              </w:rPr>
            </w:pPr>
            <w:r>
              <w:rPr>
                <w:color w:val="000000"/>
              </w:rPr>
              <w:t>0.0354</w:t>
            </w:r>
          </w:p>
        </w:tc>
      </w:tr>
      <w:tr w:rsidR="00F70058" w:rsidTr="00437971">
        <w:trPr>
          <w:trHeight w:val="288"/>
        </w:trPr>
        <w:tc>
          <w:tcPr>
            <w:tcW w:w="4782" w:type="dxa"/>
            <w:noWrap/>
            <w:vAlign w:val="center"/>
            <w:hideMark/>
          </w:tcPr>
          <w:p w:rsidR="00F70058" w:rsidRPr="00F70058" w:rsidRDefault="00F70058" w:rsidP="00F70058">
            <w:pPr>
              <w:jc w:val="center"/>
              <w:rPr>
                <w:color w:val="000000"/>
              </w:rPr>
            </w:pPr>
            <w:r w:rsidRPr="00F70058">
              <w:rPr>
                <w:color w:val="000000"/>
              </w:rPr>
              <w:t xml:space="preserve">Waupaca River </w:t>
            </w:r>
            <w:r w:rsidR="00437971">
              <w:rPr>
                <w:color w:val="000000"/>
              </w:rPr>
              <w:t>@</w:t>
            </w:r>
            <w:r w:rsidRPr="00F70058">
              <w:rPr>
                <w:color w:val="000000"/>
              </w:rPr>
              <w:t xml:space="preserve"> Riverside Park in Waupaca</w:t>
            </w:r>
          </w:p>
        </w:tc>
        <w:tc>
          <w:tcPr>
            <w:tcW w:w="2036" w:type="dxa"/>
            <w:vAlign w:val="center"/>
          </w:tcPr>
          <w:p w:rsidR="00F70058" w:rsidRPr="00F70058" w:rsidRDefault="00CD1A8E" w:rsidP="00F70058">
            <w:pPr>
              <w:jc w:val="center"/>
              <w:rPr>
                <w:color w:val="000000"/>
              </w:rPr>
            </w:pPr>
            <w:r>
              <w:rPr>
                <w:color w:val="000000"/>
              </w:rPr>
              <w:t>0.0324</w:t>
            </w:r>
          </w:p>
        </w:tc>
      </w:tr>
      <w:tr w:rsidR="00F70058" w:rsidTr="00437971">
        <w:trPr>
          <w:trHeight w:val="288"/>
        </w:trPr>
        <w:tc>
          <w:tcPr>
            <w:tcW w:w="4782" w:type="dxa"/>
            <w:noWrap/>
            <w:vAlign w:val="center"/>
            <w:hideMark/>
          </w:tcPr>
          <w:p w:rsidR="00F70058" w:rsidRPr="00F70058" w:rsidRDefault="00F70058" w:rsidP="00F70058">
            <w:pPr>
              <w:jc w:val="center"/>
              <w:rPr>
                <w:color w:val="000000"/>
              </w:rPr>
            </w:pPr>
            <w:r w:rsidRPr="004664A8">
              <w:rPr>
                <w:color w:val="000000"/>
              </w:rPr>
              <w:t>Waupaca River Below Weyauwega Dam</w:t>
            </w:r>
          </w:p>
        </w:tc>
        <w:tc>
          <w:tcPr>
            <w:tcW w:w="2036" w:type="dxa"/>
            <w:vAlign w:val="center"/>
          </w:tcPr>
          <w:p w:rsidR="00F70058" w:rsidRPr="00F70058" w:rsidRDefault="00ED0E15" w:rsidP="00F70058">
            <w:pPr>
              <w:jc w:val="center"/>
              <w:rPr>
                <w:color w:val="000000"/>
              </w:rPr>
            </w:pPr>
            <w:r>
              <w:rPr>
                <w:color w:val="000000"/>
              </w:rPr>
              <w:t>0.0343</w:t>
            </w:r>
          </w:p>
        </w:tc>
      </w:tr>
      <w:tr w:rsidR="00F70058" w:rsidTr="00437971">
        <w:trPr>
          <w:trHeight w:val="288"/>
        </w:trPr>
        <w:tc>
          <w:tcPr>
            <w:tcW w:w="4782" w:type="dxa"/>
            <w:noWrap/>
            <w:vAlign w:val="center"/>
            <w:hideMark/>
          </w:tcPr>
          <w:p w:rsidR="00F70058" w:rsidRPr="00F70058" w:rsidRDefault="00F70058" w:rsidP="00F70058">
            <w:pPr>
              <w:jc w:val="center"/>
              <w:rPr>
                <w:color w:val="000000"/>
              </w:rPr>
            </w:pPr>
            <w:r w:rsidRPr="00F70058">
              <w:rPr>
                <w:color w:val="000000"/>
              </w:rPr>
              <w:t xml:space="preserve">Poncho Creek </w:t>
            </w:r>
            <w:r w:rsidR="00437971">
              <w:rPr>
                <w:color w:val="000000"/>
              </w:rPr>
              <w:t>@</w:t>
            </w:r>
            <w:r w:rsidRPr="00F70058">
              <w:rPr>
                <w:color w:val="000000"/>
              </w:rPr>
              <w:t xml:space="preserve"> River Rd</w:t>
            </w:r>
          </w:p>
        </w:tc>
        <w:tc>
          <w:tcPr>
            <w:tcW w:w="2036" w:type="dxa"/>
            <w:vAlign w:val="center"/>
          </w:tcPr>
          <w:p w:rsidR="004525CE" w:rsidRPr="00F70058" w:rsidRDefault="004525CE" w:rsidP="004525CE">
            <w:pPr>
              <w:jc w:val="center"/>
              <w:rPr>
                <w:color w:val="000000"/>
              </w:rPr>
            </w:pPr>
            <w:r>
              <w:rPr>
                <w:color w:val="000000"/>
              </w:rPr>
              <w:t>0.0204</w:t>
            </w:r>
          </w:p>
        </w:tc>
      </w:tr>
      <w:tr w:rsidR="00F70058" w:rsidTr="00437971">
        <w:trPr>
          <w:trHeight w:val="288"/>
        </w:trPr>
        <w:tc>
          <w:tcPr>
            <w:tcW w:w="4782" w:type="dxa"/>
            <w:noWrap/>
            <w:vAlign w:val="center"/>
            <w:hideMark/>
          </w:tcPr>
          <w:p w:rsidR="00F70058" w:rsidRPr="00F70058" w:rsidRDefault="00F70058" w:rsidP="00F70058">
            <w:pPr>
              <w:jc w:val="center"/>
              <w:rPr>
                <w:color w:val="000000"/>
              </w:rPr>
            </w:pPr>
            <w:r w:rsidRPr="00F70058">
              <w:rPr>
                <w:color w:val="000000"/>
              </w:rPr>
              <w:t xml:space="preserve">Stoltenberg Creek </w:t>
            </w:r>
            <w:r w:rsidR="00437971">
              <w:rPr>
                <w:color w:val="000000"/>
              </w:rPr>
              <w:t>@</w:t>
            </w:r>
            <w:r w:rsidRPr="00F70058">
              <w:rPr>
                <w:color w:val="000000"/>
              </w:rPr>
              <w:t xml:space="preserve"> County SS</w:t>
            </w:r>
          </w:p>
        </w:tc>
        <w:tc>
          <w:tcPr>
            <w:tcW w:w="2036" w:type="dxa"/>
            <w:vAlign w:val="center"/>
          </w:tcPr>
          <w:p w:rsidR="00F70058" w:rsidRPr="00F70058" w:rsidRDefault="004525CE" w:rsidP="00F70058">
            <w:pPr>
              <w:jc w:val="center"/>
              <w:rPr>
                <w:color w:val="000000"/>
              </w:rPr>
            </w:pPr>
            <w:r>
              <w:rPr>
                <w:color w:val="000000"/>
              </w:rPr>
              <w:t>0.0663</w:t>
            </w:r>
          </w:p>
        </w:tc>
      </w:tr>
      <w:tr w:rsidR="00F70058" w:rsidTr="00437971">
        <w:trPr>
          <w:trHeight w:val="288"/>
        </w:trPr>
        <w:tc>
          <w:tcPr>
            <w:tcW w:w="4782" w:type="dxa"/>
            <w:noWrap/>
            <w:vAlign w:val="center"/>
            <w:hideMark/>
          </w:tcPr>
          <w:p w:rsidR="00F70058" w:rsidRPr="00F70058" w:rsidRDefault="00F70058" w:rsidP="00F70058">
            <w:pPr>
              <w:jc w:val="center"/>
              <w:rPr>
                <w:color w:val="000000"/>
              </w:rPr>
            </w:pPr>
            <w:r w:rsidRPr="00F70058">
              <w:rPr>
                <w:color w:val="000000"/>
              </w:rPr>
              <w:t xml:space="preserve">Mack Creek </w:t>
            </w:r>
            <w:r w:rsidR="00437971">
              <w:rPr>
                <w:color w:val="000000"/>
              </w:rPr>
              <w:t>@</w:t>
            </w:r>
            <w:r w:rsidRPr="00F70058">
              <w:rPr>
                <w:color w:val="000000"/>
              </w:rPr>
              <w:t xml:space="preserve"> Spring Lake Rd</w:t>
            </w:r>
          </w:p>
        </w:tc>
        <w:tc>
          <w:tcPr>
            <w:tcW w:w="2036" w:type="dxa"/>
            <w:vAlign w:val="center"/>
          </w:tcPr>
          <w:p w:rsidR="00F70058" w:rsidRPr="00F70058" w:rsidRDefault="004525CE" w:rsidP="00F70058">
            <w:pPr>
              <w:jc w:val="center"/>
              <w:rPr>
                <w:color w:val="000000"/>
              </w:rPr>
            </w:pPr>
            <w:r>
              <w:rPr>
                <w:color w:val="000000"/>
              </w:rPr>
              <w:t>0.0339</w:t>
            </w:r>
          </w:p>
        </w:tc>
      </w:tr>
      <w:tr w:rsidR="00F70058" w:rsidTr="00437971">
        <w:trPr>
          <w:trHeight w:val="288"/>
        </w:trPr>
        <w:tc>
          <w:tcPr>
            <w:tcW w:w="4782" w:type="dxa"/>
            <w:noWrap/>
            <w:vAlign w:val="center"/>
            <w:hideMark/>
          </w:tcPr>
          <w:p w:rsidR="00F70058" w:rsidRPr="00F70058" w:rsidRDefault="00F70058" w:rsidP="00F70058">
            <w:pPr>
              <w:jc w:val="center"/>
              <w:rPr>
                <w:color w:val="000000"/>
              </w:rPr>
            </w:pPr>
            <w:r w:rsidRPr="00F70058">
              <w:rPr>
                <w:color w:val="000000"/>
              </w:rPr>
              <w:t xml:space="preserve">Upper Spring Creek </w:t>
            </w:r>
            <w:r w:rsidR="00437971">
              <w:rPr>
                <w:color w:val="000000"/>
              </w:rPr>
              <w:t>@</w:t>
            </w:r>
            <w:r w:rsidRPr="00F70058">
              <w:rPr>
                <w:color w:val="000000"/>
              </w:rPr>
              <w:t xml:space="preserve"> County Q</w:t>
            </w:r>
          </w:p>
        </w:tc>
        <w:tc>
          <w:tcPr>
            <w:tcW w:w="2036" w:type="dxa"/>
            <w:vAlign w:val="center"/>
          </w:tcPr>
          <w:p w:rsidR="00F70058" w:rsidRPr="00F70058" w:rsidRDefault="004525CE" w:rsidP="00F70058">
            <w:pPr>
              <w:jc w:val="center"/>
              <w:rPr>
                <w:color w:val="000000"/>
              </w:rPr>
            </w:pPr>
            <w:r>
              <w:rPr>
                <w:color w:val="000000"/>
              </w:rPr>
              <w:t>0.0254</w:t>
            </w:r>
          </w:p>
        </w:tc>
      </w:tr>
      <w:tr w:rsidR="00F70058" w:rsidTr="00437971">
        <w:trPr>
          <w:trHeight w:val="288"/>
        </w:trPr>
        <w:tc>
          <w:tcPr>
            <w:tcW w:w="4782" w:type="dxa"/>
            <w:noWrap/>
            <w:vAlign w:val="center"/>
            <w:hideMark/>
          </w:tcPr>
          <w:p w:rsidR="00F70058" w:rsidRPr="00F70058" w:rsidRDefault="00F70058" w:rsidP="00F70058">
            <w:pPr>
              <w:jc w:val="center"/>
              <w:rPr>
                <w:color w:val="000000"/>
              </w:rPr>
            </w:pPr>
            <w:r w:rsidRPr="00F70058">
              <w:rPr>
                <w:color w:val="000000"/>
              </w:rPr>
              <w:t xml:space="preserve">Spring Creek </w:t>
            </w:r>
            <w:r w:rsidR="00437971">
              <w:rPr>
                <w:color w:val="000000"/>
              </w:rPr>
              <w:t>@</w:t>
            </w:r>
            <w:r w:rsidRPr="00F70058">
              <w:rPr>
                <w:color w:val="000000"/>
              </w:rPr>
              <w:t xml:space="preserve"> D</w:t>
            </w:r>
          </w:p>
        </w:tc>
        <w:tc>
          <w:tcPr>
            <w:tcW w:w="2036" w:type="dxa"/>
            <w:vAlign w:val="center"/>
          </w:tcPr>
          <w:p w:rsidR="00F70058" w:rsidRPr="00F70058" w:rsidRDefault="004525CE" w:rsidP="00F70058">
            <w:pPr>
              <w:jc w:val="center"/>
              <w:rPr>
                <w:color w:val="000000"/>
              </w:rPr>
            </w:pPr>
            <w:r>
              <w:rPr>
                <w:color w:val="000000"/>
              </w:rPr>
              <w:t>0.0220</w:t>
            </w:r>
          </w:p>
        </w:tc>
      </w:tr>
      <w:tr w:rsidR="00F70058" w:rsidTr="00437971">
        <w:trPr>
          <w:trHeight w:val="288"/>
        </w:trPr>
        <w:tc>
          <w:tcPr>
            <w:tcW w:w="4782" w:type="dxa"/>
            <w:noWrap/>
            <w:vAlign w:val="center"/>
            <w:hideMark/>
          </w:tcPr>
          <w:p w:rsidR="00F70058" w:rsidRPr="00F70058" w:rsidRDefault="00F70058" w:rsidP="00F70058">
            <w:pPr>
              <w:jc w:val="center"/>
              <w:rPr>
                <w:color w:val="000000"/>
              </w:rPr>
            </w:pPr>
            <w:r w:rsidRPr="00F70058">
              <w:rPr>
                <w:color w:val="000000"/>
              </w:rPr>
              <w:t xml:space="preserve">Stedman Creek </w:t>
            </w:r>
            <w:r w:rsidR="00437971">
              <w:rPr>
                <w:color w:val="000000"/>
              </w:rPr>
              <w:t>@</w:t>
            </w:r>
            <w:r w:rsidRPr="00F70058">
              <w:rPr>
                <w:color w:val="000000"/>
              </w:rPr>
              <w:t xml:space="preserve"> D</w:t>
            </w:r>
          </w:p>
        </w:tc>
        <w:tc>
          <w:tcPr>
            <w:tcW w:w="2036" w:type="dxa"/>
            <w:vAlign w:val="center"/>
          </w:tcPr>
          <w:p w:rsidR="00F70058" w:rsidRPr="00F70058" w:rsidRDefault="001A3D9A" w:rsidP="00F70058">
            <w:pPr>
              <w:jc w:val="center"/>
              <w:rPr>
                <w:color w:val="000000"/>
              </w:rPr>
            </w:pPr>
            <w:r>
              <w:rPr>
                <w:color w:val="000000"/>
              </w:rPr>
              <w:t>0.0210</w:t>
            </w:r>
          </w:p>
        </w:tc>
      </w:tr>
      <w:tr w:rsidR="00F70058" w:rsidTr="00437971">
        <w:trPr>
          <w:trHeight w:val="288"/>
        </w:trPr>
        <w:tc>
          <w:tcPr>
            <w:tcW w:w="4782" w:type="dxa"/>
            <w:noWrap/>
            <w:vAlign w:val="center"/>
            <w:hideMark/>
          </w:tcPr>
          <w:p w:rsidR="00F70058" w:rsidRPr="00F70058" w:rsidRDefault="00F70058" w:rsidP="00F70058">
            <w:pPr>
              <w:jc w:val="center"/>
              <w:rPr>
                <w:color w:val="000000"/>
              </w:rPr>
            </w:pPr>
            <w:r w:rsidRPr="00F70058">
              <w:rPr>
                <w:color w:val="000000"/>
              </w:rPr>
              <w:t xml:space="preserve">Crystal River </w:t>
            </w:r>
            <w:r w:rsidR="00437971">
              <w:rPr>
                <w:color w:val="000000"/>
              </w:rPr>
              <w:t>@</w:t>
            </w:r>
            <w:r w:rsidRPr="00F70058">
              <w:rPr>
                <w:color w:val="000000"/>
              </w:rPr>
              <w:t xml:space="preserve"> Shadow Lake Rd</w:t>
            </w:r>
          </w:p>
        </w:tc>
        <w:tc>
          <w:tcPr>
            <w:tcW w:w="2036" w:type="dxa"/>
            <w:vAlign w:val="center"/>
          </w:tcPr>
          <w:p w:rsidR="001A3D9A" w:rsidRPr="00F70058" w:rsidRDefault="001A3D9A" w:rsidP="001A3D9A">
            <w:pPr>
              <w:jc w:val="center"/>
              <w:rPr>
                <w:color w:val="000000"/>
              </w:rPr>
            </w:pPr>
            <w:r>
              <w:rPr>
                <w:color w:val="000000"/>
              </w:rPr>
              <w:t>0.0206</w:t>
            </w:r>
          </w:p>
        </w:tc>
      </w:tr>
      <w:tr w:rsidR="00F70058" w:rsidTr="00437971">
        <w:trPr>
          <w:trHeight w:val="288"/>
        </w:trPr>
        <w:tc>
          <w:tcPr>
            <w:tcW w:w="4782" w:type="dxa"/>
            <w:noWrap/>
            <w:vAlign w:val="center"/>
            <w:hideMark/>
          </w:tcPr>
          <w:p w:rsidR="00F70058" w:rsidRPr="00F70058" w:rsidRDefault="00F70058" w:rsidP="00F70058">
            <w:pPr>
              <w:jc w:val="center"/>
              <w:rPr>
                <w:color w:val="000000"/>
              </w:rPr>
            </w:pPr>
            <w:r w:rsidRPr="00F70058">
              <w:rPr>
                <w:color w:val="000000"/>
              </w:rPr>
              <w:t xml:space="preserve">Crystal River </w:t>
            </w:r>
            <w:r w:rsidR="00437971">
              <w:rPr>
                <w:color w:val="000000"/>
              </w:rPr>
              <w:t>@</w:t>
            </w:r>
            <w:r w:rsidRPr="00F70058">
              <w:rPr>
                <w:color w:val="000000"/>
              </w:rPr>
              <w:t xml:space="preserve"> County E </w:t>
            </w:r>
          </w:p>
        </w:tc>
        <w:tc>
          <w:tcPr>
            <w:tcW w:w="2036" w:type="dxa"/>
            <w:vAlign w:val="center"/>
          </w:tcPr>
          <w:p w:rsidR="00F70058" w:rsidRPr="00F70058" w:rsidRDefault="001A3D9A" w:rsidP="00F70058">
            <w:pPr>
              <w:jc w:val="center"/>
              <w:rPr>
                <w:color w:val="000000"/>
              </w:rPr>
            </w:pPr>
            <w:r>
              <w:rPr>
                <w:color w:val="000000"/>
              </w:rPr>
              <w:t>0.0192</w:t>
            </w:r>
          </w:p>
        </w:tc>
      </w:tr>
      <w:tr w:rsidR="00F70058" w:rsidTr="00437971">
        <w:trPr>
          <w:trHeight w:val="288"/>
        </w:trPr>
        <w:tc>
          <w:tcPr>
            <w:tcW w:w="4782" w:type="dxa"/>
            <w:noWrap/>
            <w:vAlign w:val="center"/>
            <w:hideMark/>
          </w:tcPr>
          <w:p w:rsidR="00F70058" w:rsidRPr="00F70058" w:rsidRDefault="00F70058" w:rsidP="00F70058">
            <w:pPr>
              <w:jc w:val="center"/>
              <w:rPr>
                <w:color w:val="000000"/>
              </w:rPr>
            </w:pPr>
            <w:r w:rsidRPr="00F70058">
              <w:rPr>
                <w:color w:val="000000"/>
              </w:rPr>
              <w:t>Crystal River Below Cary Millpond</w:t>
            </w:r>
          </w:p>
        </w:tc>
        <w:tc>
          <w:tcPr>
            <w:tcW w:w="2036" w:type="dxa"/>
            <w:vAlign w:val="center"/>
          </w:tcPr>
          <w:p w:rsidR="00F70058" w:rsidRPr="00F70058" w:rsidRDefault="001A3D9A" w:rsidP="00F70058">
            <w:pPr>
              <w:jc w:val="center"/>
              <w:rPr>
                <w:color w:val="000000"/>
              </w:rPr>
            </w:pPr>
            <w:r>
              <w:rPr>
                <w:color w:val="000000"/>
              </w:rPr>
              <w:t>0.0197</w:t>
            </w:r>
          </w:p>
        </w:tc>
      </w:tr>
      <w:tr w:rsidR="00F70058" w:rsidTr="00437971">
        <w:trPr>
          <w:trHeight w:val="288"/>
        </w:trPr>
        <w:tc>
          <w:tcPr>
            <w:tcW w:w="4782" w:type="dxa"/>
            <w:noWrap/>
            <w:vAlign w:val="center"/>
            <w:hideMark/>
          </w:tcPr>
          <w:p w:rsidR="00F70058" w:rsidRPr="00F70058" w:rsidRDefault="00F70058" w:rsidP="00F70058">
            <w:pPr>
              <w:jc w:val="center"/>
              <w:rPr>
                <w:color w:val="000000"/>
              </w:rPr>
            </w:pPr>
            <w:r w:rsidRPr="00F70058">
              <w:rPr>
                <w:color w:val="000000"/>
              </w:rPr>
              <w:t xml:space="preserve">Radley Creek </w:t>
            </w:r>
            <w:r w:rsidR="00437971">
              <w:rPr>
                <w:color w:val="000000"/>
              </w:rPr>
              <w:t>@</w:t>
            </w:r>
            <w:r w:rsidRPr="00F70058">
              <w:rPr>
                <w:color w:val="000000"/>
              </w:rPr>
              <w:t xml:space="preserve"> Dayton Rd</w:t>
            </w:r>
          </w:p>
        </w:tc>
        <w:tc>
          <w:tcPr>
            <w:tcW w:w="2036" w:type="dxa"/>
            <w:vAlign w:val="center"/>
          </w:tcPr>
          <w:p w:rsidR="00F70058" w:rsidRPr="00F70058" w:rsidRDefault="001A3D9A" w:rsidP="00F70058">
            <w:pPr>
              <w:jc w:val="center"/>
              <w:rPr>
                <w:color w:val="000000"/>
              </w:rPr>
            </w:pPr>
            <w:r>
              <w:rPr>
                <w:color w:val="000000"/>
              </w:rPr>
              <w:t>0.0275</w:t>
            </w:r>
          </w:p>
        </w:tc>
      </w:tr>
      <w:tr w:rsidR="00F70058" w:rsidTr="00437971">
        <w:trPr>
          <w:trHeight w:val="288"/>
        </w:trPr>
        <w:tc>
          <w:tcPr>
            <w:tcW w:w="4782" w:type="dxa"/>
            <w:noWrap/>
            <w:vAlign w:val="center"/>
            <w:hideMark/>
          </w:tcPr>
          <w:p w:rsidR="00F70058" w:rsidRPr="00F70058" w:rsidRDefault="00F70058" w:rsidP="00F70058">
            <w:pPr>
              <w:jc w:val="center"/>
              <w:rPr>
                <w:color w:val="000000"/>
              </w:rPr>
            </w:pPr>
            <w:r w:rsidRPr="00F70058">
              <w:rPr>
                <w:color w:val="000000"/>
              </w:rPr>
              <w:t xml:space="preserve">Emmons Creek </w:t>
            </w:r>
            <w:r w:rsidR="00437971">
              <w:rPr>
                <w:color w:val="000000"/>
              </w:rPr>
              <w:t>@</w:t>
            </w:r>
            <w:r w:rsidRPr="00F70058">
              <w:rPr>
                <w:color w:val="000000"/>
              </w:rPr>
              <w:t xml:space="preserve"> West Rd</w:t>
            </w:r>
          </w:p>
        </w:tc>
        <w:tc>
          <w:tcPr>
            <w:tcW w:w="2036" w:type="dxa"/>
            <w:vAlign w:val="center"/>
          </w:tcPr>
          <w:p w:rsidR="00F70058" w:rsidRPr="00F70058" w:rsidRDefault="001A3D9A" w:rsidP="00F70058">
            <w:pPr>
              <w:jc w:val="center"/>
              <w:rPr>
                <w:color w:val="000000"/>
              </w:rPr>
            </w:pPr>
            <w:r>
              <w:rPr>
                <w:color w:val="000000"/>
              </w:rPr>
              <w:t>0.0196</w:t>
            </w:r>
          </w:p>
        </w:tc>
      </w:tr>
      <w:tr w:rsidR="00F70058" w:rsidTr="00437971">
        <w:trPr>
          <w:trHeight w:val="288"/>
        </w:trPr>
        <w:tc>
          <w:tcPr>
            <w:tcW w:w="4782" w:type="dxa"/>
            <w:noWrap/>
            <w:vAlign w:val="center"/>
            <w:hideMark/>
          </w:tcPr>
          <w:p w:rsidR="00F70058" w:rsidRPr="00F70058" w:rsidRDefault="00F70058" w:rsidP="00F70058">
            <w:pPr>
              <w:jc w:val="center"/>
              <w:rPr>
                <w:color w:val="000000"/>
              </w:rPr>
            </w:pPr>
            <w:r w:rsidRPr="00F70058">
              <w:rPr>
                <w:color w:val="000000"/>
              </w:rPr>
              <w:t xml:space="preserve">Murry Creek </w:t>
            </w:r>
            <w:r w:rsidR="00437971">
              <w:rPr>
                <w:color w:val="000000"/>
              </w:rPr>
              <w:t>@</w:t>
            </w:r>
            <w:r w:rsidRPr="00F70058">
              <w:rPr>
                <w:color w:val="000000"/>
              </w:rPr>
              <w:t xml:space="preserve"> West Rd</w:t>
            </w:r>
          </w:p>
        </w:tc>
        <w:tc>
          <w:tcPr>
            <w:tcW w:w="2036" w:type="dxa"/>
            <w:vAlign w:val="center"/>
          </w:tcPr>
          <w:p w:rsidR="00F70058" w:rsidRPr="00F70058" w:rsidRDefault="001A3D9A" w:rsidP="00F70058">
            <w:pPr>
              <w:jc w:val="center"/>
              <w:rPr>
                <w:color w:val="000000"/>
              </w:rPr>
            </w:pPr>
            <w:r>
              <w:rPr>
                <w:color w:val="000000"/>
              </w:rPr>
              <w:t>0.0240</w:t>
            </w:r>
          </w:p>
        </w:tc>
      </w:tr>
      <w:tr w:rsidR="00F70058" w:rsidTr="00437971">
        <w:trPr>
          <w:trHeight w:val="288"/>
        </w:trPr>
        <w:tc>
          <w:tcPr>
            <w:tcW w:w="4782" w:type="dxa"/>
            <w:noWrap/>
            <w:vAlign w:val="center"/>
            <w:hideMark/>
          </w:tcPr>
          <w:p w:rsidR="00F70058" w:rsidRPr="00F70058" w:rsidRDefault="00F70058" w:rsidP="00F70058">
            <w:pPr>
              <w:jc w:val="center"/>
              <w:rPr>
                <w:color w:val="000000"/>
              </w:rPr>
            </w:pPr>
            <w:r w:rsidRPr="00F70058">
              <w:rPr>
                <w:color w:val="000000"/>
              </w:rPr>
              <w:t xml:space="preserve">Hartman Creek </w:t>
            </w:r>
            <w:r w:rsidR="00437971">
              <w:rPr>
                <w:color w:val="000000"/>
              </w:rPr>
              <w:t>@</w:t>
            </w:r>
            <w:r w:rsidRPr="00F70058">
              <w:rPr>
                <w:color w:val="000000"/>
              </w:rPr>
              <w:t xml:space="preserve"> Rural Road</w:t>
            </w:r>
          </w:p>
        </w:tc>
        <w:tc>
          <w:tcPr>
            <w:tcW w:w="2036" w:type="dxa"/>
            <w:vAlign w:val="center"/>
          </w:tcPr>
          <w:p w:rsidR="00F70058" w:rsidRPr="00F70058" w:rsidRDefault="001A3D9A" w:rsidP="00F70058">
            <w:pPr>
              <w:jc w:val="center"/>
              <w:rPr>
                <w:color w:val="000000"/>
              </w:rPr>
            </w:pPr>
            <w:r>
              <w:rPr>
                <w:color w:val="000000"/>
              </w:rPr>
              <w:t>0.0193</w:t>
            </w:r>
          </w:p>
        </w:tc>
      </w:tr>
      <w:tr w:rsidR="00F70058" w:rsidTr="00437971">
        <w:trPr>
          <w:trHeight w:val="288"/>
        </w:trPr>
        <w:tc>
          <w:tcPr>
            <w:tcW w:w="4782" w:type="dxa"/>
            <w:noWrap/>
            <w:vAlign w:val="center"/>
            <w:hideMark/>
          </w:tcPr>
          <w:p w:rsidR="00F70058" w:rsidRPr="00F70058" w:rsidRDefault="001A3D9A" w:rsidP="00F70058">
            <w:pPr>
              <w:jc w:val="center"/>
              <w:rPr>
                <w:color w:val="000000"/>
              </w:rPr>
            </w:pPr>
            <w:r w:rsidRPr="004664A8">
              <w:rPr>
                <w:color w:val="000000"/>
              </w:rPr>
              <w:t>Un</w:t>
            </w:r>
            <w:r w:rsidR="00F70058" w:rsidRPr="004664A8">
              <w:rPr>
                <w:color w:val="000000"/>
              </w:rPr>
              <w:t xml:space="preserve"> Trib to Waupaca River </w:t>
            </w:r>
            <w:r w:rsidR="00437971">
              <w:rPr>
                <w:color w:val="000000"/>
              </w:rPr>
              <w:t>@</w:t>
            </w:r>
            <w:r w:rsidR="00F70058" w:rsidRPr="004664A8">
              <w:rPr>
                <w:color w:val="000000"/>
              </w:rPr>
              <w:t xml:space="preserve"> Den-Ed Rd</w:t>
            </w:r>
          </w:p>
        </w:tc>
        <w:tc>
          <w:tcPr>
            <w:tcW w:w="2036" w:type="dxa"/>
            <w:vAlign w:val="center"/>
          </w:tcPr>
          <w:p w:rsidR="004664A8" w:rsidRPr="00F70058" w:rsidRDefault="004664A8" w:rsidP="004664A8">
            <w:pPr>
              <w:jc w:val="center"/>
              <w:rPr>
                <w:color w:val="000000"/>
              </w:rPr>
            </w:pPr>
            <w:r>
              <w:rPr>
                <w:color w:val="000000"/>
              </w:rPr>
              <w:t>0.0822</w:t>
            </w:r>
          </w:p>
        </w:tc>
      </w:tr>
    </w:tbl>
    <w:p w:rsidR="00711F9C" w:rsidRDefault="0065609C" w:rsidP="00407FBB">
      <w:pPr>
        <w:rPr>
          <w:b/>
        </w:rPr>
        <w:sectPr w:rsidR="00711F9C" w:rsidSect="00711F9C">
          <w:pgSz w:w="12240" w:h="15840"/>
          <w:pgMar w:top="720" w:right="720" w:bottom="720" w:left="720" w:header="720" w:footer="720" w:gutter="0"/>
          <w:cols w:space="720"/>
          <w:docGrid w:linePitch="360"/>
        </w:sectPr>
      </w:pPr>
      <w:r>
        <w:rPr>
          <w:b/>
        </w:rPr>
        <w:t>Table 18</w:t>
      </w:r>
      <w:r w:rsidR="00144C3E">
        <w:rPr>
          <w:b/>
        </w:rPr>
        <w:t xml:space="preserve">: </w:t>
      </w:r>
      <w:r w:rsidR="00144C3E" w:rsidRPr="00407FBB">
        <w:rPr>
          <w:b/>
        </w:rPr>
        <w:t xml:space="preserve">Total Phosphorus Lower 90% Confidence Limits in the </w:t>
      </w:r>
      <w:r w:rsidR="00594597">
        <w:rPr>
          <w:b/>
        </w:rPr>
        <w:t>Tomorrow-Waupaca River Watershed in 2016</w:t>
      </w:r>
      <w:r w:rsidR="00144C3E" w:rsidRPr="00407FBB">
        <w:rPr>
          <w:b/>
        </w:rPr>
        <w:t>.</w:t>
      </w:r>
    </w:p>
    <w:p w:rsidR="00407FBB" w:rsidRDefault="00711F9C" w:rsidP="003E70EF">
      <w:pPr>
        <w:rPr>
          <w:b/>
        </w:rPr>
      </w:pPr>
      <w:r>
        <w:rPr>
          <w:noProof/>
        </w:rPr>
        <w:lastRenderedPageBreak/>
        <w:drawing>
          <wp:inline distT="0" distB="0" distL="0" distR="0" wp14:anchorId="32C3ADFA" wp14:editId="17F62970">
            <wp:extent cx="9372600" cy="5715000"/>
            <wp:effectExtent l="0" t="0" r="19050" b="190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E4723" w:rsidRDefault="00711F9C" w:rsidP="003E70EF">
      <w:pPr>
        <w:rPr>
          <w:b/>
        </w:rPr>
        <w:sectPr w:rsidR="008E4723" w:rsidSect="00711F9C">
          <w:pgSz w:w="15840" w:h="12240" w:orient="landscape"/>
          <w:pgMar w:top="720" w:right="720" w:bottom="720" w:left="720" w:header="720" w:footer="720" w:gutter="0"/>
          <w:cols w:space="720"/>
          <w:docGrid w:linePitch="360"/>
        </w:sectPr>
      </w:pPr>
      <w:r>
        <w:rPr>
          <w:b/>
        </w:rPr>
        <w:t>Chart 15</w:t>
      </w:r>
      <w:r w:rsidR="00015E77" w:rsidRPr="00407FBB">
        <w:rPr>
          <w:b/>
        </w:rPr>
        <w:t xml:space="preserve">: Total Phosphorus </w:t>
      </w:r>
      <w:r w:rsidR="00407FBB" w:rsidRPr="00407FBB">
        <w:rPr>
          <w:b/>
        </w:rPr>
        <w:t>Lower 90% Confidence Limits</w:t>
      </w:r>
      <w:r w:rsidR="00015E77" w:rsidRPr="00407FBB">
        <w:rPr>
          <w:b/>
        </w:rPr>
        <w:t xml:space="preserve"> in the </w:t>
      </w:r>
      <w:r>
        <w:rPr>
          <w:b/>
        </w:rPr>
        <w:t>Tomorrow-Waupaca</w:t>
      </w:r>
      <w:r w:rsidR="00015E77" w:rsidRPr="00407FBB">
        <w:rPr>
          <w:b/>
        </w:rPr>
        <w:t xml:space="preserve"> River Watershed</w:t>
      </w:r>
      <w:r>
        <w:rPr>
          <w:b/>
        </w:rPr>
        <w:t xml:space="preserve"> in 2016</w:t>
      </w:r>
      <w:r w:rsidR="00015E77" w:rsidRPr="00407FBB">
        <w:rPr>
          <w:b/>
        </w:rPr>
        <w:t xml:space="preserve">.  Red line indicates </w:t>
      </w:r>
      <w:r w:rsidR="00A37ADA">
        <w:rPr>
          <w:b/>
        </w:rPr>
        <w:t xml:space="preserve">the </w:t>
      </w:r>
      <w:r w:rsidR="00015E77" w:rsidRPr="00407FBB">
        <w:rPr>
          <w:b/>
        </w:rPr>
        <w:t xml:space="preserve">NR 102 WQC for Total Phosphorus for the </w:t>
      </w:r>
      <w:r>
        <w:rPr>
          <w:b/>
        </w:rPr>
        <w:t>Tomorrow-Waupaca</w:t>
      </w:r>
      <w:r w:rsidR="00015E77" w:rsidRPr="00407FBB">
        <w:rPr>
          <w:b/>
        </w:rPr>
        <w:t xml:space="preserve"> River and its Tributaries</w:t>
      </w:r>
      <w:r>
        <w:rPr>
          <w:b/>
        </w:rPr>
        <w:t>.</w:t>
      </w:r>
    </w:p>
    <w:p w:rsidR="00FA6A06" w:rsidRDefault="0064689B" w:rsidP="00C73596">
      <w:r>
        <w:lastRenderedPageBreak/>
        <w:t xml:space="preserve">In </w:t>
      </w:r>
      <w:r w:rsidR="00084C65">
        <w:t>1994</w:t>
      </w:r>
      <w:r w:rsidR="00C73596">
        <w:t>, aquatic macroinverteb</w:t>
      </w:r>
      <w:r w:rsidR="00084C65">
        <w:t>r</w:t>
      </w:r>
      <w:r w:rsidR="00483C3E">
        <w:t>ate surveys were conducted at 16</w:t>
      </w:r>
      <w:r w:rsidR="00C73596">
        <w:t xml:space="preserve"> locations in the </w:t>
      </w:r>
      <w:r w:rsidR="00084C65">
        <w:t>Tomorrow-Waupaca River Watershed (WDNR 1995</w:t>
      </w:r>
      <w:r w:rsidR="00C73596">
        <w:t xml:space="preserve">).  The WDNR </w:t>
      </w:r>
      <w:r>
        <w:t>aquatic macroinvertebrate</w:t>
      </w:r>
      <w:r w:rsidR="00C73596">
        <w:t xml:space="preserve"> protocol was followed during the surveys</w:t>
      </w:r>
      <w:r w:rsidR="00437971">
        <w:t xml:space="preserve"> (WDNR 2000</w:t>
      </w:r>
      <w:r>
        <w:t>)</w:t>
      </w:r>
      <w:r w:rsidR="00C73596">
        <w:t xml:space="preserve">; thus, the </w:t>
      </w:r>
      <w:r>
        <w:t>biotic index</w:t>
      </w:r>
      <w:r w:rsidR="00C73596">
        <w:t xml:space="preserve"> scores</w:t>
      </w:r>
      <w:r w:rsidR="00084C65">
        <w:t xml:space="preserve"> from 1994</w:t>
      </w:r>
      <w:r w:rsidR="00C73596">
        <w:t xml:space="preserve"> can be compared with th</w:t>
      </w:r>
      <w:r w:rsidR="00084C65">
        <w:t>e surveys conducted in 2016</w:t>
      </w:r>
      <w:r w:rsidR="00C73596">
        <w:t xml:space="preserve"> as part of this project.  </w:t>
      </w:r>
      <w:r w:rsidR="00437971">
        <w:t xml:space="preserve">Fifteen </w:t>
      </w:r>
      <w:r w:rsidR="00483C3E">
        <w:t>of the 16</w:t>
      </w:r>
      <w:r>
        <w:t xml:space="preserve"> locations surveyed in 1994</w:t>
      </w:r>
      <w:r w:rsidR="00483C3E">
        <w:t xml:space="preserve"> </w:t>
      </w:r>
      <w:r w:rsidR="00C73596">
        <w:t xml:space="preserve">were close enough </w:t>
      </w:r>
      <w:r w:rsidR="00032AC1">
        <w:t xml:space="preserve">to the locations in this project </w:t>
      </w:r>
      <w:r>
        <w:t>for comparison to the 2016</w:t>
      </w:r>
      <w:r w:rsidR="00C73596">
        <w:t xml:space="preserve"> surveys </w:t>
      </w:r>
      <w:r w:rsidR="006506E2">
        <w:t xml:space="preserve">(Table </w:t>
      </w:r>
      <w:r w:rsidR="00842DCE">
        <w:t>20</w:t>
      </w:r>
      <w:r w:rsidR="00A77E4F">
        <w:t>, Chart 16-17</w:t>
      </w:r>
      <w:r w:rsidR="00C73596" w:rsidRPr="00032AC1">
        <w:t>).</w:t>
      </w:r>
      <w:r w:rsidR="00C73596">
        <w:t xml:space="preserve">  </w:t>
      </w:r>
      <w:r>
        <w:t>At the time of the 1994 su</w:t>
      </w:r>
      <w:r w:rsidR="008A29F5">
        <w:t>rveys, William Hilsenhoff’s 1982</w:t>
      </w:r>
      <w:r>
        <w:t xml:space="preserve"> “Using a Biotic Index to Ev</w:t>
      </w:r>
      <w:r w:rsidR="00400539">
        <w:t>aluate Water Quality in Streams</w:t>
      </w:r>
      <w:r>
        <w:t xml:space="preserve">” </w:t>
      </w:r>
      <w:r w:rsidR="00A252B4">
        <w:t xml:space="preserve">was referenced to calculate the Family Biotic Index (FBI) score and </w:t>
      </w:r>
      <w:r w:rsidR="008A29F5">
        <w:t xml:space="preserve">water quality </w:t>
      </w:r>
      <w:r w:rsidR="00A252B4">
        <w:t xml:space="preserve">condition category for each aquatic macroinvertebrate sample.  </w:t>
      </w:r>
      <w:r w:rsidR="00174E54">
        <w:t>For the FBI score, the lower the score, the better the condition category</w:t>
      </w:r>
      <w:r w:rsidR="00842DCE">
        <w:t xml:space="preserve"> (Table 19</w:t>
      </w:r>
      <w:r w:rsidR="0063324B">
        <w:t>)</w:t>
      </w:r>
      <w:r w:rsidR="00174E54">
        <w:t xml:space="preserve">.  </w:t>
      </w:r>
    </w:p>
    <w:p w:rsidR="00FA6A06" w:rsidRDefault="00FA6A06" w:rsidP="00C73596"/>
    <w:p w:rsidR="00FA6A06" w:rsidRDefault="00FA6A06" w:rsidP="00FA6A06">
      <w:r>
        <w:rPr>
          <w:noProof/>
        </w:rPr>
        <w:drawing>
          <wp:inline distT="0" distB="0" distL="0" distR="0" wp14:anchorId="1F892935" wp14:editId="6BFE9CD6">
            <wp:extent cx="6445534" cy="2407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445534" cy="2407920"/>
                    </a:xfrm>
                    <a:prstGeom prst="rect">
                      <a:avLst/>
                    </a:prstGeom>
                  </pic:spPr>
                </pic:pic>
              </a:graphicData>
            </a:graphic>
          </wp:inline>
        </w:drawing>
      </w:r>
    </w:p>
    <w:p w:rsidR="00FA6A06" w:rsidRDefault="0065609C" w:rsidP="00FA6A06">
      <w:pPr>
        <w:rPr>
          <w:b/>
        </w:rPr>
      </w:pPr>
      <w:r>
        <w:rPr>
          <w:b/>
        </w:rPr>
        <w:t>Table 19</w:t>
      </w:r>
      <w:r w:rsidR="00FA6A06" w:rsidRPr="0063324B">
        <w:rPr>
          <w:b/>
        </w:rPr>
        <w:t>: William Hilsenhoff’s 1982 Macroinvertebrate Family Biotic Index Score Scale and Water Quality Condition Categories.</w:t>
      </w:r>
    </w:p>
    <w:p w:rsidR="00FA6A06" w:rsidRDefault="00FA6A06" w:rsidP="00C73596"/>
    <w:p w:rsidR="00C73596" w:rsidRDefault="00A252B4" w:rsidP="00C73596">
      <w:r>
        <w:t>In addition, the 2016 samples were given a FBI score and condit</w:t>
      </w:r>
      <w:r w:rsidR="006506E2">
        <w:t xml:space="preserve">ion category (Table </w:t>
      </w:r>
      <w:r w:rsidR="00842DCE">
        <w:t>20</w:t>
      </w:r>
      <w:r w:rsidR="00A77E4F">
        <w:t>, Chart 16-17</w:t>
      </w:r>
      <w:r>
        <w:t xml:space="preserve">).  </w:t>
      </w:r>
      <w:r w:rsidR="00EC79A3">
        <w:t xml:space="preserve">The largest decrease, thus water quality improvement, observed between 1994 and 2016 was in Poncho Creek at River Rd (-1.22).  The largest increase in FBI score and water quality degradation was in Hartman Creek at Rural Rd (2.68).  </w:t>
      </w:r>
      <w:r w:rsidR="00EC79A3" w:rsidRPr="00B73BF4">
        <w:t>Six</w:t>
      </w:r>
      <w:r w:rsidR="00FA6A06" w:rsidRPr="00B73BF4">
        <w:t xml:space="preserve"> of the </w:t>
      </w:r>
      <w:r w:rsidR="00242DB1" w:rsidRPr="00B73BF4">
        <w:t>15</w:t>
      </w:r>
      <w:r w:rsidR="00FA6A06" w:rsidRPr="00B73BF4">
        <w:t xml:space="preserve"> 2016 F</w:t>
      </w:r>
      <w:r w:rsidR="00C73596" w:rsidRPr="00B73BF4">
        <w:t xml:space="preserve">BI scores were similar </w:t>
      </w:r>
      <w:r w:rsidR="00BC1BD2" w:rsidRPr="00B73BF4">
        <w:t>(</w:t>
      </w:r>
      <w:r w:rsidR="00BC1BD2" w:rsidRPr="00B73BF4">
        <w:rPr>
          <w:u w:val="single"/>
        </w:rPr>
        <w:t>+</w:t>
      </w:r>
      <w:r w:rsidR="00EC79A3" w:rsidRPr="00B73BF4">
        <w:t>&lt;</w:t>
      </w:r>
      <w:r w:rsidR="008216C2" w:rsidRPr="00B73BF4">
        <w:t>0.70</w:t>
      </w:r>
      <w:r w:rsidR="00FA6A06" w:rsidRPr="00B73BF4">
        <w:t>) when compared to the 1994 F</w:t>
      </w:r>
      <w:r w:rsidR="00C73596" w:rsidRPr="00B73BF4">
        <w:t xml:space="preserve">BI </w:t>
      </w:r>
      <w:r w:rsidR="00FA6A06" w:rsidRPr="00B73BF4">
        <w:t>scores (Table 19</w:t>
      </w:r>
      <w:r w:rsidR="00C73596" w:rsidRPr="00B73BF4">
        <w:t>, Chart 1</w:t>
      </w:r>
      <w:r w:rsidR="00176981" w:rsidRPr="00B73BF4">
        <w:t>6</w:t>
      </w:r>
      <w:r w:rsidR="00FA6A06" w:rsidRPr="00B73BF4">
        <w:t>-17</w:t>
      </w:r>
      <w:r w:rsidR="00C73596" w:rsidRPr="00B73BF4">
        <w:t xml:space="preserve">).  </w:t>
      </w:r>
      <w:r w:rsidR="00FA6A06" w:rsidRPr="00B73BF4">
        <w:t>The 2016 FBI score of the sample collected upstream of County I from the Tomorrow-Waupaca River Mainstem remained similar to the 1994 sample.  However, the samples downstream of County I and the Lake Weyauwega Dam showed significant decrease</w:t>
      </w:r>
      <w:r w:rsidR="001465DF">
        <w:t>s</w:t>
      </w:r>
      <w:r w:rsidR="00FA6A06" w:rsidRPr="00B73BF4">
        <w:t xml:space="preserve"> in </w:t>
      </w:r>
      <w:r w:rsidR="00242DB1" w:rsidRPr="00B73BF4">
        <w:t>water quality score</w:t>
      </w:r>
      <w:r w:rsidR="00FA6A06" w:rsidRPr="00B73BF4">
        <w:t xml:space="preserve">.  Two of the </w:t>
      </w:r>
      <w:r w:rsidR="001548D5" w:rsidRPr="00B73BF4">
        <w:t>12 tributary samples showed significant increases in water quality condition (Poncho and Stoltenberg</w:t>
      </w:r>
      <w:r w:rsidR="00242DB1" w:rsidRPr="00B73BF4">
        <w:t xml:space="preserve"> Creeks</w:t>
      </w:r>
      <w:r w:rsidR="001548D5" w:rsidRPr="00B73BF4">
        <w:t>)</w:t>
      </w:r>
      <w:r w:rsidR="00842DCE">
        <w:t xml:space="preserve"> (Table 20</w:t>
      </w:r>
      <w:r w:rsidR="00242DB1" w:rsidRPr="00B73BF4">
        <w:t>, Chart 17)</w:t>
      </w:r>
      <w:r w:rsidR="001548D5" w:rsidRPr="00B73BF4">
        <w:t xml:space="preserve">.   </w:t>
      </w:r>
      <w:r w:rsidR="00242DB1" w:rsidRPr="00B73BF4">
        <w:t xml:space="preserve">Five of the 12 tributaries were similar from 1994 to 2016; while, </w:t>
      </w:r>
      <w:r w:rsidR="008216C2" w:rsidRPr="00B73BF4">
        <w:t>5 demonstrated a decrease in w</w:t>
      </w:r>
      <w:r w:rsidR="00842DCE">
        <w:t>ater quality condition (Table 20</w:t>
      </w:r>
      <w:r w:rsidR="008216C2" w:rsidRPr="00B73BF4">
        <w:t xml:space="preserve">, Chart 17).  </w:t>
      </w:r>
    </w:p>
    <w:p w:rsidR="007B6CBA" w:rsidRDefault="007B6CBA" w:rsidP="00C73596"/>
    <w:p w:rsidR="007B6CBA" w:rsidRDefault="007B6CBA" w:rsidP="00C73596"/>
    <w:p w:rsidR="007B6CBA" w:rsidRDefault="007B6CBA" w:rsidP="00C73596"/>
    <w:p w:rsidR="007B6CBA" w:rsidRDefault="007B6CBA" w:rsidP="00C73596"/>
    <w:p w:rsidR="007B6CBA" w:rsidRDefault="007B6CBA" w:rsidP="00C73596"/>
    <w:p w:rsidR="007B6CBA" w:rsidRDefault="007B6CBA" w:rsidP="00C73596"/>
    <w:p w:rsidR="007B6CBA" w:rsidRDefault="007B6CBA" w:rsidP="00C73596"/>
    <w:p w:rsidR="007B6CBA" w:rsidRDefault="007B6CBA" w:rsidP="00C73596"/>
    <w:p w:rsidR="007B6CBA" w:rsidRDefault="007B6CBA" w:rsidP="00C73596"/>
    <w:p w:rsidR="007B6CBA" w:rsidRDefault="007B6CBA" w:rsidP="00C73596"/>
    <w:p w:rsidR="007B6CBA" w:rsidRDefault="007B6CBA" w:rsidP="00C73596"/>
    <w:p w:rsidR="007B6CBA" w:rsidRDefault="007B6CBA" w:rsidP="00C73596"/>
    <w:p w:rsidR="0063324B" w:rsidRPr="0063324B" w:rsidRDefault="0063324B" w:rsidP="00C73596">
      <w:pPr>
        <w:rPr>
          <w:b/>
        </w:rPr>
      </w:pPr>
    </w:p>
    <w:tbl>
      <w:tblPr>
        <w:tblStyle w:val="TableGrid"/>
        <w:tblpPr w:leftFromText="180" w:rightFromText="180" w:vertAnchor="text" w:tblpY="1"/>
        <w:tblOverlap w:val="never"/>
        <w:tblW w:w="11252" w:type="dxa"/>
        <w:tblLook w:val="04A0" w:firstRow="1" w:lastRow="0" w:firstColumn="1" w:lastColumn="0" w:noHBand="0" w:noVBand="1"/>
      </w:tblPr>
      <w:tblGrid>
        <w:gridCol w:w="4121"/>
        <w:gridCol w:w="1345"/>
        <w:gridCol w:w="1345"/>
        <w:gridCol w:w="1470"/>
        <w:gridCol w:w="1177"/>
        <w:gridCol w:w="1794"/>
      </w:tblGrid>
      <w:tr w:rsidR="00174E54" w:rsidRPr="005134A7" w:rsidTr="00174E54">
        <w:trPr>
          <w:trHeight w:val="288"/>
        </w:trPr>
        <w:tc>
          <w:tcPr>
            <w:tcW w:w="4121" w:type="dxa"/>
            <w:noWrap/>
            <w:vAlign w:val="center"/>
            <w:hideMark/>
          </w:tcPr>
          <w:p w:rsidR="00174E54" w:rsidRPr="005134A7" w:rsidRDefault="00174E54" w:rsidP="006D3F67">
            <w:pPr>
              <w:jc w:val="center"/>
            </w:pPr>
            <w:r w:rsidRPr="005134A7">
              <w:lastRenderedPageBreak/>
              <w:t>Location</w:t>
            </w:r>
          </w:p>
        </w:tc>
        <w:tc>
          <w:tcPr>
            <w:tcW w:w="1345" w:type="dxa"/>
            <w:noWrap/>
            <w:vAlign w:val="center"/>
            <w:hideMark/>
          </w:tcPr>
          <w:p w:rsidR="00174E54" w:rsidRPr="005134A7" w:rsidRDefault="00174E54" w:rsidP="006D3F67">
            <w:pPr>
              <w:jc w:val="center"/>
            </w:pPr>
            <w:r>
              <w:t>1994 F</w:t>
            </w:r>
            <w:r w:rsidRPr="005134A7">
              <w:t>BI Score</w:t>
            </w:r>
          </w:p>
        </w:tc>
        <w:tc>
          <w:tcPr>
            <w:tcW w:w="1345" w:type="dxa"/>
            <w:noWrap/>
            <w:vAlign w:val="center"/>
            <w:hideMark/>
          </w:tcPr>
          <w:p w:rsidR="00174E54" w:rsidRPr="005134A7" w:rsidRDefault="00174E54" w:rsidP="006D3F67">
            <w:pPr>
              <w:jc w:val="center"/>
            </w:pPr>
            <w:r>
              <w:t>2016 F</w:t>
            </w:r>
            <w:r w:rsidRPr="005134A7">
              <w:t>BI Score</w:t>
            </w:r>
          </w:p>
        </w:tc>
        <w:tc>
          <w:tcPr>
            <w:tcW w:w="1474" w:type="dxa"/>
          </w:tcPr>
          <w:p w:rsidR="00174E54" w:rsidRDefault="00174E54" w:rsidP="006D3F67">
            <w:pPr>
              <w:jc w:val="center"/>
            </w:pPr>
            <w:r>
              <w:t>Difference of 1994 and 2016 FBI Scores</w:t>
            </w:r>
          </w:p>
        </w:tc>
        <w:tc>
          <w:tcPr>
            <w:tcW w:w="1173" w:type="dxa"/>
            <w:vAlign w:val="center"/>
          </w:tcPr>
          <w:p w:rsidR="00174E54" w:rsidRPr="005134A7" w:rsidRDefault="00174E54" w:rsidP="006D3F67">
            <w:pPr>
              <w:jc w:val="center"/>
            </w:pPr>
            <w:r>
              <w:t>1994</w:t>
            </w:r>
            <w:r w:rsidRPr="005134A7">
              <w:t xml:space="preserve"> Condition Category</w:t>
            </w:r>
          </w:p>
        </w:tc>
        <w:tc>
          <w:tcPr>
            <w:tcW w:w="1794" w:type="dxa"/>
            <w:noWrap/>
            <w:vAlign w:val="center"/>
            <w:hideMark/>
          </w:tcPr>
          <w:p w:rsidR="00174E54" w:rsidRPr="005134A7" w:rsidRDefault="00174E54" w:rsidP="006D3F67">
            <w:pPr>
              <w:jc w:val="center"/>
            </w:pPr>
            <w:r>
              <w:t>2016</w:t>
            </w:r>
            <w:r w:rsidRPr="005134A7">
              <w:t xml:space="preserve"> Condition Category</w:t>
            </w:r>
          </w:p>
        </w:tc>
      </w:tr>
      <w:tr w:rsidR="00174E54" w:rsidRPr="005134A7" w:rsidTr="00174E54">
        <w:trPr>
          <w:trHeight w:val="288"/>
        </w:trPr>
        <w:tc>
          <w:tcPr>
            <w:tcW w:w="4121" w:type="dxa"/>
            <w:noWrap/>
            <w:vAlign w:val="center"/>
            <w:hideMark/>
          </w:tcPr>
          <w:p w:rsidR="00174E54" w:rsidRPr="005134A7" w:rsidRDefault="00174E54" w:rsidP="006D3F67">
            <w:pPr>
              <w:jc w:val="center"/>
            </w:pPr>
            <w:r>
              <w:t xml:space="preserve">Tomorrow River </w:t>
            </w:r>
            <w:r w:rsidR="001465DF">
              <w:t xml:space="preserve">@ </w:t>
            </w:r>
            <w:r>
              <w:t>Merryland Rd</w:t>
            </w:r>
          </w:p>
        </w:tc>
        <w:tc>
          <w:tcPr>
            <w:tcW w:w="1345" w:type="dxa"/>
            <w:noWrap/>
            <w:vAlign w:val="center"/>
          </w:tcPr>
          <w:p w:rsidR="00174E54" w:rsidRPr="005134A7" w:rsidRDefault="00174E54" w:rsidP="006D3F67">
            <w:pPr>
              <w:jc w:val="center"/>
            </w:pPr>
            <w:r>
              <w:t>--</w:t>
            </w:r>
          </w:p>
        </w:tc>
        <w:tc>
          <w:tcPr>
            <w:tcW w:w="1345" w:type="dxa"/>
            <w:noWrap/>
            <w:vAlign w:val="center"/>
          </w:tcPr>
          <w:p w:rsidR="00174E54" w:rsidRPr="005134A7" w:rsidRDefault="00174E54" w:rsidP="006D3F67">
            <w:pPr>
              <w:jc w:val="center"/>
            </w:pPr>
            <w:r>
              <w:t>4.47</w:t>
            </w:r>
          </w:p>
        </w:tc>
        <w:tc>
          <w:tcPr>
            <w:tcW w:w="1474" w:type="dxa"/>
          </w:tcPr>
          <w:p w:rsidR="00174E54" w:rsidRDefault="00174E54" w:rsidP="006D3F67">
            <w:pPr>
              <w:jc w:val="center"/>
            </w:pPr>
            <w:r>
              <w:t>--</w:t>
            </w:r>
          </w:p>
        </w:tc>
        <w:tc>
          <w:tcPr>
            <w:tcW w:w="1173" w:type="dxa"/>
            <w:vAlign w:val="center"/>
          </w:tcPr>
          <w:p w:rsidR="00174E54" w:rsidRPr="005134A7" w:rsidRDefault="00174E54" w:rsidP="006D3F67">
            <w:pPr>
              <w:jc w:val="center"/>
            </w:pPr>
            <w:r>
              <w:t>--</w:t>
            </w:r>
          </w:p>
        </w:tc>
        <w:tc>
          <w:tcPr>
            <w:tcW w:w="1794" w:type="dxa"/>
            <w:noWrap/>
            <w:vAlign w:val="center"/>
          </w:tcPr>
          <w:p w:rsidR="00174E54" w:rsidRPr="005134A7" w:rsidRDefault="00174E54" w:rsidP="006D3F67">
            <w:pPr>
              <w:jc w:val="center"/>
            </w:pPr>
            <w:r>
              <w:t>Good</w:t>
            </w:r>
          </w:p>
        </w:tc>
      </w:tr>
      <w:tr w:rsidR="00174E54" w:rsidRPr="005134A7" w:rsidTr="00174E54">
        <w:trPr>
          <w:trHeight w:val="288"/>
        </w:trPr>
        <w:tc>
          <w:tcPr>
            <w:tcW w:w="4121" w:type="dxa"/>
            <w:noWrap/>
            <w:vAlign w:val="center"/>
            <w:hideMark/>
          </w:tcPr>
          <w:p w:rsidR="00174E54" w:rsidRPr="005134A7" w:rsidRDefault="00174E54" w:rsidP="006D3F67">
            <w:pPr>
              <w:jc w:val="center"/>
            </w:pPr>
            <w:r>
              <w:t>Tomorrow River US County I</w:t>
            </w:r>
          </w:p>
        </w:tc>
        <w:tc>
          <w:tcPr>
            <w:tcW w:w="1345" w:type="dxa"/>
            <w:noWrap/>
            <w:vAlign w:val="center"/>
            <w:hideMark/>
          </w:tcPr>
          <w:p w:rsidR="00174E54" w:rsidRPr="005134A7" w:rsidRDefault="00174E54" w:rsidP="006D3F67">
            <w:pPr>
              <w:jc w:val="center"/>
            </w:pPr>
            <w:r>
              <w:t>2.78</w:t>
            </w:r>
          </w:p>
        </w:tc>
        <w:tc>
          <w:tcPr>
            <w:tcW w:w="1345" w:type="dxa"/>
            <w:noWrap/>
            <w:vAlign w:val="center"/>
            <w:hideMark/>
          </w:tcPr>
          <w:p w:rsidR="00174E54" w:rsidRPr="005134A7" w:rsidRDefault="00174E54" w:rsidP="006D3F67">
            <w:pPr>
              <w:jc w:val="center"/>
            </w:pPr>
            <w:r>
              <w:t>3.02</w:t>
            </w:r>
          </w:p>
        </w:tc>
        <w:tc>
          <w:tcPr>
            <w:tcW w:w="1474" w:type="dxa"/>
          </w:tcPr>
          <w:p w:rsidR="00174E54" w:rsidRDefault="00174E54" w:rsidP="006D3F67">
            <w:pPr>
              <w:jc w:val="center"/>
            </w:pPr>
            <w:r>
              <w:t>0.24</w:t>
            </w:r>
          </w:p>
        </w:tc>
        <w:tc>
          <w:tcPr>
            <w:tcW w:w="1173" w:type="dxa"/>
            <w:vAlign w:val="center"/>
          </w:tcPr>
          <w:p w:rsidR="00174E54" w:rsidRPr="005134A7" w:rsidRDefault="00174E54" w:rsidP="006D3F67">
            <w:pPr>
              <w:jc w:val="center"/>
            </w:pPr>
            <w:r>
              <w:t>Excellent</w:t>
            </w:r>
          </w:p>
        </w:tc>
        <w:tc>
          <w:tcPr>
            <w:tcW w:w="1794" w:type="dxa"/>
            <w:noWrap/>
            <w:vAlign w:val="center"/>
            <w:hideMark/>
          </w:tcPr>
          <w:p w:rsidR="00174E54" w:rsidRPr="005134A7" w:rsidRDefault="00174E54" w:rsidP="006D3F67">
            <w:pPr>
              <w:jc w:val="center"/>
            </w:pPr>
            <w:r>
              <w:t>Excellent</w:t>
            </w:r>
          </w:p>
        </w:tc>
      </w:tr>
      <w:tr w:rsidR="00174E54" w:rsidRPr="005134A7" w:rsidTr="00174E54">
        <w:trPr>
          <w:trHeight w:val="288"/>
        </w:trPr>
        <w:tc>
          <w:tcPr>
            <w:tcW w:w="4121" w:type="dxa"/>
            <w:noWrap/>
            <w:vAlign w:val="center"/>
            <w:hideMark/>
          </w:tcPr>
          <w:p w:rsidR="00174E54" w:rsidRPr="005134A7" w:rsidRDefault="00174E54" w:rsidP="006D3F67">
            <w:pPr>
              <w:jc w:val="center"/>
            </w:pPr>
            <w:r>
              <w:t>Tomorrow River DS County I</w:t>
            </w:r>
          </w:p>
        </w:tc>
        <w:tc>
          <w:tcPr>
            <w:tcW w:w="1345" w:type="dxa"/>
            <w:noWrap/>
            <w:vAlign w:val="center"/>
            <w:hideMark/>
          </w:tcPr>
          <w:p w:rsidR="00174E54" w:rsidRPr="005134A7" w:rsidRDefault="00174E54" w:rsidP="006D3F67">
            <w:pPr>
              <w:jc w:val="center"/>
            </w:pPr>
            <w:r>
              <w:t>3.26</w:t>
            </w:r>
          </w:p>
        </w:tc>
        <w:tc>
          <w:tcPr>
            <w:tcW w:w="1345" w:type="dxa"/>
            <w:noWrap/>
            <w:vAlign w:val="center"/>
            <w:hideMark/>
          </w:tcPr>
          <w:p w:rsidR="00174E54" w:rsidRPr="005134A7" w:rsidRDefault="00174E54" w:rsidP="006D3F67">
            <w:pPr>
              <w:jc w:val="center"/>
            </w:pPr>
            <w:r>
              <w:t>3.98</w:t>
            </w:r>
          </w:p>
        </w:tc>
        <w:tc>
          <w:tcPr>
            <w:tcW w:w="1474" w:type="dxa"/>
          </w:tcPr>
          <w:p w:rsidR="00174E54" w:rsidRPr="005134A7" w:rsidRDefault="00174E54" w:rsidP="006D3F67">
            <w:pPr>
              <w:jc w:val="center"/>
            </w:pPr>
            <w:r>
              <w:t>0.72</w:t>
            </w:r>
          </w:p>
        </w:tc>
        <w:tc>
          <w:tcPr>
            <w:tcW w:w="1173" w:type="dxa"/>
            <w:vAlign w:val="center"/>
          </w:tcPr>
          <w:p w:rsidR="00174E54" w:rsidRPr="005134A7" w:rsidRDefault="00174E54" w:rsidP="006D3F67">
            <w:pPr>
              <w:jc w:val="center"/>
            </w:pPr>
            <w:r w:rsidRPr="005134A7">
              <w:t>Excellent</w:t>
            </w:r>
          </w:p>
        </w:tc>
        <w:tc>
          <w:tcPr>
            <w:tcW w:w="1794" w:type="dxa"/>
            <w:noWrap/>
            <w:vAlign w:val="center"/>
            <w:hideMark/>
          </w:tcPr>
          <w:p w:rsidR="00174E54" w:rsidRPr="005134A7" w:rsidRDefault="00174E54" w:rsidP="006D3F67">
            <w:pPr>
              <w:jc w:val="center"/>
            </w:pPr>
            <w:r>
              <w:t>Good</w:t>
            </w:r>
          </w:p>
        </w:tc>
      </w:tr>
      <w:tr w:rsidR="00174E54" w:rsidRPr="005134A7" w:rsidTr="00174E54">
        <w:trPr>
          <w:trHeight w:val="288"/>
        </w:trPr>
        <w:tc>
          <w:tcPr>
            <w:tcW w:w="4121" w:type="dxa"/>
            <w:noWrap/>
            <w:vAlign w:val="center"/>
          </w:tcPr>
          <w:p w:rsidR="00174E54" w:rsidRDefault="00174E54" w:rsidP="006D3F67">
            <w:pPr>
              <w:jc w:val="center"/>
            </w:pPr>
            <w:r>
              <w:t xml:space="preserve">Tomorrow River </w:t>
            </w:r>
            <w:r w:rsidR="001465DF">
              <w:t>@</w:t>
            </w:r>
            <w:r>
              <w:t xml:space="preserve"> </w:t>
            </w:r>
            <w:r w:rsidR="001465DF">
              <w:t xml:space="preserve">Cty V </w:t>
            </w:r>
            <w:r>
              <w:t>Amherst</w:t>
            </w:r>
          </w:p>
        </w:tc>
        <w:tc>
          <w:tcPr>
            <w:tcW w:w="1345" w:type="dxa"/>
            <w:noWrap/>
            <w:vAlign w:val="center"/>
          </w:tcPr>
          <w:p w:rsidR="00174E54" w:rsidRDefault="00174E54" w:rsidP="006D3F67">
            <w:pPr>
              <w:jc w:val="center"/>
            </w:pPr>
            <w:r>
              <w:t>--</w:t>
            </w:r>
          </w:p>
        </w:tc>
        <w:tc>
          <w:tcPr>
            <w:tcW w:w="1345" w:type="dxa"/>
            <w:noWrap/>
            <w:vAlign w:val="center"/>
          </w:tcPr>
          <w:p w:rsidR="00174E54" w:rsidRDefault="00174E54" w:rsidP="006D3F67">
            <w:pPr>
              <w:jc w:val="center"/>
            </w:pPr>
            <w:r>
              <w:t>5.65</w:t>
            </w:r>
          </w:p>
        </w:tc>
        <w:tc>
          <w:tcPr>
            <w:tcW w:w="1474" w:type="dxa"/>
          </w:tcPr>
          <w:p w:rsidR="00174E54" w:rsidRDefault="00174E54" w:rsidP="006D3F67">
            <w:pPr>
              <w:jc w:val="center"/>
            </w:pPr>
            <w:r>
              <w:t>--</w:t>
            </w:r>
          </w:p>
        </w:tc>
        <w:tc>
          <w:tcPr>
            <w:tcW w:w="1173" w:type="dxa"/>
            <w:vAlign w:val="center"/>
          </w:tcPr>
          <w:p w:rsidR="00174E54" w:rsidRPr="005134A7" w:rsidRDefault="00174E54" w:rsidP="006D3F67">
            <w:pPr>
              <w:jc w:val="center"/>
            </w:pPr>
            <w:r>
              <w:t>--</w:t>
            </w:r>
          </w:p>
        </w:tc>
        <w:tc>
          <w:tcPr>
            <w:tcW w:w="1794" w:type="dxa"/>
            <w:noWrap/>
            <w:vAlign w:val="center"/>
          </w:tcPr>
          <w:p w:rsidR="00174E54" w:rsidRDefault="00174E54" w:rsidP="006D3F67">
            <w:pPr>
              <w:jc w:val="center"/>
            </w:pPr>
            <w:r>
              <w:t>Fair</w:t>
            </w:r>
          </w:p>
        </w:tc>
      </w:tr>
      <w:tr w:rsidR="00174E54" w:rsidRPr="005134A7" w:rsidTr="00174E54">
        <w:trPr>
          <w:trHeight w:val="288"/>
        </w:trPr>
        <w:tc>
          <w:tcPr>
            <w:tcW w:w="4121" w:type="dxa"/>
            <w:noWrap/>
            <w:vAlign w:val="center"/>
          </w:tcPr>
          <w:p w:rsidR="00174E54" w:rsidRDefault="00174E54" w:rsidP="006D3F67">
            <w:pPr>
              <w:jc w:val="center"/>
            </w:pPr>
            <w:r>
              <w:t xml:space="preserve">Tomorrow River </w:t>
            </w:r>
            <w:r w:rsidR="001465DF">
              <w:t>@</w:t>
            </w:r>
            <w:r>
              <w:t xml:space="preserve"> </w:t>
            </w:r>
            <w:r w:rsidR="001465DF">
              <w:t xml:space="preserve">West </w:t>
            </w:r>
            <w:r>
              <w:t>Buchholz Rd</w:t>
            </w:r>
          </w:p>
        </w:tc>
        <w:tc>
          <w:tcPr>
            <w:tcW w:w="1345" w:type="dxa"/>
            <w:noWrap/>
            <w:vAlign w:val="center"/>
          </w:tcPr>
          <w:p w:rsidR="00174E54" w:rsidRDefault="00174E54" w:rsidP="006D3F67">
            <w:pPr>
              <w:jc w:val="center"/>
            </w:pPr>
            <w:r>
              <w:t>--</w:t>
            </w:r>
          </w:p>
        </w:tc>
        <w:tc>
          <w:tcPr>
            <w:tcW w:w="1345" w:type="dxa"/>
            <w:noWrap/>
            <w:vAlign w:val="center"/>
          </w:tcPr>
          <w:p w:rsidR="00174E54" w:rsidRDefault="00174E54" w:rsidP="006D3F67">
            <w:pPr>
              <w:jc w:val="center"/>
            </w:pPr>
            <w:r>
              <w:t>3.97</w:t>
            </w:r>
          </w:p>
        </w:tc>
        <w:tc>
          <w:tcPr>
            <w:tcW w:w="1474" w:type="dxa"/>
          </w:tcPr>
          <w:p w:rsidR="00174E54" w:rsidRDefault="00174E54" w:rsidP="006D3F67">
            <w:pPr>
              <w:jc w:val="center"/>
            </w:pPr>
            <w:r>
              <w:t>--</w:t>
            </w:r>
          </w:p>
        </w:tc>
        <w:tc>
          <w:tcPr>
            <w:tcW w:w="1173" w:type="dxa"/>
            <w:vAlign w:val="center"/>
          </w:tcPr>
          <w:p w:rsidR="00174E54" w:rsidRPr="005134A7" w:rsidRDefault="00174E54" w:rsidP="006D3F67">
            <w:pPr>
              <w:jc w:val="center"/>
            </w:pPr>
            <w:r>
              <w:t>--</w:t>
            </w:r>
          </w:p>
        </w:tc>
        <w:tc>
          <w:tcPr>
            <w:tcW w:w="1794" w:type="dxa"/>
            <w:noWrap/>
            <w:vAlign w:val="center"/>
          </w:tcPr>
          <w:p w:rsidR="00174E54" w:rsidRDefault="00174E54" w:rsidP="006D3F67">
            <w:pPr>
              <w:jc w:val="center"/>
            </w:pPr>
            <w:r>
              <w:t>Very Good</w:t>
            </w:r>
          </w:p>
        </w:tc>
      </w:tr>
      <w:tr w:rsidR="00174E54" w:rsidRPr="005134A7" w:rsidTr="00174E54">
        <w:trPr>
          <w:trHeight w:val="288"/>
        </w:trPr>
        <w:tc>
          <w:tcPr>
            <w:tcW w:w="4121" w:type="dxa"/>
            <w:noWrap/>
            <w:vAlign w:val="center"/>
          </w:tcPr>
          <w:p w:rsidR="00174E54" w:rsidRDefault="00174E54" w:rsidP="006D3F67">
            <w:pPr>
              <w:jc w:val="center"/>
            </w:pPr>
            <w:r>
              <w:t xml:space="preserve">Waupaca River </w:t>
            </w:r>
            <w:r w:rsidR="001465DF">
              <w:t>@</w:t>
            </w:r>
            <w:r>
              <w:t xml:space="preserve"> Cobbtown Rd</w:t>
            </w:r>
          </w:p>
        </w:tc>
        <w:tc>
          <w:tcPr>
            <w:tcW w:w="1345" w:type="dxa"/>
            <w:noWrap/>
            <w:vAlign w:val="center"/>
          </w:tcPr>
          <w:p w:rsidR="00174E54" w:rsidRDefault="00174E54" w:rsidP="006D3F67">
            <w:pPr>
              <w:jc w:val="center"/>
            </w:pPr>
            <w:r>
              <w:t>--</w:t>
            </w:r>
          </w:p>
        </w:tc>
        <w:tc>
          <w:tcPr>
            <w:tcW w:w="1345" w:type="dxa"/>
            <w:noWrap/>
            <w:vAlign w:val="center"/>
          </w:tcPr>
          <w:p w:rsidR="00174E54" w:rsidRDefault="00174E54" w:rsidP="006D3F67">
            <w:pPr>
              <w:jc w:val="center"/>
            </w:pPr>
            <w:r>
              <w:t>3.4</w:t>
            </w:r>
          </w:p>
        </w:tc>
        <w:tc>
          <w:tcPr>
            <w:tcW w:w="1474" w:type="dxa"/>
          </w:tcPr>
          <w:p w:rsidR="00174E54" w:rsidRDefault="00174E54" w:rsidP="006D3F67">
            <w:pPr>
              <w:jc w:val="center"/>
            </w:pPr>
            <w:r>
              <w:t>--</w:t>
            </w:r>
          </w:p>
        </w:tc>
        <w:tc>
          <w:tcPr>
            <w:tcW w:w="1173" w:type="dxa"/>
            <w:vAlign w:val="center"/>
          </w:tcPr>
          <w:p w:rsidR="00174E54" w:rsidRDefault="00174E54" w:rsidP="006D3F67">
            <w:pPr>
              <w:jc w:val="center"/>
            </w:pPr>
            <w:r>
              <w:t>--</w:t>
            </w:r>
          </w:p>
        </w:tc>
        <w:tc>
          <w:tcPr>
            <w:tcW w:w="1794" w:type="dxa"/>
            <w:noWrap/>
            <w:vAlign w:val="center"/>
          </w:tcPr>
          <w:p w:rsidR="00174E54" w:rsidRDefault="00174E54" w:rsidP="006D3F67">
            <w:pPr>
              <w:jc w:val="center"/>
            </w:pPr>
            <w:r>
              <w:t>Excellent</w:t>
            </w:r>
          </w:p>
        </w:tc>
      </w:tr>
      <w:tr w:rsidR="00174E54" w:rsidRPr="005134A7" w:rsidTr="00174E54">
        <w:trPr>
          <w:trHeight w:val="288"/>
        </w:trPr>
        <w:tc>
          <w:tcPr>
            <w:tcW w:w="4121" w:type="dxa"/>
            <w:noWrap/>
            <w:vAlign w:val="center"/>
          </w:tcPr>
          <w:p w:rsidR="00174E54" w:rsidRDefault="00174E54" w:rsidP="006D3F67">
            <w:pPr>
              <w:jc w:val="center"/>
            </w:pPr>
            <w:r>
              <w:t xml:space="preserve">Waupaca River </w:t>
            </w:r>
            <w:r w:rsidR="001465DF">
              <w:t>@</w:t>
            </w:r>
            <w:r>
              <w:t xml:space="preserve"> Anderson Rd</w:t>
            </w:r>
          </w:p>
        </w:tc>
        <w:tc>
          <w:tcPr>
            <w:tcW w:w="1345" w:type="dxa"/>
            <w:noWrap/>
            <w:vAlign w:val="center"/>
          </w:tcPr>
          <w:p w:rsidR="00174E54" w:rsidRDefault="00174E54" w:rsidP="006D3F67">
            <w:pPr>
              <w:jc w:val="center"/>
            </w:pPr>
            <w:r>
              <w:t>--</w:t>
            </w:r>
          </w:p>
        </w:tc>
        <w:tc>
          <w:tcPr>
            <w:tcW w:w="1345" w:type="dxa"/>
            <w:noWrap/>
            <w:vAlign w:val="center"/>
          </w:tcPr>
          <w:p w:rsidR="00174E54" w:rsidRDefault="00174E54" w:rsidP="006D3F67">
            <w:pPr>
              <w:jc w:val="center"/>
            </w:pPr>
            <w:r>
              <w:t>3.85</w:t>
            </w:r>
          </w:p>
        </w:tc>
        <w:tc>
          <w:tcPr>
            <w:tcW w:w="1474" w:type="dxa"/>
          </w:tcPr>
          <w:p w:rsidR="00174E54" w:rsidRDefault="00174E54" w:rsidP="006D3F67">
            <w:pPr>
              <w:jc w:val="center"/>
            </w:pPr>
            <w:r>
              <w:t>--</w:t>
            </w:r>
          </w:p>
        </w:tc>
        <w:tc>
          <w:tcPr>
            <w:tcW w:w="1173" w:type="dxa"/>
            <w:vAlign w:val="center"/>
          </w:tcPr>
          <w:p w:rsidR="00174E54" w:rsidRDefault="00174E54" w:rsidP="006D3F67">
            <w:pPr>
              <w:jc w:val="center"/>
            </w:pPr>
            <w:r>
              <w:t>--</w:t>
            </w:r>
          </w:p>
        </w:tc>
        <w:tc>
          <w:tcPr>
            <w:tcW w:w="1794" w:type="dxa"/>
            <w:noWrap/>
            <w:vAlign w:val="center"/>
          </w:tcPr>
          <w:p w:rsidR="00174E54" w:rsidRDefault="00174E54" w:rsidP="006D3F67">
            <w:pPr>
              <w:jc w:val="center"/>
            </w:pPr>
            <w:r>
              <w:t>Very Good</w:t>
            </w:r>
          </w:p>
        </w:tc>
      </w:tr>
      <w:tr w:rsidR="00174E54" w:rsidRPr="005134A7" w:rsidTr="00242DB1">
        <w:trPr>
          <w:trHeight w:val="288"/>
        </w:trPr>
        <w:tc>
          <w:tcPr>
            <w:tcW w:w="4121" w:type="dxa"/>
            <w:noWrap/>
            <w:vAlign w:val="center"/>
            <w:hideMark/>
          </w:tcPr>
          <w:p w:rsidR="00174E54" w:rsidRPr="005134A7" w:rsidRDefault="00174E54" w:rsidP="006D3F67">
            <w:pPr>
              <w:jc w:val="center"/>
            </w:pPr>
            <w:r>
              <w:t xml:space="preserve">Waupaca River </w:t>
            </w:r>
            <w:r w:rsidR="001465DF">
              <w:t>@</w:t>
            </w:r>
            <w:r>
              <w:t xml:space="preserve"> Riverside Park</w:t>
            </w:r>
          </w:p>
        </w:tc>
        <w:tc>
          <w:tcPr>
            <w:tcW w:w="1345" w:type="dxa"/>
            <w:noWrap/>
            <w:vAlign w:val="center"/>
            <w:hideMark/>
          </w:tcPr>
          <w:p w:rsidR="00174E54" w:rsidRPr="005134A7" w:rsidRDefault="00174E54" w:rsidP="006D3F67">
            <w:pPr>
              <w:jc w:val="center"/>
            </w:pPr>
            <w:r>
              <w:t>2.7</w:t>
            </w:r>
          </w:p>
        </w:tc>
        <w:tc>
          <w:tcPr>
            <w:tcW w:w="1345" w:type="dxa"/>
            <w:noWrap/>
            <w:vAlign w:val="center"/>
            <w:hideMark/>
          </w:tcPr>
          <w:p w:rsidR="00174E54" w:rsidRPr="005134A7" w:rsidRDefault="00242DB1" w:rsidP="006D3F67">
            <w:pPr>
              <w:jc w:val="center"/>
            </w:pPr>
            <w:r>
              <w:t>--</w:t>
            </w:r>
          </w:p>
        </w:tc>
        <w:tc>
          <w:tcPr>
            <w:tcW w:w="1474" w:type="dxa"/>
            <w:vAlign w:val="center"/>
          </w:tcPr>
          <w:p w:rsidR="00174E54" w:rsidRDefault="00242DB1" w:rsidP="00242DB1">
            <w:pPr>
              <w:jc w:val="center"/>
            </w:pPr>
            <w:r>
              <w:t>--</w:t>
            </w:r>
          </w:p>
        </w:tc>
        <w:tc>
          <w:tcPr>
            <w:tcW w:w="1173" w:type="dxa"/>
            <w:vAlign w:val="center"/>
          </w:tcPr>
          <w:p w:rsidR="00174E54" w:rsidRPr="005134A7" w:rsidRDefault="00174E54" w:rsidP="006D3F67">
            <w:pPr>
              <w:jc w:val="center"/>
            </w:pPr>
            <w:r>
              <w:t>Excellent</w:t>
            </w:r>
          </w:p>
        </w:tc>
        <w:tc>
          <w:tcPr>
            <w:tcW w:w="1794" w:type="dxa"/>
            <w:noWrap/>
            <w:vAlign w:val="center"/>
            <w:hideMark/>
          </w:tcPr>
          <w:p w:rsidR="00174E54" w:rsidRPr="005134A7" w:rsidRDefault="00242DB1" w:rsidP="006D3F67">
            <w:pPr>
              <w:jc w:val="center"/>
            </w:pPr>
            <w:r>
              <w:t>--</w:t>
            </w:r>
          </w:p>
        </w:tc>
      </w:tr>
      <w:tr w:rsidR="00174E54" w:rsidRPr="005134A7" w:rsidTr="00174E54">
        <w:trPr>
          <w:trHeight w:val="288"/>
        </w:trPr>
        <w:tc>
          <w:tcPr>
            <w:tcW w:w="4121" w:type="dxa"/>
            <w:noWrap/>
            <w:vAlign w:val="center"/>
          </w:tcPr>
          <w:p w:rsidR="00174E54" w:rsidRDefault="00174E54" w:rsidP="006D3F67">
            <w:pPr>
              <w:jc w:val="center"/>
            </w:pPr>
            <w:r>
              <w:t>Waupaca River DS Weyauwega Dam</w:t>
            </w:r>
          </w:p>
        </w:tc>
        <w:tc>
          <w:tcPr>
            <w:tcW w:w="1345" w:type="dxa"/>
            <w:noWrap/>
            <w:vAlign w:val="center"/>
          </w:tcPr>
          <w:p w:rsidR="00174E54" w:rsidRDefault="00174E54" w:rsidP="006D3F67">
            <w:pPr>
              <w:jc w:val="center"/>
            </w:pPr>
            <w:r>
              <w:t>5.49</w:t>
            </w:r>
          </w:p>
        </w:tc>
        <w:tc>
          <w:tcPr>
            <w:tcW w:w="1345" w:type="dxa"/>
            <w:noWrap/>
            <w:vAlign w:val="center"/>
          </w:tcPr>
          <w:p w:rsidR="00174E54" w:rsidRDefault="00174E54" w:rsidP="006D3F67">
            <w:pPr>
              <w:jc w:val="center"/>
            </w:pPr>
            <w:r>
              <w:t>7.24</w:t>
            </w:r>
          </w:p>
        </w:tc>
        <w:tc>
          <w:tcPr>
            <w:tcW w:w="1474" w:type="dxa"/>
          </w:tcPr>
          <w:p w:rsidR="00174E54" w:rsidRDefault="00174E54" w:rsidP="006D3F67">
            <w:pPr>
              <w:jc w:val="center"/>
            </w:pPr>
            <w:r>
              <w:t>1.75</w:t>
            </w:r>
          </w:p>
        </w:tc>
        <w:tc>
          <w:tcPr>
            <w:tcW w:w="1173" w:type="dxa"/>
            <w:vAlign w:val="center"/>
          </w:tcPr>
          <w:p w:rsidR="00174E54" w:rsidRPr="005134A7" w:rsidRDefault="00174E54" w:rsidP="006D3F67">
            <w:pPr>
              <w:jc w:val="center"/>
            </w:pPr>
            <w:r>
              <w:t>Fair</w:t>
            </w:r>
          </w:p>
        </w:tc>
        <w:tc>
          <w:tcPr>
            <w:tcW w:w="1794" w:type="dxa"/>
            <w:noWrap/>
            <w:vAlign w:val="center"/>
          </w:tcPr>
          <w:p w:rsidR="00174E54" w:rsidRDefault="00174E54" w:rsidP="006D3F67">
            <w:pPr>
              <w:jc w:val="center"/>
            </w:pPr>
            <w:r>
              <w:t>Poor</w:t>
            </w:r>
          </w:p>
        </w:tc>
      </w:tr>
      <w:tr w:rsidR="00174E54" w:rsidRPr="005134A7" w:rsidTr="00174E54">
        <w:trPr>
          <w:trHeight w:val="288"/>
        </w:trPr>
        <w:tc>
          <w:tcPr>
            <w:tcW w:w="4121" w:type="dxa"/>
            <w:noWrap/>
            <w:vAlign w:val="center"/>
            <w:hideMark/>
          </w:tcPr>
          <w:p w:rsidR="00174E54" w:rsidRPr="005134A7" w:rsidRDefault="00174E54" w:rsidP="006D3F67">
            <w:pPr>
              <w:jc w:val="center"/>
            </w:pPr>
            <w:r>
              <w:t xml:space="preserve">Poncho Creek </w:t>
            </w:r>
            <w:r w:rsidR="001465DF">
              <w:t>@</w:t>
            </w:r>
            <w:r>
              <w:t xml:space="preserve"> River Rd</w:t>
            </w:r>
          </w:p>
        </w:tc>
        <w:tc>
          <w:tcPr>
            <w:tcW w:w="1345" w:type="dxa"/>
            <w:noWrap/>
            <w:vAlign w:val="center"/>
            <w:hideMark/>
          </w:tcPr>
          <w:p w:rsidR="00174E54" w:rsidRPr="005134A7" w:rsidRDefault="00174E54" w:rsidP="006D3F67">
            <w:pPr>
              <w:jc w:val="center"/>
            </w:pPr>
            <w:r>
              <w:t>4.64</w:t>
            </w:r>
          </w:p>
        </w:tc>
        <w:tc>
          <w:tcPr>
            <w:tcW w:w="1345" w:type="dxa"/>
            <w:noWrap/>
            <w:vAlign w:val="center"/>
            <w:hideMark/>
          </w:tcPr>
          <w:p w:rsidR="00174E54" w:rsidRPr="005134A7" w:rsidRDefault="00174E54" w:rsidP="006D3F67">
            <w:pPr>
              <w:jc w:val="center"/>
            </w:pPr>
            <w:r>
              <w:t>3.42</w:t>
            </w:r>
          </w:p>
        </w:tc>
        <w:tc>
          <w:tcPr>
            <w:tcW w:w="1474" w:type="dxa"/>
          </w:tcPr>
          <w:p w:rsidR="00174E54" w:rsidRPr="005134A7" w:rsidRDefault="00174E54" w:rsidP="006D3F67">
            <w:pPr>
              <w:jc w:val="center"/>
            </w:pPr>
            <w:r>
              <w:t>-1.22</w:t>
            </w:r>
          </w:p>
        </w:tc>
        <w:tc>
          <w:tcPr>
            <w:tcW w:w="1173" w:type="dxa"/>
            <w:vAlign w:val="center"/>
          </w:tcPr>
          <w:p w:rsidR="00174E54" w:rsidRPr="005134A7" w:rsidRDefault="00174E54" w:rsidP="006D3F67">
            <w:pPr>
              <w:jc w:val="center"/>
            </w:pPr>
            <w:r w:rsidRPr="005134A7">
              <w:t>Good</w:t>
            </w:r>
          </w:p>
        </w:tc>
        <w:tc>
          <w:tcPr>
            <w:tcW w:w="1794" w:type="dxa"/>
            <w:noWrap/>
            <w:vAlign w:val="center"/>
            <w:hideMark/>
          </w:tcPr>
          <w:p w:rsidR="00174E54" w:rsidRPr="005134A7" w:rsidRDefault="00174E54" w:rsidP="006D3F67">
            <w:pPr>
              <w:jc w:val="center"/>
            </w:pPr>
            <w:r>
              <w:t>Excellent</w:t>
            </w:r>
          </w:p>
        </w:tc>
      </w:tr>
      <w:tr w:rsidR="00174E54" w:rsidRPr="005134A7" w:rsidTr="008216C2">
        <w:trPr>
          <w:trHeight w:val="288"/>
        </w:trPr>
        <w:tc>
          <w:tcPr>
            <w:tcW w:w="4121" w:type="dxa"/>
            <w:noWrap/>
            <w:vAlign w:val="center"/>
            <w:hideMark/>
          </w:tcPr>
          <w:p w:rsidR="00174E54" w:rsidRPr="005134A7" w:rsidRDefault="00174E54" w:rsidP="006D3F67">
            <w:pPr>
              <w:jc w:val="center"/>
            </w:pPr>
            <w:r>
              <w:t>Stoltenberg Creek DS County SS</w:t>
            </w:r>
          </w:p>
        </w:tc>
        <w:tc>
          <w:tcPr>
            <w:tcW w:w="1345" w:type="dxa"/>
            <w:noWrap/>
            <w:vAlign w:val="center"/>
            <w:hideMark/>
          </w:tcPr>
          <w:p w:rsidR="00174E54" w:rsidRPr="005134A7" w:rsidRDefault="00174E54" w:rsidP="008216C2">
            <w:pPr>
              <w:jc w:val="center"/>
            </w:pPr>
            <w:r>
              <w:t>6.0</w:t>
            </w:r>
          </w:p>
        </w:tc>
        <w:tc>
          <w:tcPr>
            <w:tcW w:w="1345" w:type="dxa"/>
            <w:noWrap/>
            <w:vAlign w:val="center"/>
            <w:hideMark/>
          </w:tcPr>
          <w:p w:rsidR="00174E54" w:rsidRPr="005134A7" w:rsidRDefault="00174E54" w:rsidP="008216C2">
            <w:pPr>
              <w:jc w:val="center"/>
            </w:pPr>
            <w:r w:rsidRPr="005134A7">
              <w:t>5.</w:t>
            </w:r>
            <w:r>
              <w:t>13</w:t>
            </w:r>
          </w:p>
        </w:tc>
        <w:tc>
          <w:tcPr>
            <w:tcW w:w="1474" w:type="dxa"/>
            <w:vAlign w:val="center"/>
          </w:tcPr>
          <w:p w:rsidR="00174E54" w:rsidRDefault="00174E54" w:rsidP="008216C2">
            <w:pPr>
              <w:jc w:val="center"/>
            </w:pPr>
            <w:r>
              <w:t>-0.87</w:t>
            </w:r>
          </w:p>
        </w:tc>
        <w:tc>
          <w:tcPr>
            <w:tcW w:w="1173" w:type="dxa"/>
            <w:vAlign w:val="center"/>
          </w:tcPr>
          <w:p w:rsidR="00174E54" w:rsidRPr="005134A7" w:rsidRDefault="00174E54" w:rsidP="006D3F67">
            <w:pPr>
              <w:jc w:val="center"/>
            </w:pPr>
            <w:r>
              <w:t>Fairly Poor</w:t>
            </w:r>
          </w:p>
        </w:tc>
        <w:tc>
          <w:tcPr>
            <w:tcW w:w="1794" w:type="dxa"/>
            <w:noWrap/>
            <w:vAlign w:val="center"/>
            <w:hideMark/>
          </w:tcPr>
          <w:p w:rsidR="00174E54" w:rsidRPr="005134A7" w:rsidRDefault="00174E54" w:rsidP="006D3F67">
            <w:pPr>
              <w:jc w:val="center"/>
            </w:pPr>
            <w:r>
              <w:t>Fair</w:t>
            </w:r>
          </w:p>
        </w:tc>
      </w:tr>
      <w:tr w:rsidR="00174E54" w:rsidRPr="005134A7" w:rsidTr="008216C2">
        <w:trPr>
          <w:trHeight w:val="288"/>
        </w:trPr>
        <w:tc>
          <w:tcPr>
            <w:tcW w:w="4121" w:type="dxa"/>
            <w:noWrap/>
            <w:vAlign w:val="center"/>
          </w:tcPr>
          <w:p w:rsidR="00174E54" w:rsidRPr="005134A7" w:rsidRDefault="00174E54" w:rsidP="006D3F67">
            <w:pPr>
              <w:jc w:val="center"/>
            </w:pPr>
            <w:r>
              <w:t>Mack Creek DS Maves Rd</w:t>
            </w:r>
          </w:p>
        </w:tc>
        <w:tc>
          <w:tcPr>
            <w:tcW w:w="1345" w:type="dxa"/>
            <w:noWrap/>
            <w:vAlign w:val="center"/>
          </w:tcPr>
          <w:p w:rsidR="00174E54" w:rsidRPr="005134A7" w:rsidRDefault="00174E54" w:rsidP="008216C2">
            <w:pPr>
              <w:jc w:val="center"/>
            </w:pPr>
            <w:r>
              <w:t>3.91</w:t>
            </w:r>
          </w:p>
        </w:tc>
        <w:tc>
          <w:tcPr>
            <w:tcW w:w="1345" w:type="dxa"/>
            <w:noWrap/>
            <w:vAlign w:val="center"/>
          </w:tcPr>
          <w:p w:rsidR="00174E54" w:rsidRPr="005134A7" w:rsidRDefault="00174E54" w:rsidP="008216C2">
            <w:pPr>
              <w:jc w:val="center"/>
            </w:pPr>
            <w:r>
              <w:t>4.61</w:t>
            </w:r>
          </w:p>
        </w:tc>
        <w:tc>
          <w:tcPr>
            <w:tcW w:w="1474" w:type="dxa"/>
            <w:vAlign w:val="center"/>
          </w:tcPr>
          <w:p w:rsidR="00174E54" w:rsidRDefault="0063324B" w:rsidP="008216C2">
            <w:pPr>
              <w:jc w:val="center"/>
            </w:pPr>
            <w:r>
              <w:t>0.7</w:t>
            </w:r>
          </w:p>
        </w:tc>
        <w:tc>
          <w:tcPr>
            <w:tcW w:w="1173" w:type="dxa"/>
            <w:vAlign w:val="center"/>
          </w:tcPr>
          <w:p w:rsidR="00174E54" w:rsidRPr="005134A7" w:rsidRDefault="00174E54" w:rsidP="006D3F67">
            <w:pPr>
              <w:jc w:val="center"/>
            </w:pPr>
            <w:r>
              <w:t>Very Good</w:t>
            </w:r>
          </w:p>
        </w:tc>
        <w:tc>
          <w:tcPr>
            <w:tcW w:w="1794" w:type="dxa"/>
            <w:noWrap/>
            <w:vAlign w:val="center"/>
          </w:tcPr>
          <w:p w:rsidR="00174E54" w:rsidRPr="005134A7" w:rsidRDefault="00174E54" w:rsidP="006D3F67">
            <w:pPr>
              <w:jc w:val="center"/>
            </w:pPr>
            <w:r>
              <w:t>Good</w:t>
            </w:r>
          </w:p>
        </w:tc>
      </w:tr>
      <w:tr w:rsidR="00174E54" w:rsidRPr="005134A7" w:rsidTr="008216C2">
        <w:trPr>
          <w:trHeight w:val="288"/>
        </w:trPr>
        <w:tc>
          <w:tcPr>
            <w:tcW w:w="4121" w:type="dxa"/>
            <w:noWrap/>
            <w:vAlign w:val="center"/>
          </w:tcPr>
          <w:p w:rsidR="00174E54" w:rsidRDefault="00174E54" w:rsidP="006D3F67">
            <w:pPr>
              <w:jc w:val="center"/>
            </w:pPr>
            <w:r>
              <w:t xml:space="preserve">Mack Creek </w:t>
            </w:r>
            <w:r w:rsidR="001465DF">
              <w:t>@</w:t>
            </w:r>
            <w:r>
              <w:t xml:space="preserve"> Spring Lake Rd</w:t>
            </w:r>
          </w:p>
        </w:tc>
        <w:tc>
          <w:tcPr>
            <w:tcW w:w="1345" w:type="dxa"/>
            <w:noWrap/>
            <w:vAlign w:val="center"/>
          </w:tcPr>
          <w:p w:rsidR="00174E54" w:rsidRDefault="00174E54" w:rsidP="008216C2">
            <w:pPr>
              <w:jc w:val="center"/>
            </w:pPr>
            <w:r>
              <w:t>--</w:t>
            </w:r>
          </w:p>
        </w:tc>
        <w:tc>
          <w:tcPr>
            <w:tcW w:w="1345" w:type="dxa"/>
            <w:noWrap/>
            <w:vAlign w:val="center"/>
          </w:tcPr>
          <w:p w:rsidR="00174E54" w:rsidRDefault="00174E54" w:rsidP="008216C2">
            <w:pPr>
              <w:jc w:val="center"/>
            </w:pPr>
            <w:r>
              <w:t>3.81</w:t>
            </w:r>
          </w:p>
        </w:tc>
        <w:tc>
          <w:tcPr>
            <w:tcW w:w="1474" w:type="dxa"/>
            <w:vAlign w:val="center"/>
          </w:tcPr>
          <w:p w:rsidR="00174E54" w:rsidRDefault="0063324B" w:rsidP="008216C2">
            <w:pPr>
              <w:jc w:val="center"/>
            </w:pPr>
            <w:r>
              <w:t>--</w:t>
            </w:r>
          </w:p>
        </w:tc>
        <w:tc>
          <w:tcPr>
            <w:tcW w:w="1173" w:type="dxa"/>
            <w:vAlign w:val="center"/>
          </w:tcPr>
          <w:p w:rsidR="00174E54" w:rsidRDefault="00174E54" w:rsidP="006D3F67">
            <w:pPr>
              <w:jc w:val="center"/>
            </w:pPr>
            <w:r>
              <w:t>--</w:t>
            </w:r>
          </w:p>
        </w:tc>
        <w:tc>
          <w:tcPr>
            <w:tcW w:w="1794" w:type="dxa"/>
            <w:noWrap/>
            <w:vAlign w:val="center"/>
          </w:tcPr>
          <w:p w:rsidR="00174E54" w:rsidRDefault="00174E54" w:rsidP="006D3F67">
            <w:pPr>
              <w:jc w:val="center"/>
            </w:pPr>
            <w:r>
              <w:t>Very Good</w:t>
            </w:r>
          </w:p>
        </w:tc>
      </w:tr>
      <w:tr w:rsidR="00174E54" w:rsidRPr="005134A7" w:rsidTr="008216C2">
        <w:trPr>
          <w:trHeight w:val="288"/>
        </w:trPr>
        <w:tc>
          <w:tcPr>
            <w:tcW w:w="4121" w:type="dxa"/>
            <w:noWrap/>
            <w:vAlign w:val="center"/>
          </w:tcPr>
          <w:p w:rsidR="00174E54" w:rsidRDefault="00174E54" w:rsidP="006D3F67">
            <w:pPr>
              <w:jc w:val="center"/>
            </w:pPr>
            <w:r>
              <w:t xml:space="preserve">Spring Creek </w:t>
            </w:r>
            <w:r w:rsidR="001465DF">
              <w:t>@</w:t>
            </w:r>
            <w:r>
              <w:t xml:space="preserve"> County D</w:t>
            </w:r>
          </w:p>
        </w:tc>
        <w:tc>
          <w:tcPr>
            <w:tcW w:w="1345" w:type="dxa"/>
            <w:noWrap/>
            <w:vAlign w:val="center"/>
          </w:tcPr>
          <w:p w:rsidR="00174E54" w:rsidRDefault="00174E54" w:rsidP="008216C2">
            <w:pPr>
              <w:jc w:val="center"/>
            </w:pPr>
            <w:r>
              <w:t>3.12</w:t>
            </w:r>
          </w:p>
        </w:tc>
        <w:tc>
          <w:tcPr>
            <w:tcW w:w="1345" w:type="dxa"/>
            <w:noWrap/>
            <w:vAlign w:val="center"/>
          </w:tcPr>
          <w:p w:rsidR="00174E54" w:rsidRDefault="00174E54" w:rsidP="008216C2">
            <w:pPr>
              <w:jc w:val="center"/>
            </w:pPr>
            <w:r>
              <w:t>3.5</w:t>
            </w:r>
          </w:p>
        </w:tc>
        <w:tc>
          <w:tcPr>
            <w:tcW w:w="1474" w:type="dxa"/>
            <w:vAlign w:val="center"/>
          </w:tcPr>
          <w:p w:rsidR="00174E54" w:rsidRDefault="0063324B" w:rsidP="008216C2">
            <w:pPr>
              <w:jc w:val="center"/>
            </w:pPr>
            <w:r>
              <w:t>0.38</w:t>
            </w:r>
          </w:p>
        </w:tc>
        <w:tc>
          <w:tcPr>
            <w:tcW w:w="1173" w:type="dxa"/>
            <w:vAlign w:val="center"/>
          </w:tcPr>
          <w:p w:rsidR="00174E54" w:rsidRDefault="00174E54" w:rsidP="006D3F67">
            <w:pPr>
              <w:jc w:val="center"/>
            </w:pPr>
            <w:r>
              <w:t>Excellent</w:t>
            </w:r>
          </w:p>
        </w:tc>
        <w:tc>
          <w:tcPr>
            <w:tcW w:w="1794" w:type="dxa"/>
            <w:noWrap/>
            <w:vAlign w:val="center"/>
          </w:tcPr>
          <w:p w:rsidR="00174E54" w:rsidRDefault="00174E54" w:rsidP="006D3F67">
            <w:pPr>
              <w:jc w:val="center"/>
            </w:pPr>
            <w:r>
              <w:t>Excellent</w:t>
            </w:r>
          </w:p>
        </w:tc>
      </w:tr>
      <w:tr w:rsidR="00174E54" w:rsidRPr="005134A7" w:rsidTr="008216C2">
        <w:trPr>
          <w:trHeight w:val="288"/>
        </w:trPr>
        <w:tc>
          <w:tcPr>
            <w:tcW w:w="4121" w:type="dxa"/>
            <w:noWrap/>
            <w:vAlign w:val="center"/>
          </w:tcPr>
          <w:p w:rsidR="00174E54" w:rsidRDefault="00174E54" w:rsidP="006D3F67">
            <w:pPr>
              <w:jc w:val="center"/>
            </w:pPr>
            <w:r>
              <w:t xml:space="preserve">Upper Spring Creek </w:t>
            </w:r>
            <w:r w:rsidR="001465DF">
              <w:t>@</w:t>
            </w:r>
            <w:r>
              <w:t xml:space="preserve"> County Q</w:t>
            </w:r>
          </w:p>
        </w:tc>
        <w:tc>
          <w:tcPr>
            <w:tcW w:w="1345" w:type="dxa"/>
            <w:noWrap/>
            <w:vAlign w:val="center"/>
          </w:tcPr>
          <w:p w:rsidR="00174E54" w:rsidRDefault="00174E54" w:rsidP="008216C2">
            <w:pPr>
              <w:jc w:val="center"/>
            </w:pPr>
            <w:r>
              <w:t>--</w:t>
            </w:r>
          </w:p>
        </w:tc>
        <w:tc>
          <w:tcPr>
            <w:tcW w:w="1345" w:type="dxa"/>
            <w:noWrap/>
            <w:vAlign w:val="center"/>
          </w:tcPr>
          <w:p w:rsidR="00174E54" w:rsidRDefault="00174E54" w:rsidP="008216C2">
            <w:pPr>
              <w:jc w:val="center"/>
            </w:pPr>
            <w:r>
              <w:t>3.72</w:t>
            </w:r>
          </w:p>
        </w:tc>
        <w:tc>
          <w:tcPr>
            <w:tcW w:w="1474" w:type="dxa"/>
            <w:vAlign w:val="center"/>
          </w:tcPr>
          <w:p w:rsidR="00174E54" w:rsidRDefault="0063324B" w:rsidP="008216C2">
            <w:pPr>
              <w:jc w:val="center"/>
            </w:pPr>
            <w:r>
              <w:t>--</w:t>
            </w:r>
          </w:p>
        </w:tc>
        <w:tc>
          <w:tcPr>
            <w:tcW w:w="1173" w:type="dxa"/>
            <w:vAlign w:val="center"/>
          </w:tcPr>
          <w:p w:rsidR="00174E54" w:rsidRDefault="00174E54" w:rsidP="006D3F67">
            <w:pPr>
              <w:jc w:val="center"/>
            </w:pPr>
            <w:r>
              <w:t>--</w:t>
            </w:r>
          </w:p>
        </w:tc>
        <w:tc>
          <w:tcPr>
            <w:tcW w:w="1794" w:type="dxa"/>
            <w:noWrap/>
            <w:vAlign w:val="center"/>
          </w:tcPr>
          <w:p w:rsidR="00174E54" w:rsidRDefault="00174E54" w:rsidP="006D3F67">
            <w:pPr>
              <w:jc w:val="center"/>
            </w:pPr>
            <w:r>
              <w:t>Excellent</w:t>
            </w:r>
          </w:p>
        </w:tc>
      </w:tr>
      <w:tr w:rsidR="00174E54" w:rsidRPr="005134A7" w:rsidTr="00174E54">
        <w:trPr>
          <w:trHeight w:val="288"/>
        </w:trPr>
        <w:tc>
          <w:tcPr>
            <w:tcW w:w="4121" w:type="dxa"/>
            <w:noWrap/>
            <w:vAlign w:val="center"/>
          </w:tcPr>
          <w:p w:rsidR="00174E54" w:rsidRPr="005134A7" w:rsidRDefault="00174E54" w:rsidP="006D3F67">
            <w:pPr>
              <w:jc w:val="center"/>
            </w:pPr>
            <w:r>
              <w:t xml:space="preserve">Stedman Creek </w:t>
            </w:r>
            <w:r w:rsidR="001465DF">
              <w:t>@</w:t>
            </w:r>
            <w:r>
              <w:t xml:space="preserve"> County D</w:t>
            </w:r>
          </w:p>
        </w:tc>
        <w:tc>
          <w:tcPr>
            <w:tcW w:w="1345" w:type="dxa"/>
            <w:noWrap/>
            <w:vAlign w:val="center"/>
          </w:tcPr>
          <w:p w:rsidR="00174E54" w:rsidRPr="005134A7" w:rsidRDefault="00174E54" w:rsidP="006D3F67">
            <w:pPr>
              <w:jc w:val="center"/>
            </w:pPr>
            <w:r>
              <w:t>3.70</w:t>
            </w:r>
          </w:p>
        </w:tc>
        <w:tc>
          <w:tcPr>
            <w:tcW w:w="1345" w:type="dxa"/>
            <w:noWrap/>
            <w:vAlign w:val="center"/>
          </w:tcPr>
          <w:p w:rsidR="00174E54" w:rsidRPr="005134A7" w:rsidRDefault="00174E54" w:rsidP="006D3F67">
            <w:pPr>
              <w:jc w:val="center"/>
            </w:pPr>
            <w:r>
              <w:t>3.92</w:t>
            </w:r>
          </w:p>
        </w:tc>
        <w:tc>
          <w:tcPr>
            <w:tcW w:w="1474" w:type="dxa"/>
          </w:tcPr>
          <w:p w:rsidR="00174E54" w:rsidRDefault="0063324B" w:rsidP="006D3F67">
            <w:pPr>
              <w:jc w:val="center"/>
            </w:pPr>
            <w:r>
              <w:t>0.22</w:t>
            </w:r>
          </w:p>
        </w:tc>
        <w:tc>
          <w:tcPr>
            <w:tcW w:w="1173" w:type="dxa"/>
            <w:vAlign w:val="center"/>
          </w:tcPr>
          <w:p w:rsidR="00174E54" w:rsidRPr="005134A7" w:rsidRDefault="00174E54" w:rsidP="006D3F67">
            <w:pPr>
              <w:jc w:val="center"/>
            </w:pPr>
            <w:r>
              <w:t>Excellent</w:t>
            </w:r>
          </w:p>
        </w:tc>
        <w:tc>
          <w:tcPr>
            <w:tcW w:w="1794" w:type="dxa"/>
            <w:noWrap/>
            <w:vAlign w:val="center"/>
          </w:tcPr>
          <w:p w:rsidR="00174E54" w:rsidRPr="005134A7" w:rsidRDefault="00174E54" w:rsidP="006D3F67">
            <w:pPr>
              <w:jc w:val="center"/>
            </w:pPr>
            <w:r>
              <w:t>Very Good</w:t>
            </w:r>
          </w:p>
        </w:tc>
      </w:tr>
      <w:tr w:rsidR="00174E54" w:rsidRPr="005134A7" w:rsidTr="00174E54">
        <w:trPr>
          <w:trHeight w:val="288"/>
        </w:trPr>
        <w:tc>
          <w:tcPr>
            <w:tcW w:w="4121" w:type="dxa"/>
            <w:noWrap/>
            <w:vAlign w:val="center"/>
          </w:tcPr>
          <w:p w:rsidR="00174E54" w:rsidRDefault="00174E54" w:rsidP="006D3F67">
            <w:pPr>
              <w:jc w:val="center"/>
            </w:pPr>
            <w:r>
              <w:t xml:space="preserve">Bear Creek </w:t>
            </w:r>
            <w:r w:rsidR="001465DF">
              <w:t>@</w:t>
            </w:r>
            <w:r>
              <w:t xml:space="preserve"> Fountain Grove Rd</w:t>
            </w:r>
          </w:p>
        </w:tc>
        <w:tc>
          <w:tcPr>
            <w:tcW w:w="1345" w:type="dxa"/>
            <w:noWrap/>
            <w:vAlign w:val="center"/>
          </w:tcPr>
          <w:p w:rsidR="00174E54" w:rsidRDefault="00174E54" w:rsidP="006D3F67">
            <w:pPr>
              <w:jc w:val="center"/>
            </w:pPr>
            <w:r>
              <w:t>4.57</w:t>
            </w:r>
          </w:p>
        </w:tc>
        <w:tc>
          <w:tcPr>
            <w:tcW w:w="1345" w:type="dxa"/>
            <w:noWrap/>
            <w:vAlign w:val="center"/>
          </w:tcPr>
          <w:p w:rsidR="00174E54" w:rsidRDefault="00174E54" w:rsidP="006D3F67">
            <w:pPr>
              <w:jc w:val="center"/>
            </w:pPr>
            <w:r>
              <w:t>4.74</w:t>
            </w:r>
          </w:p>
        </w:tc>
        <w:tc>
          <w:tcPr>
            <w:tcW w:w="1474" w:type="dxa"/>
          </w:tcPr>
          <w:p w:rsidR="00174E54" w:rsidRDefault="0063324B" w:rsidP="006D3F67">
            <w:pPr>
              <w:jc w:val="center"/>
            </w:pPr>
            <w:r>
              <w:t>0.17</w:t>
            </w:r>
          </w:p>
        </w:tc>
        <w:tc>
          <w:tcPr>
            <w:tcW w:w="1173" w:type="dxa"/>
            <w:vAlign w:val="center"/>
          </w:tcPr>
          <w:p w:rsidR="00174E54" w:rsidRDefault="00174E54" w:rsidP="006D3F67">
            <w:pPr>
              <w:jc w:val="center"/>
            </w:pPr>
            <w:r>
              <w:t>Good</w:t>
            </w:r>
          </w:p>
        </w:tc>
        <w:tc>
          <w:tcPr>
            <w:tcW w:w="1794" w:type="dxa"/>
            <w:noWrap/>
            <w:vAlign w:val="center"/>
          </w:tcPr>
          <w:p w:rsidR="00174E54" w:rsidRDefault="00174E54" w:rsidP="006D3F67">
            <w:pPr>
              <w:jc w:val="center"/>
            </w:pPr>
            <w:r>
              <w:t>Good</w:t>
            </w:r>
          </w:p>
        </w:tc>
      </w:tr>
      <w:tr w:rsidR="00174E54" w:rsidRPr="005134A7" w:rsidTr="00174E54">
        <w:trPr>
          <w:trHeight w:val="288"/>
        </w:trPr>
        <w:tc>
          <w:tcPr>
            <w:tcW w:w="4121" w:type="dxa"/>
            <w:noWrap/>
            <w:vAlign w:val="center"/>
          </w:tcPr>
          <w:p w:rsidR="00174E54" w:rsidRDefault="00174E54" w:rsidP="006D3F67">
            <w:pPr>
              <w:jc w:val="center"/>
            </w:pPr>
            <w:r>
              <w:t xml:space="preserve">Hartman Creek </w:t>
            </w:r>
            <w:r w:rsidR="001465DF">
              <w:t>@</w:t>
            </w:r>
            <w:r>
              <w:t xml:space="preserve"> Rural Rd</w:t>
            </w:r>
          </w:p>
        </w:tc>
        <w:tc>
          <w:tcPr>
            <w:tcW w:w="1345" w:type="dxa"/>
            <w:noWrap/>
            <w:vAlign w:val="center"/>
          </w:tcPr>
          <w:p w:rsidR="00174E54" w:rsidRDefault="00174E54" w:rsidP="006D3F67">
            <w:pPr>
              <w:jc w:val="center"/>
            </w:pPr>
            <w:r>
              <w:t>2.8</w:t>
            </w:r>
          </w:p>
        </w:tc>
        <w:tc>
          <w:tcPr>
            <w:tcW w:w="1345" w:type="dxa"/>
            <w:noWrap/>
            <w:vAlign w:val="center"/>
          </w:tcPr>
          <w:p w:rsidR="00174E54" w:rsidRDefault="00174E54" w:rsidP="006D3F67">
            <w:pPr>
              <w:jc w:val="center"/>
            </w:pPr>
            <w:r>
              <w:t>5.48</w:t>
            </w:r>
          </w:p>
        </w:tc>
        <w:tc>
          <w:tcPr>
            <w:tcW w:w="1474" w:type="dxa"/>
          </w:tcPr>
          <w:p w:rsidR="00174E54" w:rsidRDefault="0063324B" w:rsidP="006D3F67">
            <w:pPr>
              <w:jc w:val="center"/>
            </w:pPr>
            <w:r>
              <w:t>2.68</w:t>
            </w:r>
          </w:p>
        </w:tc>
        <w:tc>
          <w:tcPr>
            <w:tcW w:w="1173" w:type="dxa"/>
            <w:vAlign w:val="center"/>
          </w:tcPr>
          <w:p w:rsidR="00174E54" w:rsidRDefault="00174E54" w:rsidP="006D3F67">
            <w:pPr>
              <w:jc w:val="center"/>
            </w:pPr>
            <w:r>
              <w:t>Excellent</w:t>
            </w:r>
          </w:p>
        </w:tc>
        <w:tc>
          <w:tcPr>
            <w:tcW w:w="1794" w:type="dxa"/>
            <w:noWrap/>
            <w:vAlign w:val="center"/>
          </w:tcPr>
          <w:p w:rsidR="00174E54" w:rsidRDefault="00174E54" w:rsidP="006D3F67">
            <w:pPr>
              <w:jc w:val="center"/>
            </w:pPr>
            <w:r>
              <w:t>Fair</w:t>
            </w:r>
          </w:p>
        </w:tc>
      </w:tr>
      <w:tr w:rsidR="00174E54" w:rsidRPr="005134A7" w:rsidTr="00174E54">
        <w:trPr>
          <w:trHeight w:val="288"/>
        </w:trPr>
        <w:tc>
          <w:tcPr>
            <w:tcW w:w="4121" w:type="dxa"/>
            <w:noWrap/>
            <w:vAlign w:val="center"/>
          </w:tcPr>
          <w:p w:rsidR="00174E54" w:rsidRDefault="00174E54" w:rsidP="006D3F67">
            <w:pPr>
              <w:jc w:val="center"/>
            </w:pPr>
            <w:r>
              <w:t xml:space="preserve">Emmons Creek </w:t>
            </w:r>
            <w:r w:rsidR="001465DF">
              <w:t>@</w:t>
            </w:r>
            <w:r>
              <w:t xml:space="preserve"> West Rd</w:t>
            </w:r>
          </w:p>
        </w:tc>
        <w:tc>
          <w:tcPr>
            <w:tcW w:w="1345" w:type="dxa"/>
            <w:noWrap/>
            <w:vAlign w:val="center"/>
          </w:tcPr>
          <w:p w:rsidR="00174E54" w:rsidRDefault="00174E54" w:rsidP="006D3F67">
            <w:pPr>
              <w:jc w:val="center"/>
            </w:pPr>
            <w:r>
              <w:t>3.08</w:t>
            </w:r>
          </w:p>
        </w:tc>
        <w:tc>
          <w:tcPr>
            <w:tcW w:w="1345" w:type="dxa"/>
            <w:noWrap/>
            <w:vAlign w:val="center"/>
          </w:tcPr>
          <w:p w:rsidR="00174E54" w:rsidRDefault="00174E54" w:rsidP="006D3F67">
            <w:pPr>
              <w:jc w:val="center"/>
            </w:pPr>
            <w:r>
              <w:t>3.56</w:t>
            </w:r>
          </w:p>
        </w:tc>
        <w:tc>
          <w:tcPr>
            <w:tcW w:w="1474" w:type="dxa"/>
          </w:tcPr>
          <w:p w:rsidR="00174E54" w:rsidRDefault="0063324B" w:rsidP="006D3F67">
            <w:pPr>
              <w:jc w:val="center"/>
            </w:pPr>
            <w:r>
              <w:t>0.48</w:t>
            </w:r>
          </w:p>
        </w:tc>
        <w:tc>
          <w:tcPr>
            <w:tcW w:w="1173" w:type="dxa"/>
            <w:vAlign w:val="center"/>
          </w:tcPr>
          <w:p w:rsidR="00174E54" w:rsidRDefault="00174E54" w:rsidP="006D3F67">
            <w:pPr>
              <w:jc w:val="center"/>
            </w:pPr>
            <w:r>
              <w:t>Excellent</w:t>
            </w:r>
          </w:p>
        </w:tc>
        <w:tc>
          <w:tcPr>
            <w:tcW w:w="1794" w:type="dxa"/>
            <w:noWrap/>
            <w:vAlign w:val="center"/>
          </w:tcPr>
          <w:p w:rsidR="00174E54" w:rsidRDefault="00174E54" w:rsidP="006D3F67">
            <w:pPr>
              <w:jc w:val="center"/>
            </w:pPr>
            <w:r>
              <w:t>Excellent</w:t>
            </w:r>
          </w:p>
        </w:tc>
      </w:tr>
      <w:tr w:rsidR="00174E54" w:rsidRPr="005134A7" w:rsidTr="00174E54">
        <w:trPr>
          <w:trHeight w:val="288"/>
        </w:trPr>
        <w:tc>
          <w:tcPr>
            <w:tcW w:w="4121" w:type="dxa"/>
            <w:noWrap/>
            <w:vAlign w:val="center"/>
          </w:tcPr>
          <w:p w:rsidR="00174E54" w:rsidRDefault="00174E54" w:rsidP="00B91839">
            <w:pPr>
              <w:jc w:val="center"/>
            </w:pPr>
            <w:r>
              <w:t xml:space="preserve">Murry Creek </w:t>
            </w:r>
            <w:r w:rsidR="001465DF">
              <w:t>@</w:t>
            </w:r>
            <w:r>
              <w:t xml:space="preserve"> West Rd</w:t>
            </w:r>
          </w:p>
        </w:tc>
        <w:tc>
          <w:tcPr>
            <w:tcW w:w="1345" w:type="dxa"/>
            <w:noWrap/>
            <w:vAlign w:val="center"/>
          </w:tcPr>
          <w:p w:rsidR="00174E54" w:rsidRDefault="00174E54" w:rsidP="00B91839">
            <w:pPr>
              <w:jc w:val="center"/>
            </w:pPr>
            <w:r>
              <w:t>3.61</w:t>
            </w:r>
          </w:p>
        </w:tc>
        <w:tc>
          <w:tcPr>
            <w:tcW w:w="1345" w:type="dxa"/>
            <w:noWrap/>
            <w:vAlign w:val="center"/>
          </w:tcPr>
          <w:p w:rsidR="00174E54" w:rsidRDefault="00174E54" w:rsidP="00B91839">
            <w:pPr>
              <w:jc w:val="center"/>
            </w:pPr>
            <w:r>
              <w:t>4.31</w:t>
            </w:r>
          </w:p>
        </w:tc>
        <w:tc>
          <w:tcPr>
            <w:tcW w:w="1474" w:type="dxa"/>
          </w:tcPr>
          <w:p w:rsidR="00174E54" w:rsidRDefault="0063324B" w:rsidP="00B91839">
            <w:pPr>
              <w:jc w:val="center"/>
            </w:pPr>
            <w:r>
              <w:t>0.7</w:t>
            </w:r>
          </w:p>
        </w:tc>
        <w:tc>
          <w:tcPr>
            <w:tcW w:w="1173" w:type="dxa"/>
            <w:vAlign w:val="center"/>
          </w:tcPr>
          <w:p w:rsidR="00174E54" w:rsidRDefault="00174E54" w:rsidP="00B91839">
            <w:pPr>
              <w:jc w:val="center"/>
            </w:pPr>
            <w:r>
              <w:t>Excellent</w:t>
            </w:r>
          </w:p>
        </w:tc>
        <w:tc>
          <w:tcPr>
            <w:tcW w:w="1794" w:type="dxa"/>
            <w:noWrap/>
            <w:vAlign w:val="center"/>
          </w:tcPr>
          <w:p w:rsidR="00174E54" w:rsidRPr="005134A7" w:rsidRDefault="00174E54" w:rsidP="00B91839">
            <w:pPr>
              <w:jc w:val="center"/>
            </w:pPr>
            <w:r>
              <w:t>Good</w:t>
            </w:r>
          </w:p>
        </w:tc>
      </w:tr>
      <w:tr w:rsidR="00174E54" w:rsidRPr="005134A7" w:rsidTr="00174E54">
        <w:trPr>
          <w:trHeight w:val="288"/>
        </w:trPr>
        <w:tc>
          <w:tcPr>
            <w:tcW w:w="4121" w:type="dxa"/>
            <w:noWrap/>
            <w:vAlign w:val="center"/>
          </w:tcPr>
          <w:p w:rsidR="00174E54" w:rsidRPr="005134A7" w:rsidRDefault="00174E54" w:rsidP="00B91839">
            <w:pPr>
              <w:jc w:val="center"/>
            </w:pPr>
            <w:r>
              <w:t xml:space="preserve">Radley Creek </w:t>
            </w:r>
            <w:r w:rsidR="001465DF">
              <w:t>@</w:t>
            </w:r>
            <w:r>
              <w:t xml:space="preserve"> Dayton Rd</w:t>
            </w:r>
          </w:p>
        </w:tc>
        <w:tc>
          <w:tcPr>
            <w:tcW w:w="1345" w:type="dxa"/>
            <w:noWrap/>
            <w:vAlign w:val="center"/>
          </w:tcPr>
          <w:p w:rsidR="00174E54" w:rsidRPr="005134A7" w:rsidRDefault="00174E54" w:rsidP="00B91839">
            <w:pPr>
              <w:jc w:val="center"/>
            </w:pPr>
            <w:r>
              <w:t>2.6</w:t>
            </w:r>
          </w:p>
        </w:tc>
        <w:tc>
          <w:tcPr>
            <w:tcW w:w="1345" w:type="dxa"/>
            <w:noWrap/>
            <w:vAlign w:val="center"/>
          </w:tcPr>
          <w:p w:rsidR="00174E54" w:rsidRPr="005134A7" w:rsidRDefault="00174E54" w:rsidP="00B91839">
            <w:pPr>
              <w:jc w:val="center"/>
            </w:pPr>
            <w:r>
              <w:t>4.64</w:t>
            </w:r>
          </w:p>
        </w:tc>
        <w:tc>
          <w:tcPr>
            <w:tcW w:w="1474" w:type="dxa"/>
          </w:tcPr>
          <w:p w:rsidR="00174E54" w:rsidRDefault="0063324B" w:rsidP="00B91839">
            <w:pPr>
              <w:jc w:val="center"/>
            </w:pPr>
            <w:r>
              <w:t>2.04</w:t>
            </w:r>
          </w:p>
        </w:tc>
        <w:tc>
          <w:tcPr>
            <w:tcW w:w="1173" w:type="dxa"/>
            <w:vAlign w:val="center"/>
          </w:tcPr>
          <w:p w:rsidR="00174E54" w:rsidRPr="005134A7" w:rsidRDefault="00174E54" w:rsidP="00B91839">
            <w:pPr>
              <w:jc w:val="center"/>
            </w:pPr>
            <w:r>
              <w:t>Excellent</w:t>
            </w:r>
          </w:p>
        </w:tc>
        <w:tc>
          <w:tcPr>
            <w:tcW w:w="1794" w:type="dxa"/>
            <w:noWrap/>
            <w:vAlign w:val="center"/>
          </w:tcPr>
          <w:p w:rsidR="00174E54" w:rsidRPr="005134A7" w:rsidRDefault="00174E54" w:rsidP="00B91839">
            <w:pPr>
              <w:jc w:val="center"/>
            </w:pPr>
            <w:r w:rsidRPr="005134A7">
              <w:t>Good</w:t>
            </w:r>
          </w:p>
        </w:tc>
      </w:tr>
      <w:tr w:rsidR="00174E54" w:rsidRPr="005134A7" w:rsidTr="00174E54">
        <w:trPr>
          <w:trHeight w:val="288"/>
        </w:trPr>
        <w:tc>
          <w:tcPr>
            <w:tcW w:w="4121" w:type="dxa"/>
            <w:noWrap/>
            <w:vAlign w:val="center"/>
          </w:tcPr>
          <w:p w:rsidR="00174E54" w:rsidRDefault="00174E54" w:rsidP="00B91839">
            <w:pPr>
              <w:jc w:val="center"/>
            </w:pPr>
            <w:r>
              <w:t xml:space="preserve">Crystal River </w:t>
            </w:r>
            <w:r w:rsidR="001465DF">
              <w:t>@</w:t>
            </w:r>
            <w:r>
              <w:t xml:space="preserve"> Hwy 22</w:t>
            </w:r>
          </w:p>
        </w:tc>
        <w:tc>
          <w:tcPr>
            <w:tcW w:w="1345" w:type="dxa"/>
            <w:noWrap/>
            <w:vAlign w:val="center"/>
          </w:tcPr>
          <w:p w:rsidR="00174E54" w:rsidRDefault="00174E54" w:rsidP="00B91839">
            <w:pPr>
              <w:jc w:val="center"/>
            </w:pPr>
            <w:r>
              <w:t>--</w:t>
            </w:r>
          </w:p>
        </w:tc>
        <w:tc>
          <w:tcPr>
            <w:tcW w:w="1345" w:type="dxa"/>
            <w:noWrap/>
            <w:vAlign w:val="center"/>
          </w:tcPr>
          <w:p w:rsidR="00174E54" w:rsidRDefault="00174E54" w:rsidP="00B91839">
            <w:pPr>
              <w:jc w:val="center"/>
            </w:pPr>
            <w:r>
              <w:t>5.34</w:t>
            </w:r>
          </w:p>
        </w:tc>
        <w:tc>
          <w:tcPr>
            <w:tcW w:w="1474" w:type="dxa"/>
          </w:tcPr>
          <w:p w:rsidR="00174E54" w:rsidRDefault="0063324B" w:rsidP="00B91839">
            <w:pPr>
              <w:jc w:val="center"/>
            </w:pPr>
            <w:r>
              <w:t>--</w:t>
            </w:r>
          </w:p>
        </w:tc>
        <w:tc>
          <w:tcPr>
            <w:tcW w:w="1173" w:type="dxa"/>
            <w:vAlign w:val="center"/>
          </w:tcPr>
          <w:p w:rsidR="00174E54" w:rsidRDefault="00174E54" w:rsidP="00B91839">
            <w:pPr>
              <w:jc w:val="center"/>
            </w:pPr>
            <w:r>
              <w:t>--</w:t>
            </w:r>
          </w:p>
        </w:tc>
        <w:tc>
          <w:tcPr>
            <w:tcW w:w="1794" w:type="dxa"/>
            <w:noWrap/>
            <w:vAlign w:val="center"/>
          </w:tcPr>
          <w:p w:rsidR="00174E54" w:rsidRDefault="00174E54" w:rsidP="00B91839">
            <w:pPr>
              <w:jc w:val="center"/>
            </w:pPr>
            <w:r>
              <w:t>Fair</w:t>
            </w:r>
          </w:p>
        </w:tc>
      </w:tr>
      <w:tr w:rsidR="00174E54" w:rsidRPr="005134A7" w:rsidTr="00174E54">
        <w:trPr>
          <w:trHeight w:val="288"/>
        </w:trPr>
        <w:tc>
          <w:tcPr>
            <w:tcW w:w="4121" w:type="dxa"/>
            <w:noWrap/>
            <w:vAlign w:val="center"/>
          </w:tcPr>
          <w:p w:rsidR="00174E54" w:rsidRDefault="00174E54" w:rsidP="00B91839">
            <w:pPr>
              <w:jc w:val="center"/>
            </w:pPr>
            <w:r>
              <w:t xml:space="preserve">Crystal River </w:t>
            </w:r>
            <w:r w:rsidR="001465DF">
              <w:t>@</w:t>
            </w:r>
            <w:r>
              <w:t xml:space="preserve"> Sanders Rd</w:t>
            </w:r>
          </w:p>
        </w:tc>
        <w:tc>
          <w:tcPr>
            <w:tcW w:w="1345" w:type="dxa"/>
            <w:noWrap/>
            <w:vAlign w:val="center"/>
          </w:tcPr>
          <w:p w:rsidR="00174E54" w:rsidRDefault="00174E54" w:rsidP="00B91839">
            <w:pPr>
              <w:jc w:val="center"/>
            </w:pPr>
            <w:r>
              <w:t>3.36</w:t>
            </w:r>
          </w:p>
        </w:tc>
        <w:tc>
          <w:tcPr>
            <w:tcW w:w="1345" w:type="dxa"/>
            <w:noWrap/>
            <w:vAlign w:val="center"/>
          </w:tcPr>
          <w:p w:rsidR="00174E54" w:rsidRDefault="00174E54" w:rsidP="00B91839">
            <w:pPr>
              <w:jc w:val="center"/>
            </w:pPr>
            <w:r>
              <w:t>3.62</w:t>
            </w:r>
          </w:p>
        </w:tc>
        <w:tc>
          <w:tcPr>
            <w:tcW w:w="1474" w:type="dxa"/>
          </w:tcPr>
          <w:p w:rsidR="00174E54" w:rsidRDefault="0063324B" w:rsidP="00B91839">
            <w:pPr>
              <w:jc w:val="center"/>
            </w:pPr>
            <w:r>
              <w:t>0.25</w:t>
            </w:r>
          </w:p>
        </w:tc>
        <w:tc>
          <w:tcPr>
            <w:tcW w:w="1173" w:type="dxa"/>
            <w:vAlign w:val="center"/>
          </w:tcPr>
          <w:p w:rsidR="00174E54" w:rsidRDefault="00174E54" w:rsidP="00B91839">
            <w:pPr>
              <w:jc w:val="center"/>
            </w:pPr>
            <w:r>
              <w:t>Excellent</w:t>
            </w:r>
          </w:p>
        </w:tc>
        <w:tc>
          <w:tcPr>
            <w:tcW w:w="1794" w:type="dxa"/>
            <w:noWrap/>
            <w:vAlign w:val="center"/>
          </w:tcPr>
          <w:p w:rsidR="00174E54" w:rsidRDefault="00174E54" w:rsidP="00B91839">
            <w:pPr>
              <w:jc w:val="center"/>
            </w:pPr>
            <w:r>
              <w:t>Excellent</w:t>
            </w:r>
          </w:p>
        </w:tc>
      </w:tr>
      <w:tr w:rsidR="00174E54" w:rsidRPr="005134A7" w:rsidTr="00174E54">
        <w:trPr>
          <w:trHeight w:val="288"/>
        </w:trPr>
        <w:tc>
          <w:tcPr>
            <w:tcW w:w="4121" w:type="dxa"/>
            <w:noWrap/>
            <w:vAlign w:val="center"/>
          </w:tcPr>
          <w:p w:rsidR="00174E54" w:rsidRDefault="00174E54" w:rsidP="00B91839">
            <w:pPr>
              <w:jc w:val="center"/>
            </w:pPr>
            <w:r>
              <w:t xml:space="preserve">Crystal River </w:t>
            </w:r>
            <w:r w:rsidR="001465DF">
              <w:t>@</w:t>
            </w:r>
            <w:r>
              <w:t xml:space="preserve"> Shadow Lake Rd</w:t>
            </w:r>
          </w:p>
        </w:tc>
        <w:tc>
          <w:tcPr>
            <w:tcW w:w="1345" w:type="dxa"/>
            <w:noWrap/>
            <w:vAlign w:val="center"/>
          </w:tcPr>
          <w:p w:rsidR="00174E54" w:rsidRDefault="00174E54" w:rsidP="00B91839">
            <w:pPr>
              <w:jc w:val="center"/>
            </w:pPr>
            <w:r>
              <w:t>3.0</w:t>
            </w:r>
          </w:p>
        </w:tc>
        <w:tc>
          <w:tcPr>
            <w:tcW w:w="1345" w:type="dxa"/>
            <w:noWrap/>
            <w:vAlign w:val="center"/>
          </w:tcPr>
          <w:p w:rsidR="00174E54" w:rsidRDefault="00174E54" w:rsidP="00B91839">
            <w:pPr>
              <w:jc w:val="center"/>
            </w:pPr>
            <w:r>
              <w:t>4.31</w:t>
            </w:r>
          </w:p>
        </w:tc>
        <w:tc>
          <w:tcPr>
            <w:tcW w:w="1474" w:type="dxa"/>
          </w:tcPr>
          <w:p w:rsidR="00174E54" w:rsidRDefault="0063324B" w:rsidP="00B91839">
            <w:pPr>
              <w:jc w:val="center"/>
            </w:pPr>
            <w:r>
              <w:t>1.31</w:t>
            </w:r>
          </w:p>
        </w:tc>
        <w:tc>
          <w:tcPr>
            <w:tcW w:w="1173" w:type="dxa"/>
            <w:vAlign w:val="center"/>
          </w:tcPr>
          <w:p w:rsidR="00174E54" w:rsidRDefault="00174E54" w:rsidP="00B91839">
            <w:pPr>
              <w:jc w:val="center"/>
            </w:pPr>
            <w:r>
              <w:t>Excellent</w:t>
            </w:r>
          </w:p>
        </w:tc>
        <w:tc>
          <w:tcPr>
            <w:tcW w:w="1794" w:type="dxa"/>
            <w:noWrap/>
            <w:vAlign w:val="center"/>
          </w:tcPr>
          <w:p w:rsidR="00174E54" w:rsidRDefault="00174E54" w:rsidP="00B91839">
            <w:pPr>
              <w:jc w:val="center"/>
            </w:pPr>
            <w:r>
              <w:t>Very Good</w:t>
            </w:r>
          </w:p>
        </w:tc>
      </w:tr>
      <w:tr w:rsidR="00174E54" w:rsidRPr="005134A7" w:rsidTr="00174E54">
        <w:trPr>
          <w:trHeight w:val="288"/>
        </w:trPr>
        <w:tc>
          <w:tcPr>
            <w:tcW w:w="4121" w:type="dxa"/>
            <w:noWrap/>
            <w:vAlign w:val="center"/>
          </w:tcPr>
          <w:p w:rsidR="00174E54" w:rsidRPr="005134A7" w:rsidRDefault="00174E54" w:rsidP="00B91839">
            <w:pPr>
              <w:jc w:val="center"/>
            </w:pPr>
            <w:r>
              <w:t xml:space="preserve">Crystal River </w:t>
            </w:r>
            <w:r w:rsidR="001465DF">
              <w:t>@</w:t>
            </w:r>
            <w:r>
              <w:t xml:space="preserve"> County E</w:t>
            </w:r>
          </w:p>
        </w:tc>
        <w:tc>
          <w:tcPr>
            <w:tcW w:w="1345" w:type="dxa"/>
            <w:noWrap/>
            <w:vAlign w:val="center"/>
          </w:tcPr>
          <w:p w:rsidR="00174E54" w:rsidRPr="005134A7" w:rsidRDefault="00174E54" w:rsidP="00B91839">
            <w:pPr>
              <w:jc w:val="center"/>
            </w:pPr>
            <w:r>
              <w:t>--</w:t>
            </w:r>
          </w:p>
        </w:tc>
        <w:tc>
          <w:tcPr>
            <w:tcW w:w="1345" w:type="dxa"/>
            <w:noWrap/>
            <w:vAlign w:val="center"/>
          </w:tcPr>
          <w:p w:rsidR="00174E54" w:rsidRPr="005134A7" w:rsidRDefault="00174E54" w:rsidP="00B91839">
            <w:pPr>
              <w:jc w:val="center"/>
            </w:pPr>
            <w:r>
              <w:t>4.58</w:t>
            </w:r>
          </w:p>
        </w:tc>
        <w:tc>
          <w:tcPr>
            <w:tcW w:w="1474" w:type="dxa"/>
          </w:tcPr>
          <w:p w:rsidR="00174E54" w:rsidRDefault="0063324B" w:rsidP="00B91839">
            <w:pPr>
              <w:jc w:val="center"/>
            </w:pPr>
            <w:r>
              <w:t>--</w:t>
            </w:r>
          </w:p>
        </w:tc>
        <w:tc>
          <w:tcPr>
            <w:tcW w:w="1173" w:type="dxa"/>
            <w:vAlign w:val="center"/>
          </w:tcPr>
          <w:p w:rsidR="00174E54" w:rsidRPr="005134A7" w:rsidRDefault="00174E54" w:rsidP="00B91839">
            <w:pPr>
              <w:jc w:val="center"/>
            </w:pPr>
            <w:r>
              <w:t>--</w:t>
            </w:r>
          </w:p>
        </w:tc>
        <w:tc>
          <w:tcPr>
            <w:tcW w:w="1794" w:type="dxa"/>
            <w:noWrap/>
            <w:vAlign w:val="center"/>
          </w:tcPr>
          <w:p w:rsidR="00174E54" w:rsidRPr="005134A7" w:rsidRDefault="00174E54" w:rsidP="00B91839">
            <w:pPr>
              <w:jc w:val="center"/>
            </w:pPr>
            <w:r>
              <w:t>Good</w:t>
            </w:r>
          </w:p>
        </w:tc>
      </w:tr>
      <w:tr w:rsidR="00174E54" w:rsidRPr="005134A7" w:rsidTr="00174E54">
        <w:trPr>
          <w:trHeight w:val="288"/>
        </w:trPr>
        <w:tc>
          <w:tcPr>
            <w:tcW w:w="4121" w:type="dxa"/>
            <w:noWrap/>
            <w:vAlign w:val="center"/>
          </w:tcPr>
          <w:p w:rsidR="00174E54" w:rsidRDefault="00174E54" w:rsidP="00B91839">
            <w:pPr>
              <w:jc w:val="center"/>
            </w:pPr>
            <w:r>
              <w:t>Crystal River Below Cary Millpond</w:t>
            </w:r>
          </w:p>
        </w:tc>
        <w:tc>
          <w:tcPr>
            <w:tcW w:w="1345" w:type="dxa"/>
            <w:noWrap/>
            <w:vAlign w:val="center"/>
          </w:tcPr>
          <w:p w:rsidR="00174E54" w:rsidRPr="005134A7" w:rsidRDefault="00174E54" w:rsidP="00B91839">
            <w:pPr>
              <w:jc w:val="center"/>
            </w:pPr>
            <w:r>
              <w:t>--</w:t>
            </w:r>
          </w:p>
        </w:tc>
        <w:tc>
          <w:tcPr>
            <w:tcW w:w="1345" w:type="dxa"/>
            <w:noWrap/>
            <w:vAlign w:val="center"/>
          </w:tcPr>
          <w:p w:rsidR="00174E54" w:rsidRPr="005134A7" w:rsidRDefault="00174E54" w:rsidP="00B91839">
            <w:pPr>
              <w:jc w:val="center"/>
            </w:pPr>
            <w:r>
              <w:t>3.98</w:t>
            </w:r>
          </w:p>
        </w:tc>
        <w:tc>
          <w:tcPr>
            <w:tcW w:w="1474" w:type="dxa"/>
          </w:tcPr>
          <w:p w:rsidR="00174E54" w:rsidRDefault="0063324B" w:rsidP="00B91839">
            <w:pPr>
              <w:jc w:val="center"/>
            </w:pPr>
            <w:r>
              <w:t>--</w:t>
            </w:r>
          </w:p>
        </w:tc>
        <w:tc>
          <w:tcPr>
            <w:tcW w:w="1173" w:type="dxa"/>
            <w:vAlign w:val="center"/>
          </w:tcPr>
          <w:p w:rsidR="00174E54" w:rsidRPr="005134A7" w:rsidRDefault="00174E54" w:rsidP="00B91839">
            <w:pPr>
              <w:jc w:val="center"/>
            </w:pPr>
            <w:r>
              <w:t>--</w:t>
            </w:r>
          </w:p>
        </w:tc>
        <w:tc>
          <w:tcPr>
            <w:tcW w:w="1794" w:type="dxa"/>
            <w:noWrap/>
            <w:vAlign w:val="center"/>
          </w:tcPr>
          <w:p w:rsidR="00174E54" w:rsidRPr="005134A7" w:rsidRDefault="00174E54" w:rsidP="00B91839">
            <w:pPr>
              <w:jc w:val="center"/>
            </w:pPr>
            <w:r>
              <w:t>Very Good</w:t>
            </w:r>
          </w:p>
        </w:tc>
      </w:tr>
      <w:tr w:rsidR="00174E54" w:rsidRPr="005134A7" w:rsidTr="00174E54">
        <w:trPr>
          <w:trHeight w:val="288"/>
        </w:trPr>
        <w:tc>
          <w:tcPr>
            <w:tcW w:w="4121" w:type="dxa"/>
            <w:noWrap/>
            <w:vAlign w:val="center"/>
          </w:tcPr>
          <w:p w:rsidR="00174E54" w:rsidRDefault="00174E54" w:rsidP="00B91839">
            <w:pPr>
              <w:jc w:val="center"/>
              <w:rPr>
                <w:color w:val="000000"/>
              </w:rPr>
            </w:pPr>
            <w:r>
              <w:rPr>
                <w:color w:val="000000"/>
              </w:rPr>
              <w:t>Un Trib to Waupaca R. US Hwy 54</w:t>
            </w:r>
          </w:p>
        </w:tc>
        <w:tc>
          <w:tcPr>
            <w:tcW w:w="1345" w:type="dxa"/>
            <w:noWrap/>
            <w:vAlign w:val="center"/>
          </w:tcPr>
          <w:p w:rsidR="00174E54" w:rsidRDefault="00174E54" w:rsidP="00B91839">
            <w:pPr>
              <w:jc w:val="center"/>
              <w:rPr>
                <w:color w:val="000000"/>
              </w:rPr>
            </w:pPr>
            <w:r>
              <w:rPr>
                <w:color w:val="000000"/>
              </w:rPr>
              <w:t>--</w:t>
            </w:r>
          </w:p>
        </w:tc>
        <w:tc>
          <w:tcPr>
            <w:tcW w:w="1345" w:type="dxa"/>
            <w:noWrap/>
            <w:vAlign w:val="center"/>
          </w:tcPr>
          <w:p w:rsidR="00174E54" w:rsidRDefault="00174E54" w:rsidP="00B91839">
            <w:pPr>
              <w:jc w:val="center"/>
              <w:rPr>
                <w:color w:val="000000"/>
              </w:rPr>
            </w:pPr>
            <w:r>
              <w:rPr>
                <w:color w:val="000000"/>
              </w:rPr>
              <w:t>5.63</w:t>
            </w:r>
          </w:p>
        </w:tc>
        <w:tc>
          <w:tcPr>
            <w:tcW w:w="1474" w:type="dxa"/>
          </w:tcPr>
          <w:p w:rsidR="00174E54" w:rsidRDefault="0063324B" w:rsidP="00B91839">
            <w:pPr>
              <w:jc w:val="center"/>
              <w:rPr>
                <w:color w:val="000000"/>
              </w:rPr>
            </w:pPr>
            <w:r>
              <w:rPr>
                <w:color w:val="000000"/>
              </w:rPr>
              <w:t>--</w:t>
            </w:r>
          </w:p>
        </w:tc>
        <w:tc>
          <w:tcPr>
            <w:tcW w:w="1173" w:type="dxa"/>
            <w:vAlign w:val="center"/>
          </w:tcPr>
          <w:p w:rsidR="00174E54" w:rsidRDefault="00174E54" w:rsidP="00B91839">
            <w:pPr>
              <w:jc w:val="center"/>
              <w:rPr>
                <w:color w:val="000000"/>
              </w:rPr>
            </w:pPr>
            <w:r>
              <w:rPr>
                <w:color w:val="000000"/>
              </w:rPr>
              <w:t>--</w:t>
            </w:r>
          </w:p>
        </w:tc>
        <w:tc>
          <w:tcPr>
            <w:tcW w:w="1794" w:type="dxa"/>
            <w:noWrap/>
            <w:vAlign w:val="center"/>
          </w:tcPr>
          <w:p w:rsidR="00174E54" w:rsidRDefault="00174E54" w:rsidP="00B91839">
            <w:pPr>
              <w:jc w:val="center"/>
              <w:rPr>
                <w:color w:val="000000"/>
              </w:rPr>
            </w:pPr>
            <w:r>
              <w:rPr>
                <w:color w:val="000000"/>
              </w:rPr>
              <w:t>Fair</w:t>
            </w:r>
          </w:p>
        </w:tc>
      </w:tr>
      <w:tr w:rsidR="00174E54" w:rsidRPr="005134A7" w:rsidTr="00174E54">
        <w:trPr>
          <w:trHeight w:val="288"/>
        </w:trPr>
        <w:tc>
          <w:tcPr>
            <w:tcW w:w="4121" w:type="dxa"/>
            <w:noWrap/>
            <w:vAlign w:val="center"/>
          </w:tcPr>
          <w:p w:rsidR="00174E54" w:rsidRDefault="00174E54" w:rsidP="00D0260D">
            <w:pPr>
              <w:jc w:val="center"/>
              <w:rPr>
                <w:color w:val="000000"/>
              </w:rPr>
            </w:pPr>
            <w:r>
              <w:rPr>
                <w:color w:val="000000"/>
              </w:rPr>
              <w:t>Un Trib to Waupaca R. US Den Ed Rd.</w:t>
            </w:r>
          </w:p>
        </w:tc>
        <w:tc>
          <w:tcPr>
            <w:tcW w:w="1345" w:type="dxa"/>
            <w:noWrap/>
            <w:vAlign w:val="center"/>
          </w:tcPr>
          <w:p w:rsidR="00174E54" w:rsidRDefault="00174E54" w:rsidP="00D0260D">
            <w:pPr>
              <w:jc w:val="center"/>
              <w:rPr>
                <w:color w:val="000000"/>
              </w:rPr>
            </w:pPr>
            <w:r>
              <w:rPr>
                <w:color w:val="000000"/>
              </w:rPr>
              <w:t>--</w:t>
            </w:r>
          </w:p>
        </w:tc>
        <w:tc>
          <w:tcPr>
            <w:tcW w:w="1345" w:type="dxa"/>
            <w:noWrap/>
            <w:vAlign w:val="center"/>
          </w:tcPr>
          <w:p w:rsidR="00174E54" w:rsidRDefault="00174E54" w:rsidP="00D0260D">
            <w:pPr>
              <w:jc w:val="center"/>
              <w:rPr>
                <w:color w:val="000000"/>
              </w:rPr>
            </w:pPr>
            <w:r>
              <w:rPr>
                <w:color w:val="000000"/>
              </w:rPr>
              <w:t>4.34</w:t>
            </w:r>
          </w:p>
        </w:tc>
        <w:tc>
          <w:tcPr>
            <w:tcW w:w="1474" w:type="dxa"/>
          </w:tcPr>
          <w:p w:rsidR="00174E54" w:rsidRDefault="0063324B" w:rsidP="00D0260D">
            <w:pPr>
              <w:jc w:val="center"/>
              <w:rPr>
                <w:color w:val="000000"/>
              </w:rPr>
            </w:pPr>
            <w:r>
              <w:rPr>
                <w:color w:val="000000"/>
              </w:rPr>
              <w:t>--</w:t>
            </w:r>
          </w:p>
        </w:tc>
        <w:tc>
          <w:tcPr>
            <w:tcW w:w="1173" w:type="dxa"/>
            <w:vAlign w:val="center"/>
          </w:tcPr>
          <w:p w:rsidR="00174E54" w:rsidRDefault="00174E54" w:rsidP="00D0260D">
            <w:pPr>
              <w:jc w:val="center"/>
              <w:rPr>
                <w:color w:val="000000"/>
              </w:rPr>
            </w:pPr>
            <w:r>
              <w:rPr>
                <w:color w:val="000000"/>
              </w:rPr>
              <w:t>--</w:t>
            </w:r>
          </w:p>
        </w:tc>
        <w:tc>
          <w:tcPr>
            <w:tcW w:w="1794" w:type="dxa"/>
            <w:noWrap/>
            <w:vAlign w:val="center"/>
          </w:tcPr>
          <w:p w:rsidR="00174E54" w:rsidRDefault="00174E54" w:rsidP="00D0260D">
            <w:pPr>
              <w:jc w:val="center"/>
              <w:rPr>
                <w:color w:val="000000"/>
              </w:rPr>
            </w:pPr>
            <w:r>
              <w:rPr>
                <w:color w:val="000000"/>
              </w:rPr>
              <w:t>Good</w:t>
            </w:r>
          </w:p>
        </w:tc>
      </w:tr>
    </w:tbl>
    <w:p w:rsidR="005134A7" w:rsidRPr="00176981" w:rsidRDefault="006506E2" w:rsidP="005134A7">
      <w:pPr>
        <w:rPr>
          <w:b/>
        </w:rPr>
      </w:pPr>
      <w:r>
        <w:rPr>
          <w:b/>
        </w:rPr>
        <w:t xml:space="preserve">Table </w:t>
      </w:r>
      <w:r w:rsidR="0065609C">
        <w:rPr>
          <w:b/>
        </w:rPr>
        <w:t>20</w:t>
      </w:r>
      <w:r w:rsidR="005134A7">
        <w:rPr>
          <w:b/>
        </w:rPr>
        <w:t>: Compariso</w:t>
      </w:r>
      <w:r w:rsidR="00B55D8F">
        <w:rPr>
          <w:b/>
        </w:rPr>
        <w:t>n of 1994 Family Biotic Index Scores to 2016</w:t>
      </w:r>
      <w:r w:rsidR="005134A7" w:rsidRPr="00176981">
        <w:rPr>
          <w:b/>
        </w:rPr>
        <w:t xml:space="preserve"> </w:t>
      </w:r>
      <w:r w:rsidR="00B55D8F">
        <w:rPr>
          <w:b/>
        </w:rPr>
        <w:t>Family Biotic Index</w:t>
      </w:r>
      <w:r w:rsidR="005134A7">
        <w:rPr>
          <w:b/>
        </w:rPr>
        <w:t xml:space="preserve"> Scores at </w:t>
      </w:r>
      <w:r w:rsidR="00B55D8F">
        <w:rPr>
          <w:b/>
        </w:rPr>
        <w:t>28</w:t>
      </w:r>
      <w:r w:rsidR="005134A7" w:rsidRPr="00176981">
        <w:rPr>
          <w:b/>
        </w:rPr>
        <w:t xml:space="preserve"> Locations in the </w:t>
      </w:r>
      <w:r w:rsidR="00B55D8F">
        <w:rPr>
          <w:b/>
        </w:rPr>
        <w:t>Tomorrow-Waupaca</w:t>
      </w:r>
      <w:r w:rsidR="005134A7" w:rsidRPr="00176981">
        <w:rPr>
          <w:b/>
        </w:rPr>
        <w:t xml:space="preserve"> River Watershed.</w:t>
      </w:r>
    </w:p>
    <w:p w:rsidR="005134A7" w:rsidRDefault="005134A7" w:rsidP="00C73596"/>
    <w:p w:rsidR="00C73596" w:rsidRDefault="008E4723" w:rsidP="00A826D9">
      <w:r>
        <w:rPr>
          <w:noProof/>
        </w:rPr>
        <w:lastRenderedPageBreak/>
        <w:drawing>
          <wp:inline distT="0" distB="0" distL="0" distR="0" wp14:anchorId="66F10518" wp14:editId="475D5E15">
            <wp:extent cx="6941820" cy="4960620"/>
            <wp:effectExtent l="0" t="0" r="11430" b="114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77E4F" w:rsidRPr="00A77E4F" w:rsidRDefault="00A77E4F" w:rsidP="00A77E4F">
      <w:pPr>
        <w:rPr>
          <w:b/>
        </w:rPr>
      </w:pPr>
      <w:r w:rsidRPr="00A77E4F">
        <w:rPr>
          <w:b/>
        </w:rPr>
        <w:t xml:space="preserve">Chart 16: </w:t>
      </w:r>
      <w:r>
        <w:rPr>
          <w:b/>
        </w:rPr>
        <w:t>Comparison of 1994 Macroinvertebrate Family Biotic Index</w:t>
      </w:r>
      <w:r w:rsidRPr="00176981">
        <w:rPr>
          <w:b/>
        </w:rPr>
        <w:t xml:space="preserve"> Scores</w:t>
      </w:r>
      <w:r>
        <w:rPr>
          <w:b/>
        </w:rPr>
        <w:t xml:space="preserve"> </w:t>
      </w:r>
      <w:r w:rsidRPr="00176981">
        <w:rPr>
          <w:b/>
        </w:rPr>
        <w:t>(Left Column)</w:t>
      </w:r>
      <w:r>
        <w:rPr>
          <w:b/>
        </w:rPr>
        <w:t xml:space="preserve"> to 2016</w:t>
      </w:r>
      <w:r w:rsidRPr="00176981">
        <w:rPr>
          <w:b/>
        </w:rPr>
        <w:t xml:space="preserve"> </w:t>
      </w:r>
      <w:r>
        <w:rPr>
          <w:b/>
        </w:rPr>
        <w:t>Family Biotic Index Scores</w:t>
      </w:r>
      <w:r w:rsidRPr="00176981">
        <w:rPr>
          <w:b/>
        </w:rPr>
        <w:t xml:space="preserve"> (Right Column)</w:t>
      </w:r>
      <w:r>
        <w:rPr>
          <w:b/>
        </w:rPr>
        <w:t xml:space="preserve"> </w:t>
      </w:r>
      <w:r w:rsidRPr="00176981">
        <w:rPr>
          <w:b/>
        </w:rPr>
        <w:t xml:space="preserve">in the </w:t>
      </w:r>
      <w:r>
        <w:rPr>
          <w:b/>
        </w:rPr>
        <w:t>Tomorrow-Waupaca River</w:t>
      </w:r>
      <w:r w:rsidRPr="00A77E4F">
        <w:rPr>
          <w:b/>
        </w:rPr>
        <w:t>.</w:t>
      </w:r>
    </w:p>
    <w:p w:rsidR="008E4723" w:rsidRDefault="008E4723" w:rsidP="00A826D9">
      <w:pPr>
        <w:sectPr w:rsidR="008E4723" w:rsidSect="008E4723">
          <w:pgSz w:w="12240" w:h="15840"/>
          <w:pgMar w:top="720" w:right="720" w:bottom="720" w:left="720" w:header="720" w:footer="720" w:gutter="0"/>
          <w:cols w:space="720"/>
          <w:docGrid w:linePitch="360"/>
        </w:sectPr>
      </w:pPr>
    </w:p>
    <w:p w:rsidR="008E4723" w:rsidRDefault="008E4723" w:rsidP="00A826D9">
      <w:r>
        <w:rPr>
          <w:noProof/>
        </w:rPr>
        <w:lastRenderedPageBreak/>
        <w:drawing>
          <wp:inline distT="0" distB="0" distL="0" distR="0" wp14:anchorId="2F757040" wp14:editId="03FD879F">
            <wp:extent cx="9144000" cy="5699760"/>
            <wp:effectExtent l="0" t="0" r="19050" b="152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76981" w:rsidRDefault="00A77E4F" w:rsidP="00176981">
      <w:pPr>
        <w:rPr>
          <w:b/>
        </w:rPr>
      </w:pPr>
      <w:r>
        <w:rPr>
          <w:b/>
        </w:rPr>
        <w:t>Chart 17: Comparison of 1994 Macroinvertebrate Family Biotic Index</w:t>
      </w:r>
      <w:r w:rsidR="00176981" w:rsidRPr="00176981">
        <w:rPr>
          <w:b/>
        </w:rPr>
        <w:t xml:space="preserve"> Scores</w:t>
      </w:r>
      <w:r>
        <w:rPr>
          <w:b/>
        </w:rPr>
        <w:t xml:space="preserve"> </w:t>
      </w:r>
      <w:r w:rsidRPr="00176981">
        <w:rPr>
          <w:b/>
        </w:rPr>
        <w:t>(Left Column)</w:t>
      </w:r>
      <w:r>
        <w:rPr>
          <w:b/>
        </w:rPr>
        <w:t xml:space="preserve"> to 2016</w:t>
      </w:r>
      <w:r w:rsidR="00176981" w:rsidRPr="00176981">
        <w:rPr>
          <w:b/>
        </w:rPr>
        <w:t xml:space="preserve"> </w:t>
      </w:r>
      <w:r>
        <w:rPr>
          <w:b/>
        </w:rPr>
        <w:t>Family Biotic Index Scores</w:t>
      </w:r>
      <w:r w:rsidR="00176981" w:rsidRPr="00176981">
        <w:rPr>
          <w:b/>
        </w:rPr>
        <w:t xml:space="preserve"> (Right Column)</w:t>
      </w:r>
      <w:r>
        <w:rPr>
          <w:b/>
        </w:rPr>
        <w:t xml:space="preserve"> </w:t>
      </w:r>
      <w:r w:rsidR="00176981" w:rsidRPr="00176981">
        <w:rPr>
          <w:b/>
        </w:rPr>
        <w:t xml:space="preserve">in the </w:t>
      </w:r>
      <w:r>
        <w:rPr>
          <w:b/>
        </w:rPr>
        <w:t>Tomorrow-Waupaca River Tributaries</w:t>
      </w:r>
      <w:r w:rsidR="00176981" w:rsidRPr="00176981">
        <w:rPr>
          <w:b/>
        </w:rPr>
        <w:t>.</w:t>
      </w:r>
    </w:p>
    <w:p w:rsidR="00A77E4F" w:rsidRDefault="00A77E4F" w:rsidP="00176981">
      <w:pPr>
        <w:rPr>
          <w:b/>
        </w:rPr>
        <w:sectPr w:rsidR="00A77E4F" w:rsidSect="008E4723">
          <w:pgSz w:w="15840" w:h="12240" w:orient="landscape"/>
          <w:pgMar w:top="720" w:right="720" w:bottom="720" w:left="720" w:header="720" w:footer="720" w:gutter="0"/>
          <w:cols w:space="720"/>
          <w:docGrid w:linePitch="360"/>
        </w:sectPr>
      </w:pPr>
    </w:p>
    <w:p w:rsidR="00BD042C" w:rsidRPr="000D3C5F" w:rsidRDefault="00BD042C" w:rsidP="00BD042C">
      <w:pPr>
        <w:jc w:val="center"/>
        <w:rPr>
          <w:b/>
          <w:szCs w:val="18"/>
          <w:u w:val="single"/>
        </w:rPr>
      </w:pPr>
      <w:r>
        <w:rPr>
          <w:b/>
          <w:szCs w:val="18"/>
          <w:u w:val="single"/>
        </w:rPr>
        <w:lastRenderedPageBreak/>
        <w:t>Conclusions</w:t>
      </w:r>
    </w:p>
    <w:p w:rsidR="00BD042C" w:rsidRDefault="00BD042C" w:rsidP="00BD042C">
      <w:pPr>
        <w:rPr>
          <w:szCs w:val="18"/>
        </w:rPr>
      </w:pPr>
    </w:p>
    <w:p w:rsidR="00C72C50" w:rsidRDefault="00BD042C" w:rsidP="00BD042C">
      <w:pPr>
        <w:rPr>
          <w:szCs w:val="18"/>
        </w:rPr>
      </w:pPr>
      <w:r>
        <w:rPr>
          <w:szCs w:val="18"/>
        </w:rPr>
        <w:t xml:space="preserve">The </w:t>
      </w:r>
      <w:r w:rsidR="0011076E">
        <w:rPr>
          <w:szCs w:val="18"/>
        </w:rPr>
        <w:t>water quality monitoring in 2016</w:t>
      </w:r>
      <w:r>
        <w:rPr>
          <w:szCs w:val="18"/>
        </w:rPr>
        <w:t xml:space="preserve"> demonstrated some water quality improvements and declines </w:t>
      </w:r>
      <w:r w:rsidR="0011076E">
        <w:rPr>
          <w:szCs w:val="18"/>
        </w:rPr>
        <w:t xml:space="preserve">in the surface waters of the watershed </w:t>
      </w:r>
      <w:r>
        <w:rPr>
          <w:szCs w:val="18"/>
        </w:rPr>
        <w:t xml:space="preserve">since the implementation of the Priority Watershed Project of the late 1990s and early 2000s.  </w:t>
      </w:r>
      <w:r w:rsidR="003E5871">
        <w:rPr>
          <w:szCs w:val="18"/>
        </w:rPr>
        <w:t xml:space="preserve">The </w:t>
      </w:r>
      <w:r w:rsidR="002F1C53">
        <w:rPr>
          <w:szCs w:val="18"/>
        </w:rPr>
        <w:t>upper portions of the Tomorrow</w:t>
      </w:r>
      <w:r w:rsidR="003E5871">
        <w:rPr>
          <w:szCs w:val="18"/>
        </w:rPr>
        <w:t xml:space="preserve"> River maintained its excellent </w:t>
      </w:r>
      <w:r w:rsidR="002F1C53">
        <w:rPr>
          <w:szCs w:val="18"/>
        </w:rPr>
        <w:t xml:space="preserve">aquatic </w:t>
      </w:r>
      <w:r w:rsidR="003E5871">
        <w:rPr>
          <w:szCs w:val="18"/>
        </w:rPr>
        <w:t xml:space="preserve">macroinvertebrate </w:t>
      </w:r>
      <w:r w:rsidR="00FE01E1">
        <w:rPr>
          <w:szCs w:val="18"/>
        </w:rPr>
        <w:t xml:space="preserve">communities and </w:t>
      </w:r>
      <w:r w:rsidR="006610DA">
        <w:rPr>
          <w:szCs w:val="18"/>
        </w:rPr>
        <w:t>indicated</w:t>
      </w:r>
      <w:r w:rsidR="00FE01E1">
        <w:rPr>
          <w:szCs w:val="18"/>
        </w:rPr>
        <w:t xml:space="preserve"> </w:t>
      </w:r>
      <w:r w:rsidR="002F1C53">
        <w:rPr>
          <w:szCs w:val="18"/>
        </w:rPr>
        <w:t xml:space="preserve">comparable concentrations </w:t>
      </w:r>
      <w:r w:rsidR="00FE01E1">
        <w:rPr>
          <w:szCs w:val="18"/>
        </w:rPr>
        <w:t xml:space="preserve">in baseflow </w:t>
      </w:r>
      <w:r w:rsidR="00FE01E1">
        <w:t>NO</w:t>
      </w:r>
      <w:r w:rsidR="00FE01E1" w:rsidRPr="00CE795C">
        <w:rPr>
          <w:vertAlign w:val="subscript"/>
        </w:rPr>
        <w:t>3</w:t>
      </w:r>
      <w:r w:rsidR="00FE01E1">
        <w:t>+NO</w:t>
      </w:r>
      <w:r w:rsidR="00FE01E1" w:rsidRPr="00CE795C">
        <w:rPr>
          <w:vertAlign w:val="subscript"/>
        </w:rPr>
        <w:t>2</w:t>
      </w:r>
      <w:r w:rsidR="00FE01E1">
        <w:t xml:space="preserve"> as N.  </w:t>
      </w:r>
      <w:r w:rsidR="002F1C53">
        <w:t xml:space="preserve">The fish communities throughout the Tomorrow-Waupaca River Mainstem indicate good to excellent water quality.  The aquatic macroinvertebrates in the Waupaca River </w:t>
      </w:r>
      <w:r w:rsidR="00AE1384">
        <w:t>Mainstem demonstrate a decrease in water quality from upstream of Lake Weyauwega to downstream</w:t>
      </w:r>
      <w:r w:rsidR="000E518F">
        <w:t xml:space="preserve"> and from 1994 to 2016.  Water quality monitoring </w:t>
      </w:r>
      <w:r w:rsidR="002F1C53">
        <w:t>indicate</w:t>
      </w:r>
      <w:r w:rsidR="00D20492">
        <w:t>s</w:t>
      </w:r>
      <w:r w:rsidR="002F1C53">
        <w:t xml:space="preserve"> </w:t>
      </w:r>
      <w:r w:rsidR="000E518F">
        <w:t xml:space="preserve">the </w:t>
      </w:r>
      <w:r w:rsidR="00E75E9A">
        <w:t>two Unnamed Tributaries</w:t>
      </w:r>
      <w:r w:rsidR="000E518F">
        <w:t xml:space="preserve"> to the Waupaca River near Lake Weyauwega </w:t>
      </w:r>
      <w:r w:rsidR="00E75E9A">
        <w:t>are</w:t>
      </w:r>
      <w:r w:rsidR="00FE01E1">
        <w:t xml:space="preserve"> not meeting </w:t>
      </w:r>
      <w:r w:rsidR="00E75E9A">
        <w:t>their</w:t>
      </w:r>
      <w:r w:rsidR="000E518F">
        <w:t xml:space="preserve"> potential use</w:t>
      </w:r>
      <w:r w:rsidR="00D20492">
        <w:t>s</w:t>
      </w:r>
      <w:r w:rsidR="00D444A0">
        <w:t>, demonstrate</w:t>
      </w:r>
      <w:r w:rsidR="00FE01E1">
        <w:t xml:space="preserve"> </w:t>
      </w:r>
      <w:r w:rsidR="000E518F">
        <w:t>high nutrient concentrations</w:t>
      </w:r>
      <w:r w:rsidR="00D444A0">
        <w:t xml:space="preserve">, and sedimentation </w:t>
      </w:r>
      <w:r w:rsidR="00D20492">
        <w:t xml:space="preserve">which </w:t>
      </w:r>
      <w:r w:rsidR="00D444A0">
        <w:t>limits available fish and aquatic macroinvertebrate habitat</w:t>
      </w:r>
      <w:r w:rsidR="00A538CC">
        <w:t xml:space="preserve">.  The observed concentrations of TN throughout the watershed indicate levels above reference conditions </w:t>
      </w:r>
      <w:r w:rsidR="0061321C">
        <w:t>and response thresholds in wad</w:t>
      </w:r>
      <w:r w:rsidR="00A87B18">
        <w:t xml:space="preserve">able streams in </w:t>
      </w:r>
      <w:r w:rsidR="004A1A9B">
        <w:t xml:space="preserve">this area of </w:t>
      </w:r>
      <w:r w:rsidR="00A87B18">
        <w:t xml:space="preserve">Wisconsin (Robertson et. al. 2006). </w:t>
      </w:r>
      <w:r w:rsidR="006610DA">
        <w:t xml:space="preserve"> </w:t>
      </w:r>
      <w:r w:rsidR="00F563D2">
        <w:t>One of the goals of the Priority Watershed Project was to bring NO</w:t>
      </w:r>
      <w:r w:rsidR="00F563D2" w:rsidRPr="00CE795C">
        <w:rPr>
          <w:vertAlign w:val="subscript"/>
        </w:rPr>
        <w:t>3</w:t>
      </w:r>
      <w:r w:rsidR="00F563D2">
        <w:t>+NO</w:t>
      </w:r>
      <w:r w:rsidR="00F563D2" w:rsidRPr="00CE795C">
        <w:rPr>
          <w:vertAlign w:val="subscript"/>
        </w:rPr>
        <w:t>2</w:t>
      </w:r>
      <w:r w:rsidR="00F563D2">
        <w:t xml:space="preserve"> as N concentrations in groundwater-fed streams to the PAL of 2 mg/L (WDNR 1995).  As demonstrated by the monitoring in </w:t>
      </w:r>
      <w:r w:rsidR="00BE31EB">
        <w:t>2016, the baseflow NO</w:t>
      </w:r>
      <w:r w:rsidR="00BE31EB" w:rsidRPr="00CE795C">
        <w:rPr>
          <w:vertAlign w:val="subscript"/>
        </w:rPr>
        <w:t>3</w:t>
      </w:r>
      <w:r w:rsidR="00BE31EB">
        <w:t>+NO</w:t>
      </w:r>
      <w:r w:rsidR="00BE31EB" w:rsidRPr="00CE795C">
        <w:rPr>
          <w:vertAlign w:val="subscript"/>
        </w:rPr>
        <w:t>2</w:t>
      </w:r>
      <w:r w:rsidR="00BE31EB">
        <w:t xml:space="preserve"> as N concentrations were above 2 mg/L in many of the g</w:t>
      </w:r>
      <w:r w:rsidR="00842DCE">
        <w:t>roundwater-fed streams (Table 17</w:t>
      </w:r>
      <w:r w:rsidR="00BE31EB">
        <w:t>, Chart 15).</w:t>
      </w:r>
      <w:r w:rsidR="00F563D2">
        <w:t xml:space="preserve"> </w:t>
      </w:r>
      <w:r w:rsidR="00BE31EB">
        <w:t xml:space="preserve"> </w:t>
      </w:r>
      <w:r w:rsidR="00A87B18">
        <w:t>T</w:t>
      </w:r>
      <w:r w:rsidR="006610DA">
        <w:t xml:space="preserve">herefore, the need for improvements remains throughout portions of the </w:t>
      </w:r>
      <w:r w:rsidR="000E518F">
        <w:t>Tomorrow-Waupaca</w:t>
      </w:r>
      <w:r w:rsidR="006610DA">
        <w:t xml:space="preserve"> River Watershed</w:t>
      </w:r>
      <w:r w:rsidR="00D444A0">
        <w:t>.</w:t>
      </w:r>
      <w:r w:rsidR="003E5871">
        <w:rPr>
          <w:szCs w:val="18"/>
        </w:rPr>
        <w:t xml:space="preserve">  </w:t>
      </w:r>
    </w:p>
    <w:p w:rsidR="00C72C50" w:rsidRDefault="00C72C50" w:rsidP="00BD042C">
      <w:pPr>
        <w:rPr>
          <w:szCs w:val="18"/>
        </w:rPr>
      </w:pPr>
    </w:p>
    <w:p w:rsidR="00BD042C" w:rsidRDefault="00BD042C" w:rsidP="00BD042C">
      <w:pPr>
        <w:rPr>
          <w:szCs w:val="18"/>
        </w:rPr>
      </w:pPr>
      <w:r>
        <w:rPr>
          <w:szCs w:val="18"/>
        </w:rPr>
        <w:t>There are a few challenges to consider when comparing the pre-</w:t>
      </w:r>
      <w:r w:rsidR="00D444A0">
        <w:rPr>
          <w:szCs w:val="18"/>
        </w:rPr>
        <w:t>Priority Watershed</w:t>
      </w:r>
      <w:r>
        <w:rPr>
          <w:szCs w:val="18"/>
        </w:rPr>
        <w:t xml:space="preserve"> monitoring </w:t>
      </w:r>
      <w:r w:rsidR="00D20492">
        <w:rPr>
          <w:szCs w:val="18"/>
        </w:rPr>
        <w:t>results with the results of 2016</w:t>
      </w:r>
      <w:r>
        <w:rPr>
          <w:szCs w:val="18"/>
        </w:rPr>
        <w:t xml:space="preserve">. First, the majority of the BMPs installed during the Priority Watershed Project implementation were soft practices (tillage and nutrient management).  These practices may have been discontinued by the farmers in the watershed.  Second, there may be unaccounted farming changes, such as fertilizer application rates and tillage adjustments throughout the watershed over time, that had an impact on the water quality of the </w:t>
      </w:r>
      <w:r w:rsidR="0061321C">
        <w:rPr>
          <w:szCs w:val="18"/>
        </w:rPr>
        <w:t xml:space="preserve">Tomorrow-Waupaca </w:t>
      </w:r>
      <w:r>
        <w:rPr>
          <w:szCs w:val="18"/>
        </w:rPr>
        <w:t xml:space="preserve">River and </w:t>
      </w:r>
      <w:r w:rsidR="0061321C">
        <w:rPr>
          <w:szCs w:val="18"/>
        </w:rPr>
        <w:t>its tributaries observed in 2016</w:t>
      </w:r>
      <w:r>
        <w:rPr>
          <w:szCs w:val="18"/>
        </w:rPr>
        <w:t>.  Thirdly, there may have been an increase in the land disposal of manure within the watershed since the beginning of the Priority Watershed Project.  Lastly, watershed improvements may have been made since the implementation of the Priority Watershed that impacted th</w:t>
      </w:r>
      <w:r w:rsidR="0061321C">
        <w:rPr>
          <w:szCs w:val="18"/>
        </w:rPr>
        <w:t>e water quality observed in 2016</w:t>
      </w:r>
      <w:r>
        <w:rPr>
          <w:szCs w:val="18"/>
        </w:rPr>
        <w:t>.  T</w:t>
      </w:r>
      <w:r w:rsidR="0061321C">
        <w:rPr>
          <w:szCs w:val="18"/>
        </w:rPr>
        <w:t>herefore, the monitoring in 2016</w:t>
      </w:r>
      <w:r>
        <w:rPr>
          <w:szCs w:val="18"/>
        </w:rPr>
        <w:t xml:space="preserve"> does not </w:t>
      </w:r>
      <w:r w:rsidR="00D444A0">
        <w:rPr>
          <w:szCs w:val="18"/>
        </w:rPr>
        <w:t xml:space="preserve">solely </w:t>
      </w:r>
      <w:r>
        <w:rPr>
          <w:szCs w:val="18"/>
        </w:rPr>
        <w:t xml:space="preserve">reflect the changes in the watershed from the Priority Watershed Project implementation.  </w:t>
      </w:r>
    </w:p>
    <w:p w:rsidR="00BD042C" w:rsidRDefault="00BD042C" w:rsidP="00BD042C">
      <w:pPr>
        <w:rPr>
          <w:szCs w:val="18"/>
        </w:rPr>
      </w:pPr>
    </w:p>
    <w:p w:rsidR="006A5C13" w:rsidRDefault="00BD042C" w:rsidP="00BD042C">
      <w:pPr>
        <w:rPr>
          <w:szCs w:val="18"/>
        </w:rPr>
      </w:pPr>
      <w:r>
        <w:rPr>
          <w:szCs w:val="18"/>
        </w:rPr>
        <w:t xml:space="preserve">The </w:t>
      </w:r>
      <w:r w:rsidR="00C72C50">
        <w:rPr>
          <w:szCs w:val="18"/>
        </w:rPr>
        <w:t>BMPs</w:t>
      </w:r>
      <w:r>
        <w:rPr>
          <w:szCs w:val="18"/>
        </w:rPr>
        <w:t xml:space="preserve"> that were implemented during the Priority Watershed Project were nutrient, residue, and barnyard-runoff management, streambank shaping, and manure storage throughout the watershed.  Some of the land use </w:t>
      </w:r>
      <w:r w:rsidRPr="004A1A9B">
        <w:rPr>
          <w:szCs w:val="18"/>
        </w:rPr>
        <w:t>characte</w:t>
      </w:r>
      <w:r w:rsidR="0061321C" w:rsidRPr="004A1A9B">
        <w:rPr>
          <w:szCs w:val="18"/>
        </w:rPr>
        <w:t>ristics observed during the 2016</w:t>
      </w:r>
      <w:r w:rsidRPr="004A1A9B">
        <w:rPr>
          <w:szCs w:val="18"/>
        </w:rPr>
        <w:t xml:space="preserve"> monitoring project that can have a negative impact to the water quality of the </w:t>
      </w:r>
      <w:r w:rsidR="0061321C" w:rsidRPr="004A1A9B">
        <w:rPr>
          <w:szCs w:val="18"/>
        </w:rPr>
        <w:t>Tomorrow-Waupaca</w:t>
      </w:r>
      <w:r w:rsidRPr="004A1A9B">
        <w:rPr>
          <w:szCs w:val="18"/>
        </w:rPr>
        <w:t xml:space="preserve"> River and its tributaries were limited buffer protection along the stream corridors, eroding streambanks, cropland erosion, </w:t>
      </w:r>
      <w:r w:rsidR="006A5C13" w:rsidRPr="004A1A9B">
        <w:rPr>
          <w:szCs w:val="18"/>
        </w:rPr>
        <w:t xml:space="preserve">channelization, cattle access, </w:t>
      </w:r>
      <w:r w:rsidR="00400225" w:rsidRPr="004A1A9B">
        <w:rPr>
          <w:szCs w:val="18"/>
        </w:rPr>
        <w:t xml:space="preserve">tile drainage, </w:t>
      </w:r>
      <w:r w:rsidR="00417D21" w:rsidRPr="004A1A9B">
        <w:rPr>
          <w:szCs w:val="18"/>
        </w:rPr>
        <w:t xml:space="preserve">thermal and organic load impacts from impoundments, </w:t>
      </w:r>
      <w:r w:rsidR="006A5C13" w:rsidRPr="004A1A9B">
        <w:rPr>
          <w:szCs w:val="18"/>
        </w:rPr>
        <w:t xml:space="preserve">presence of aquatic invasive species, </w:t>
      </w:r>
      <w:r w:rsidRPr="004A1A9B">
        <w:rPr>
          <w:szCs w:val="18"/>
        </w:rPr>
        <w:t>and sedimentation of fish a</w:t>
      </w:r>
      <w:r w:rsidR="003A5C1F">
        <w:rPr>
          <w:szCs w:val="18"/>
        </w:rPr>
        <w:t>nd aquatic life habitat (Photo 3-5</w:t>
      </w:r>
      <w:r w:rsidRPr="004A1A9B">
        <w:rPr>
          <w:szCs w:val="18"/>
        </w:rPr>
        <w:t xml:space="preserve">).  Although </w:t>
      </w:r>
      <w:r w:rsidR="004A1A9B">
        <w:rPr>
          <w:szCs w:val="18"/>
        </w:rPr>
        <w:t>g</w:t>
      </w:r>
      <w:r w:rsidRPr="004A1A9B">
        <w:rPr>
          <w:szCs w:val="18"/>
        </w:rPr>
        <w:t>ood efforts were made to decrease the pollutant load during the Priority Watershed implementation, there are more opportunities to install practices to lower the nutrients and s</w:t>
      </w:r>
      <w:r w:rsidR="009A6D5B" w:rsidRPr="004A1A9B">
        <w:rPr>
          <w:szCs w:val="18"/>
        </w:rPr>
        <w:t xml:space="preserve">ediment reaching the </w:t>
      </w:r>
      <w:r w:rsidR="0061321C" w:rsidRPr="004A1A9B">
        <w:rPr>
          <w:szCs w:val="18"/>
        </w:rPr>
        <w:t>Tomorrow-Waupaca</w:t>
      </w:r>
      <w:r w:rsidRPr="004A1A9B">
        <w:rPr>
          <w:szCs w:val="18"/>
        </w:rPr>
        <w:t xml:space="preserve"> River.</w:t>
      </w:r>
      <w:r w:rsidR="00EC128F">
        <w:rPr>
          <w:szCs w:val="18"/>
        </w:rPr>
        <w:t xml:space="preserve">  </w:t>
      </w:r>
    </w:p>
    <w:p w:rsidR="00400225" w:rsidRDefault="00400225" w:rsidP="00BD042C">
      <w:pPr>
        <w:rPr>
          <w:szCs w:val="18"/>
        </w:rPr>
      </w:pPr>
      <w:r>
        <w:rPr>
          <w:noProof/>
          <w:szCs w:val="18"/>
        </w:rPr>
        <w:lastRenderedPageBreak/>
        <w:drawing>
          <wp:inline distT="0" distB="0" distL="0" distR="0">
            <wp:extent cx="6858000" cy="5147625"/>
            <wp:effectExtent l="0" t="0" r="0" b="0"/>
            <wp:docPr id="16" name="Picture 16" descr="C:\Users\bolhad\Documents\Streams\Waupaca River\P614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lhad\Documents\Streams\Waupaca River\P614016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58000" cy="5147625"/>
                    </a:xfrm>
                    <a:prstGeom prst="rect">
                      <a:avLst/>
                    </a:prstGeom>
                    <a:noFill/>
                    <a:ln>
                      <a:noFill/>
                    </a:ln>
                  </pic:spPr>
                </pic:pic>
              </a:graphicData>
            </a:graphic>
          </wp:inline>
        </w:drawing>
      </w:r>
    </w:p>
    <w:p w:rsidR="00BA7D02" w:rsidRPr="00BA7D02" w:rsidRDefault="00BA7D02" w:rsidP="00BA7D02">
      <w:pPr>
        <w:rPr>
          <w:b/>
          <w:szCs w:val="18"/>
        </w:rPr>
      </w:pPr>
      <w:r w:rsidRPr="00BA7D02">
        <w:rPr>
          <w:b/>
          <w:szCs w:val="18"/>
        </w:rPr>
        <w:t>P</w:t>
      </w:r>
      <w:r>
        <w:rPr>
          <w:b/>
          <w:szCs w:val="18"/>
        </w:rPr>
        <w:t xml:space="preserve">hoto </w:t>
      </w:r>
      <w:r w:rsidR="003A5C1F">
        <w:rPr>
          <w:b/>
          <w:szCs w:val="18"/>
        </w:rPr>
        <w:t>3</w:t>
      </w:r>
      <w:r w:rsidRPr="00BA7D02">
        <w:rPr>
          <w:b/>
          <w:szCs w:val="18"/>
        </w:rPr>
        <w:t xml:space="preserve">: </w:t>
      </w:r>
      <w:r>
        <w:rPr>
          <w:b/>
          <w:szCs w:val="18"/>
        </w:rPr>
        <w:t>Waupaca</w:t>
      </w:r>
      <w:r w:rsidRPr="00BA7D02">
        <w:rPr>
          <w:b/>
          <w:szCs w:val="18"/>
        </w:rPr>
        <w:t xml:space="preserve"> River </w:t>
      </w:r>
      <w:r>
        <w:rPr>
          <w:b/>
          <w:szCs w:val="18"/>
        </w:rPr>
        <w:t>Downstream of Lake Weyauwega.</w:t>
      </w:r>
      <w:r w:rsidRPr="00BA7D02">
        <w:rPr>
          <w:b/>
          <w:szCs w:val="18"/>
        </w:rPr>
        <w:t xml:space="preserve">  Photo taken by D. Bolha on </w:t>
      </w:r>
      <w:r>
        <w:rPr>
          <w:b/>
          <w:szCs w:val="18"/>
        </w:rPr>
        <w:t>June 14</w:t>
      </w:r>
      <w:r w:rsidRPr="00BA7D02">
        <w:rPr>
          <w:b/>
          <w:szCs w:val="18"/>
          <w:vertAlign w:val="superscript"/>
        </w:rPr>
        <w:t>th</w:t>
      </w:r>
      <w:r>
        <w:rPr>
          <w:b/>
          <w:szCs w:val="18"/>
        </w:rPr>
        <w:t xml:space="preserve">, </w:t>
      </w:r>
      <w:r w:rsidRPr="00BA7D02">
        <w:rPr>
          <w:b/>
          <w:szCs w:val="18"/>
        </w:rPr>
        <w:t xml:space="preserve">2016. </w:t>
      </w:r>
    </w:p>
    <w:p w:rsidR="00BA7D02" w:rsidRDefault="00BA7D02" w:rsidP="00BD042C">
      <w:pPr>
        <w:rPr>
          <w:szCs w:val="18"/>
        </w:rPr>
      </w:pPr>
    </w:p>
    <w:p w:rsidR="006A5C13" w:rsidRDefault="00400225" w:rsidP="00BD042C">
      <w:pPr>
        <w:rPr>
          <w:szCs w:val="18"/>
        </w:rPr>
      </w:pPr>
      <w:r>
        <w:rPr>
          <w:noProof/>
          <w:szCs w:val="18"/>
        </w:rPr>
        <w:lastRenderedPageBreak/>
        <w:drawing>
          <wp:inline distT="0" distB="0" distL="0" distR="0">
            <wp:extent cx="6858000" cy="5143500"/>
            <wp:effectExtent l="0" t="0" r="0" b="0"/>
            <wp:docPr id="14" name="Picture 14" descr="C:\Users\bolhad\Documents\Streams\Waupaca River\P509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lhad\Documents\Streams\Waupaca River\P509035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p>
    <w:p w:rsidR="00BA7D02" w:rsidRPr="00BA7D02" w:rsidRDefault="00BA7D02" w:rsidP="00BA7D02">
      <w:pPr>
        <w:rPr>
          <w:b/>
          <w:szCs w:val="18"/>
        </w:rPr>
      </w:pPr>
      <w:r w:rsidRPr="00BA7D02">
        <w:rPr>
          <w:b/>
          <w:szCs w:val="18"/>
        </w:rPr>
        <w:t>P</w:t>
      </w:r>
      <w:r>
        <w:rPr>
          <w:b/>
          <w:szCs w:val="18"/>
        </w:rPr>
        <w:t xml:space="preserve">hoto </w:t>
      </w:r>
      <w:r w:rsidR="003A5C1F">
        <w:rPr>
          <w:b/>
          <w:szCs w:val="18"/>
        </w:rPr>
        <w:t>4</w:t>
      </w:r>
      <w:r w:rsidRPr="00BA7D02">
        <w:rPr>
          <w:b/>
          <w:szCs w:val="18"/>
        </w:rPr>
        <w:t xml:space="preserve">: </w:t>
      </w:r>
      <w:r>
        <w:rPr>
          <w:b/>
          <w:szCs w:val="18"/>
        </w:rPr>
        <w:t>Unnamed Tributary to the Waupaca</w:t>
      </w:r>
      <w:r w:rsidRPr="00BA7D02">
        <w:rPr>
          <w:b/>
          <w:szCs w:val="18"/>
        </w:rPr>
        <w:t xml:space="preserve"> River </w:t>
      </w:r>
      <w:r>
        <w:rPr>
          <w:b/>
          <w:szCs w:val="18"/>
        </w:rPr>
        <w:t>at Galilee Road near Weyauwega.</w:t>
      </w:r>
      <w:r w:rsidRPr="00BA7D02">
        <w:rPr>
          <w:b/>
          <w:szCs w:val="18"/>
        </w:rPr>
        <w:t xml:space="preserve">  Photo taken by D. Bolha on </w:t>
      </w:r>
      <w:r>
        <w:rPr>
          <w:b/>
          <w:szCs w:val="18"/>
        </w:rPr>
        <w:t>May 9</w:t>
      </w:r>
      <w:r w:rsidRPr="00BA7D02">
        <w:rPr>
          <w:b/>
          <w:szCs w:val="18"/>
          <w:vertAlign w:val="superscript"/>
        </w:rPr>
        <w:t>th</w:t>
      </w:r>
      <w:r>
        <w:rPr>
          <w:b/>
          <w:szCs w:val="18"/>
        </w:rPr>
        <w:t>, 2017</w:t>
      </w:r>
      <w:r w:rsidRPr="00BA7D02">
        <w:rPr>
          <w:b/>
          <w:szCs w:val="18"/>
        </w:rPr>
        <w:t xml:space="preserve">. </w:t>
      </w:r>
    </w:p>
    <w:p w:rsidR="00BA7D02" w:rsidRDefault="00BA7D02" w:rsidP="00BD042C">
      <w:pPr>
        <w:rPr>
          <w:szCs w:val="18"/>
        </w:rPr>
      </w:pPr>
    </w:p>
    <w:p w:rsidR="00D7105A" w:rsidRDefault="006A5C13" w:rsidP="00BD042C">
      <w:pPr>
        <w:rPr>
          <w:szCs w:val="18"/>
        </w:rPr>
      </w:pPr>
      <w:r>
        <w:rPr>
          <w:noProof/>
          <w:szCs w:val="18"/>
        </w:rPr>
        <w:lastRenderedPageBreak/>
        <w:drawing>
          <wp:inline distT="0" distB="0" distL="0" distR="0">
            <wp:extent cx="6858000" cy="5143500"/>
            <wp:effectExtent l="0" t="0" r="0" b="0"/>
            <wp:docPr id="3" name="Picture 3" descr="C:\Users\bolhad\Documents\Streams\Waupaca River\IMG_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lhad\Documents\Streams\Waupaca River\IMG_104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p>
    <w:p w:rsidR="00A46396" w:rsidRPr="00241852" w:rsidRDefault="00400225" w:rsidP="00A826D9">
      <w:pPr>
        <w:rPr>
          <w:b/>
        </w:rPr>
      </w:pPr>
      <w:r w:rsidRPr="00241852">
        <w:rPr>
          <w:b/>
        </w:rPr>
        <w:t xml:space="preserve">Photo </w:t>
      </w:r>
      <w:r w:rsidR="003A5C1F" w:rsidRPr="00241852">
        <w:rPr>
          <w:b/>
        </w:rPr>
        <w:t>5</w:t>
      </w:r>
      <w:r w:rsidR="00D7105A" w:rsidRPr="00241852">
        <w:rPr>
          <w:b/>
        </w:rPr>
        <w:t xml:space="preserve">: </w:t>
      </w:r>
      <w:r w:rsidR="00BA7D02" w:rsidRPr="00241852">
        <w:rPr>
          <w:b/>
        </w:rPr>
        <w:t>Tomorrow River Dowstream of Amherst Millpond at Washington Street</w:t>
      </w:r>
      <w:r w:rsidR="00FF50BE">
        <w:rPr>
          <w:b/>
        </w:rPr>
        <w:t>/County V</w:t>
      </w:r>
      <w:r w:rsidR="009A6D5B" w:rsidRPr="00241852">
        <w:rPr>
          <w:b/>
        </w:rPr>
        <w:t>.</w:t>
      </w:r>
      <w:r w:rsidR="00BA7D02" w:rsidRPr="00241852">
        <w:rPr>
          <w:b/>
        </w:rPr>
        <w:t xml:space="preserve"> </w:t>
      </w:r>
      <w:r w:rsidR="009A6D5B" w:rsidRPr="00241852">
        <w:rPr>
          <w:b/>
        </w:rPr>
        <w:t xml:space="preserve"> Photo taken by D. Bolha on </w:t>
      </w:r>
      <w:r w:rsidR="00BA7D02" w:rsidRPr="00241852">
        <w:rPr>
          <w:b/>
        </w:rPr>
        <w:t>August 18</w:t>
      </w:r>
      <w:r w:rsidR="00BA7D02" w:rsidRPr="00241852">
        <w:rPr>
          <w:b/>
          <w:vertAlign w:val="superscript"/>
        </w:rPr>
        <w:t>th</w:t>
      </w:r>
      <w:r w:rsidR="00BA7D02" w:rsidRPr="00241852">
        <w:rPr>
          <w:b/>
        </w:rPr>
        <w:t>, 2016</w:t>
      </w:r>
      <w:r w:rsidR="009A6D5B" w:rsidRPr="00241852">
        <w:rPr>
          <w:b/>
        </w:rPr>
        <w:t>.</w:t>
      </w:r>
    </w:p>
    <w:p w:rsidR="006A5C13" w:rsidRPr="00241852" w:rsidRDefault="006A5C13" w:rsidP="00A826D9">
      <w:pPr>
        <w:rPr>
          <w:b/>
        </w:rPr>
      </w:pPr>
    </w:p>
    <w:p w:rsidR="00A323CF" w:rsidRDefault="00A323CF" w:rsidP="00A323CF">
      <w:pPr>
        <w:jc w:val="center"/>
        <w:rPr>
          <w:b/>
        </w:rPr>
      </w:pPr>
      <w:r w:rsidRPr="00241852">
        <w:rPr>
          <w:b/>
        </w:rPr>
        <w:t>References</w:t>
      </w:r>
    </w:p>
    <w:p w:rsidR="001E1E5E" w:rsidRPr="00241852" w:rsidRDefault="001E1E5E" w:rsidP="00A323CF">
      <w:pPr>
        <w:jc w:val="center"/>
        <w:rPr>
          <w:b/>
        </w:rPr>
      </w:pPr>
    </w:p>
    <w:p w:rsidR="004C5A16" w:rsidRDefault="004C5A16" w:rsidP="00DE6087">
      <w:r>
        <w:rPr>
          <w:sz w:val="23"/>
          <w:szCs w:val="23"/>
        </w:rPr>
        <w:t>Cook, R.C. 2000. Relationships between private well water, stream base flow water, and land use in the Tomorrow-Waupaca River Watershed. M.S. Thesis. University of Wisconsin Stevens Point.</w:t>
      </w:r>
    </w:p>
    <w:p w:rsidR="004C5A16" w:rsidRDefault="004C5A16" w:rsidP="00DE6087"/>
    <w:p w:rsidR="00FE61A1" w:rsidRDefault="00241852" w:rsidP="00DE6087">
      <w:r>
        <w:t xml:space="preserve">Miller, et. al. </w:t>
      </w:r>
      <w:r w:rsidR="001E1E5E">
        <w:t xml:space="preserve">2014. </w:t>
      </w:r>
      <w:r>
        <w:t>Field Guide to Wisconsin Streams</w:t>
      </w:r>
      <w:r w:rsidR="001E1E5E">
        <w:t>: Plants, Fishes, Invertebrates, Amphibians, and Reptiles.</w:t>
      </w:r>
    </w:p>
    <w:p w:rsidR="00241852" w:rsidRPr="00241852" w:rsidRDefault="00241852" w:rsidP="00DE6087"/>
    <w:p w:rsidR="00DE6087" w:rsidRPr="00241852" w:rsidRDefault="00FE61A1" w:rsidP="00DE6087">
      <w:r w:rsidRPr="00241852">
        <w:t>NOAA (National Oceanic and A</w:t>
      </w:r>
      <w:r w:rsidR="008E3FE3">
        <w:t>tmospheric Administration).</w:t>
      </w:r>
      <w:r w:rsidR="00241852" w:rsidRPr="00241852">
        <w:t xml:space="preserve"> 2016</w:t>
      </w:r>
      <w:r w:rsidR="008E3FE3">
        <w:t>.</w:t>
      </w:r>
      <w:r w:rsidRPr="00241852">
        <w:t xml:space="preserve"> </w:t>
      </w:r>
      <w:r w:rsidR="00241852" w:rsidRPr="00241852">
        <w:t>Precipitation data, accessed October 2017</w:t>
      </w:r>
      <w:r w:rsidRPr="00241852">
        <w:t xml:space="preserve">, at </w:t>
      </w:r>
      <w:hyperlink r:id="rId36" w:history="1">
        <w:r w:rsidRPr="00241852">
          <w:rPr>
            <w:rStyle w:val="Hyperlink"/>
          </w:rPr>
          <w:t>http://water.weather.gov/precip/</w:t>
        </w:r>
      </w:hyperlink>
      <w:r w:rsidRPr="00241852">
        <w:t>.</w:t>
      </w:r>
    </w:p>
    <w:p w:rsidR="00FE61A1" w:rsidRDefault="00FE61A1" w:rsidP="00DE6087"/>
    <w:p w:rsidR="001E1E5E" w:rsidRDefault="001E1E5E" w:rsidP="001E1E5E">
      <w:r>
        <w:t>USGS (United States Geological Survey) (Robertson, D.M. et. al.). 2006. Nutrient Concentrations and Their Relations to the Biotic Integrity of Wadeable Streams in Wisconsin.</w:t>
      </w:r>
    </w:p>
    <w:p w:rsidR="008E3FE3" w:rsidRDefault="008E3FE3" w:rsidP="001E1E5E"/>
    <w:p w:rsidR="004C5A16" w:rsidRPr="004C5A16" w:rsidRDefault="004C5A16" w:rsidP="004C5A16">
      <w:r w:rsidRPr="004C5A16">
        <w:t>USGS (United States Geological Survey). 2016. Real-time data for USGS Station</w:t>
      </w:r>
      <w:r>
        <w:t xml:space="preserve"> 04080798</w:t>
      </w:r>
      <w:r w:rsidRPr="004C5A16">
        <w:t xml:space="preserve"> </w:t>
      </w:r>
      <w:r>
        <w:t>Tomorrow River Near Nelsonville, WI</w:t>
      </w:r>
      <w:r w:rsidRPr="004C5A16">
        <w:t xml:space="preserve"> USGS Water Resources of Wisconsin. Accessed </w:t>
      </w:r>
      <w:r>
        <w:t>June 6</w:t>
      </w:r>
      <w:r w:rsidRPr="004C5A16">
        <w:rPr>
          <w:vertAlign w:val="superscript"/>
        </w:rPr>
        <w:t>th</w:t>
      </w:r>
      <w:r>
        <w:t>,</w:t>
      </w:r>
      <w:r w:rsidRPr="004C5A16">
        <w:t xml:space="preserve"> 2017.</w:t>
      </w:r>
    </w:p>
    <w:p w:rsidR="004C5A16" w:rsidRDefault="004C5A16" w:rsidP="001E1E5E"/>
    <w:p w:rsidR="004C5A16" w:rsidRDefault="004C5A16" w:rsidP="004C5A16">
      <w:r>
        <w:lastRenderedPageBreak/>
        <w:t>USGS (United States Geological Survey). 2016. Real-time data for USGS Station 04081000 Waupaca River Near Waupaca, WI. USGS Water Resources of Wisconsin. Accessed September 29</w:t>
      </w:r>
      <w:r w:rsidRPr="004C5A16">
        <w:rPr>
          <w:vertAlign w:val="superscript"/>
        </w:rPr>
        <w:t>th</w:t>
      </w:r>
      <w:r>
        <w:t>, 2017.</w:t>
      </w:r>
    </w:p>
    <w:p w:rsidR="008E3FE3" w:rsidRDefault="008E3FE3" w:rsidP="001E1E5E"/>
    <w:p w:rsidR="00FF50BE" w:rsidRDefault="00FF50BE" w:rsidP="001E1E5E">
      <w:r>
        <w:t>WDNR (Wisconsin Department of Natural Resources. 1989. Winnebago Comprehensive Management Plan.</w:t>
      </w:r>
    </w:p>
    <w:p w:rsidR="00FF50BE" w:rsidRDefault="00FF50BE" w:rsidP="001E1E5E"/>
    <w:p w:rsidR="00A323CF" w:rsidRPr="00241852" w:rsidRDefault="00A323CF" w:rsidP="00A323CF">
      <w:r w:rsidRPr="00241852">
        <w:t>WDNR (Wisconsin Depart</w:t>
      </w:r>
      <w:r w:rsidR="001E1E5E">
        <w:t>ment of Natural Resources). 199</w:t>
      </w:r>
      <w:r w:rsidR="00AB6A01">
        <w:t>4</w:t>
      </w:r>
      <w:r w:rsidRPr="00241852">
        <w:t xml:space="preserve">. </w:t>
      </w:r>
      <w:r w:rsidR="00AB6A01">
        <w:t>Tomorrow/Waupaca River</w:t>
      </w:r>
      <w:r w:rsidRPr="00241852">
        <w:t xml:space="preserve"> </w:t>
      </w:r>
      <w:r w:rsidR="00AB6A01">
        <w:t>Priority Watershed Groundwater</w:t>
      </w:r>
      <w:r w:rsidRPr="00241852">
        <w:t xml:space="preserve"> Resources Appraisal Report.</w:t>
      </w:r>
    </w:p>
    <w:p w:rsidR="00A323CF" w:rsidRDefault="00A323CF" w:rsidP="00A323CF"/>
    <w:p w:rsidR="00AB6A01" w:rsidRPr="00241852" w:rsidRDefault="00AB6A01" w:rsidP="00AB6A01">
      <w:r w:rsidRPr="00241852">
        <w:t>WDNR (Wisconsin Depart</w:t>
      </w:r>
      <w:r>
        <w:t>ment of Natural Resources). 1995</w:t>
      </w:r>
      <w:r w:rsidRPr="00241852">
        <w:t xml:space="preserve">. </w:t>
      </w:r>
      <w:r>
        <w:t>Tomorrow/Waupaca River Priority Watershed Surface Water Resources Appraisal Report</w:t>
      </w:r>
      <w:r w:rsidRPr="00241852">
        <w:t>.</w:t>
      </w:r>
    </w:p>
    <w:p w:rsidR="00AB6A01" w:rsidRPr="00241852" w:rsidRDefault="00AB6A01" w:rsidP="00A323CF"/>
    <w:p w:rsidR="00A323CF" w:rsidRPr="00241852" w:rsidRDefault="00A323CF" w:rsidP="00A323CF">
      <w:r w:rsidRPr="00241852">
        <w:t>WDNR (Wisconsin Depart</w:t>
      </w:r>
      <w:r w:rsidR="00AB6A01">
        <w:t>ment of Natural Resources). 1995</w:t>
      </w:r>
      <w:r w:rsidRPr="00241852">
        <w:t xml:space="preserve">. Nonpoint Source Control Plan for the </w:t>
      </w:r>
      <w:r w:rsidR="008E3FE3">
        <w:t>Tomorrow/Waupaca</w:t>
      </w:r>
      <w:r w:rsidRPr="00241852">
        <w:t xml:space="preserve"> River</w:t>
      </w:r>
      <w:r w:rsidR="008E3FE3">
        <w:t xml:space="preserve"> Priority Watershed Project</w:t>
      </w:r>
      <w:r w:rsidRPr="00241852">
        <w:t>.</w:t>
      </w:r>
    </w:p>
    <w:p w:rsidR="00A323CF" w:rsidRPr="00241852" w:rsidRDefault="00A323CF" w:rsidP="00A323CF"/>
    <w:p w:rsidR="00A323CF" w:rsidRPr="00241852" w:rsidRDefault="00A323CF" w:rsidP="00A323CF">
      <w:r w:rsidRPr="00241852">
        <w:t>WDNR (Wisconsin Department of Natural Resources). 2000. Guidelines for Collecting Macroinvertebrate Samples from Wadable Streams.</w:t>
      </w:r>
    </w:p>
    <w:p w:rsidR="00A323CF" w:rsidRPr="00241852" w:rsidRDefault="00A323CF" w:rsidP="00A323CF"/>
    <w:p w:rsidR="00A323CF" w:rsidRPr="00241852" w:rsidRDefault="00A323CF" w:rsidP="00A323CF">
      <w:r w:rsidRPr="00241852">
        <w:t>WDNR (Wisconsin Department of Natural Resources). 2001. Guidelines for Assessing Fish Communities of Wadable Streams in Wisconsin.</w:t>
      </w:r>
    </w:p>
    <w:p w:rsidR="00A323CF" w:rsidRPr="00241852" w:rsidRDefault="00A323CF" w:rsidP="00A323CF"/>
    <w:p w:rsidR="00A323CF" w:rsidRPr="00241852" w:rsidRDefault="00A323CF" w:rsidP="00A323CF">
      <w:r w:rsidRPr="00241852">
        <w:t>WDNR (Wisconsin Department of Natural Resources). 2002. Guidelines for Evaluating Habitat of Wadable Streams.</w:t>
      </w:r>
    </w:p>
    <w:p w:rsidR="004F70DA" w:rsidRPr="00241852" w:rsidRDefault="004F70DA" w:rsidP="00A323CF"/>
    <w:p w:rsidR="004F70DA" w:rsidRPr="00241852" w:rsidRDefault="004F70DA" w:rsidP="004F70DA">
      <w:r w:rsidRPr="00241852">
        <w:t>WDNR (Wisconsin Department of Natural Resources). 2010. Wisconsin Administrative Code ch. NR 102: Water Quality Standards for Wisconsin Surface Waters.</w:t>
      </w:r>
    </w:p>
    <w:p w:rsidR="00A323CF" w:rsidRPr="00241852" w:rsidRDefault="00A323CF" w:rsidP="00A323CF"/>
    <w:p w:rsidR="00A323CF" w:rsidRPr="00241852" w:rsidRDefault="00A323CF" w:rsidP="00A323CF">
      <w:r w:rsidRPr="00241852">
        <w:t>WDNR (Wisconsin Department of Natural Resources). 2014. Total Phosphorus Sampling Methods: Water Action Volunteers Manual 2014.</w:t>
      </w:r>
    </w:p>
    <w:p w:rsidR="00A323CF" w:rsidRPr="00241852" w:rsidRDefault="00A323CF" w:rsidP="00A323CF"/>
    <w:p w:rsidR="00A323CF" w:rsidRDefault="00A323CF" w:rsidP="00A323CF">
      <w:r w:rsidRPr="00241852">
        <w:t>WDNR (Wisconsin Depart</w:t>
      </w:r>
      <w:r w:rsidR="008E3FE3">
        <w:t>ment of Natural Resources). 2016</w:t>
      </w:r>
      <w:r w:rsidRPr="00241852">
        <w:t>. Wisconsin Consolidated Assessment and Listing Methodology Guidance Document.</w:t>
      </w:r>
    </w:p>
    <w:p w:rsidR="00217B40" w:rsidRDefault="00217B40" w:rsidP="00A826D9"/>
    <w:sectPr w:rsidR="00217B40" w:rsidSect="00A77E4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32CC" w:rsidRDefault="004832CC" w:rsidP="00E7520C">
      <w:r>
        <w:separator/>
      </w:r>
    </w:p>
  </w:endnote>
  <w:endnote w:type="continuationSeparator" w:id="0">
    <w:p w:rsidR="004832CC" w:rsidRDefault="004832CC" w:rsidP="00E75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55F" w:rsidRDefault="001E655F">
    <w:pPr>
      <w:pStyle w:val="Footer"/>
      <w:jc w:val="center"/>
    </w:pPr>
  </w:p>
  <w:p w:rsidR="001E655F" w:rsidRDefault="004832CC">
    <w:pPr>
      <w:pStyle w:val="Footer"/>
      <w:jc w:val="center"/>
    </w:pPr>
    <w:sdt>
      <w:sdtPr>
        <w:id w:val="1097757102"/>
        <w:docPartObj>
          <w:docPartGallery w:val="Page Numbers (Bottom of Page)"/>
          <w:docPartUnique/>
        </w:docPartObj>
      </w:sdtPr>
      <w:sdtEndPr>
        <w:rPr>
          <w:noProof/>
        </w:rPr>
      </w:sdtEndPr>
      <w:sdtContent>
        <w:r w:rsidR="001E655F">
          <w:fldChar w:fldCharType="begin"/>
        </w:r>
        <w:r w:rsidR="001E655F">
          <w:instrText xml:space="preserve"> PAGE   \* MERGEFORMAT </w:instrText>
        </w:r>
        <w:r w:rsidR="001E655F">
          <w:fldChar w:fldCharType="separate"/>
        </w:r>
        <w:r w:rsidR="000958CB">
          <w:rPr>
            <w:noProof/>
          </w:rPr>
          <w:t>1</w:t>
        </w:r>
        <w:r w:rsidR="001E655F">
          <w:rPr>
            <w:noProof/>
          </w:rPr>
          <w:fldChar w:fldCharType="end"/>
        </w:r>
      </w:sdtContent>
    </w:sdt>
  </w:p>
  <w:p w:rsidR="001E655F" w:rsidRDefault="001E655F" w:rsidP="00E7520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32CC" w:rsidRDefault="004832CC" w:rsidP="00E7520C">
      <w:r>
        <w:separator/>
      </w:r>
    </w:p>
  </w:footnote>
  <w:footnote w:type="continuationSeparator" w:id="0">
    <w:p w:rsidR="004832CC" w:rsidRDefault="004832CC" w:rsidP="00E752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7A1"/>
    <w:rsid w:val="00002FDF"/>
    <w:rsid w:val="000107E4"/>
    <w:rsid w:val="0001090B"/>
    <w:rsid w:val="00014673"/>
    <w:rsid w:val="00015E77"/>
    <w:rsid w:val="0002075A"/>
    <w:rsid w:val="00024A25"/>
    <w:rsid w:val="00026AC6"/>
    <w:rsid w:val="00032AC1"/>
    <w:rsid w:val="00032B67"/>
    <w:rsid w:val="0004452A"/>
    <w:rsid w:val="00044A74"/>
    <w:rsid w:val="00045369"/>
    <w:rsid w:val="00050047"/>
    <w:rsid w:val="0005352F"/>
    <w:rsid w:val="00054BE2"/>
    <w:rsid w:val="000659FA"/>
    <w:rsid w:val="00066913"/>
    <w:rsid w:val="00081771"/>
    <w:rsid w:val="000840D1"/>
    <w:rsid w:val="00084C65"/>
    <w:rsid w:val="00092031"/>
    <w:rsid w:val="00093C8E"/>
    <w:rsid w:val="000944C6"/>
    <w:rsid w:val="000958CB"/>
    <w:rsid w:val="000A39EF"/>
    <w:rsid w:val="000B07FF"/>
    <w:rsid w:val="000C162F"/>
    <w:rsid w:val="000D40DA"/>
    <w:rsid w:val="000E3ADD"/>
    <w:rsid w:val="000E518F"/>
    <w:rsid w:val="000E533D"/>
    <w:rsid w:val="000F7C90"/>
    <w:rsid w:val="00105A80"/>
    <w:rsid w:val="0011076E"/>
    <w:rsid w:val="00110AAB"/>
    <w:rsid w:val="00124AB7"/>
    <w:rsid w:val="00124E2F"/>
    <w:rsid w:val="001252F9"/>
    <w:rsid w:val="00130762"/>
    <w:rsid w:val="00131669"/>
    <w:rsid w:val="00143BCF"/>
    <w:rsid w:val="00144C3E"/>
    <w:rsid w:val="001465DF"/>
    <w:rsid w:val="001548D5"/>
    <w:rsid w:val="001631D1"/>
    <w:rsid w:val="00174E54"/>
    <w:rsid w:val="00176981"/>
    <w:rsid w:val="00185A11"/>
    <w:rsid w:val="00192140"/>
    <w:rsid w:val="001A3D9A"/>
    <w:rsid w:val="001B38EF"/>
    <w:rsid w:val="001D1090"/>
    <w:rsid w:val="001D434F"/>
    <w:rsid w:val="001E1E5E"/>
    <w:rsid w:val="001E2C0D"/>
    <w:rsid w:val="001E3B1D"/>
    <w:rsid w:val="001E46F2"/>
    <w:rsid w:val="001E655F"/>
    <w:rsid w:val="001F6074"/>
    <w:rsid w:val="001F7E2D"/>
    <w:rsid w:val="00213683"/>
    <w:rsid w:val="002140F6"/>
    <w:rsid w:val="0021657E"/>
    <w:rsid w:val="00217B40"/>
    <w:rsid w:val="00222749"/>
    <w:rsid w:val="00235745"/>
    <w:rsid w:val="002358C0"/>
    <w:rsid w:val="0023693B"/>
    <w:rsid w:val="0024127B"/>
    <w:rsid w:val="00241852"/>
    <w:rsid w:val="00242DB1"/>
    <w:rsid w:val="002525FC"/>
    <w:rsid w:val="00267164"/>
    <w:rsid w:val="00271E0C"/>
    <w:rsid w:val="0027625A"/>
    <w:rsid w:val="0027707B"/>
    <w:rsid w:val="00283359"/>
    <w:rsid w:val="00287194"/>
    <w:rsid w:val="002A441C"/>
    <w:rsid w:val="002A484C"/>
    <w:rsid w:val="002B048D"/>
    <w:rsid w:val="002B61DC"/>
    <w:rsid w:val="002B61FE"/>
    <w:rsid w:val="002C1953"/>
    <w:rsid w:val="002C211A"/>
    <w:rsid w:val="002C793F"/>
    <w:rsid w:val="002D75BA"/>
    <w:rsid w:val="002E0491"/>
    <w:rsid w:val="002F01DB"/>
    <w:rsid w:val="002F1C53"/>
    <w:rsid w:val="002F7023"/>
    <w:rsid w:val="00311640"/>
    <w:rsid w:val="00315059"/>
    <w:rsid w:val="00327470"/>
    <w:rsid w:val="00332C91"/>
    <w:rsid w:val="003505D5"/>
    <w:rsid w:val="00354891"/>
    <w:rsid w:val="0037412C"/>
    <w:rsid w:val="003803C1"/>
    <w:rsid w:val="00391DA6"/>
    <w:rsid w:val="00393297"/>
    <w:rsid w:val="00394B20"/>
    <w:rsid w:val="003952C7"/>
    <w:rsid w:val="00395547"/>
    <w:rsid w:val="003A5C1F"/>
    <w:rsid w:val="003B1E3F"/>
    <w:rsid w:val="003B2557"/>
    <w:rsid w:val="003C0F7C"/>
    <w:rsid w:val="003D366D"/>
    <w:rsid w:val="003D3FD3"/>
    <w:rsid w:val="003E03E1"/>
    <w:rsid w:val="003E18B4"/>
    <w:rsid w:val="003E1C7C"/>
    <w:rsid w:val="003E5871"/>
    <w:rsid w:val="003E70EF"/>
    <w:rsid w:val="003E778D"/>
    <w:rsid w:val="003F04D4"/>
    <w:rsid w:val="003F12F0"/>
    <w:rsid w:val="003F3F35"/>
    <w:rsid w:val="003F5EF1"/>
    <w:rsid w:val="003F689D"/>
    <w:rsid w:val="00400225"/>
    <w:rsid w:val="00400539"/>
    <w:rsid w:val="00407FBB"/>
    <w:rsid w:val="00417D21"/>
    <w:rsid w:val="0042067D"/>
    <w:rsid w:val="00426F48"/>
    <w:rsid w:val="00434465"/>
    <w:rsid w:val="00437971"/>
    <w:rsid w:val="004413C9"/>
    <w:rsid w:val="00442120"/>
    <w:rsid w:val="004519D6"/>
    <w:rsid w:val="004525CE"/>
    <w:rsid w:val="00456205"/>
    <w:rsid w:val="00460781"/>
    <w:rsid w:val="00462FA4"/>
    <w:rsid w:val="004635C6"/>
    <w:rsid w:val="004664A8"/>
    <w:rsid w:val="0048195B"/>
    <w:rsid w:val="004832CC"/>
    <w:rsid w:val="00483C3E"/>
    <w:rsid w:val="004875B0"/>
    <w:rsid w:val="00493E57"/>
    <w:rsid w:val="00495F33"/>
    <w:rsid w:val="00496900"/>
    <w:rsid w:val="00496D2F"/>
    <w:rsid w:val="004A1A9B"/>
    <w:rsid w:val="004A6423"/>
    <w:rsid w:val="004B285F"/>
    <w:rsid w:val="004B2926"/>
    <w:rsid w:val="004B3800"/>
    <w:rsid w:val="004B5456"/>
    <w:rsid w:val="004B5E77"/>
    <w:rsid w:val="004B6616"/>
    <w:rsid w:val="004B7E6F"/>
    <w:rsid w:val="004C5910"/>
    <w:rsid w:val="004C5A16"/>
    <w:rsid w:val="004C7F2E"/>
    <w:rsid w:val="004D623D"/>
    <w:rsid w:val="004E42CC"/>
    <w:rsid w:val="004F5267"/>
    <w:rsid w:val="004F5B8C"/>
    <w:rsid w:val="004F70DA"/>
    <w:rsid w:val="00511D4C"/>
    <w:rsid w:val="005134A7"/>
    <w:rsid w:val="00531EAC"/>
    <w:rsid w:val="00540A88"/>
    <w:rsid w:val="00554A34"/>
    <w:rsid w:val="00561B00"/>
    <w:rsid w:val="0056548F"/>
    <w:rsid w:val="00572377"/>
    <w:rsid w:val="005732B2"/>
    <w:rsid w:val="00590D61"/>
    <w:rsid w:val="00592982"/>
    <w:rsid w:val="00594597"/>
    <w:rsid w:val="005A2218"/>
    <w:rsid w:val="005A417B"/>
    <w:rsid w:val="005B1C60"/>
    <w:rsid w:val="005B40AA"/>
    <w:rsid w:val="005B481B"/>
    <w:rsid w:val="005C147F"/>
    <w:rsid w:val="005C1835"/>
    <w:rsid w:val="005C758A"/>
    <w:rsid w:val="005D4A10"/>
    <w:rsid w:val="005D60A5"/>
    <w:rsid w:val="005E7E38"/>
    <w:rsid w:val="005F1A1E"/>
    <w:rsid w:val="0060708A"/>
    <w:rsid w:val="0061321C"/>
    <w:rsid w:val="00613ECA"/>
    <w:rsid w:val="00615CBA"/>
    <w:rsid w:val="00615EEB"/>
    <w:rsid w:val="0063324B"/>
    <w:rsid w:val="00633752"/>
    <w:rsid w:val="00633947"/>
    <w:rsid w:val="0064136A"/>
    <w:rsid w:val="0064689B"/>
    <w:rsid w:val="006470A8"/>
    <w:rsid w:val="006506E2"/>
    <w:rsid w:val="00655830"/>
    <w:rsid w:val="0065609C"/>
    <w:rsid w:val="00660EAA"/>
    <w:rsid w:val="006610DA"/>
    <w:rsid w:val="00661EDB"/>
    <w:rsid w:val="00662FCD"/>
    <w:rsid w:val="00664E5D"/>
    <w:rsid w:val="00671190"/>
    <w:rsid w:val="006715A8"/>
    <w:rsid w:val="00673607"/>
    <w:rsid w:val="00686270"/>
    <w:rsid w:val="006900FC"/>
    <w:rsid w:val="006979D9"/>
    <w:rsid w:val="006A0E1B"/>
    <w:rsid w:val="006A0E8C"/>
    <w:rsid w:val="006A5C13"/>
    <w:rsid w:val="006A712F"/>
    <w:rsid w:val="006B3160"/>
    <w:rsid w:val="006B41A5"/>
    <w:rsid w:val="006B5518"/>
    <w:rsid w:val="006B5726"/>
    <w:rsid w:val="006C1CE2"/>
    <w:rsid w:val="006C41D4"/>
    <w:rsid w:val="006C46FA"/>
    <w:rsid w:val="006C7993"/>
    <w:rsid w:val="006D3F67"/>
    <w:rsid w:val="006E0573"/>
    <w:rsid w:val="006E3928"/>
    <w:rsid w:val="006F229A"/>
    <w:rsid w:val="006F4466"/>
    <w:rsid w:val="0070426F"/>
    <w:rsid w:val="00705A85"/>
    <w:rsid w:val="00707509"/>
    <w:rsid w:val="00711F9C"/>
    <w:rsid w:val="00734648"/>
    <w:rsid w:val="00734A3D"/>
    <w:rsid w:val="00736FCD"/>
    <w:rsid w:val="0073727F"/>
    <w:rsid w:val="0074694A"/>
    <w:rsid w:val="00750ABC"/>
    <w:rsid w:val="007579B9"/>
    <w:rsid w:val="00770E39"/>
    <w:rsid w:val="007735F6"/>
    <w:rsid w:val="007841B0"/>
    <w:rsid w:val="00794B97"/>
    <w:rsid w:val="007A078B"/>
    <w:rsid w:val="007A0A79"/>
    <w:rsid w:val="007A3CA3"/>
    <w:rsid w:val="007A523D"/>
    <w:rsid w:val="007A5720"/>
    <w:rsid w:val="007A6C09"/>
    <w:rsid w:val="007B5785"/>
    <w:rsid w:val="007B6CBA"/>
    <w:rsid w:val="007B758A"/>
    <w:rsid w:val="007C3ACF"/>
    <w:rsid w:val="007C4FBE"/>
    <w:rsid w:val="007C503D"/>
    <w:rsid w:val="007C7DC7"/>
    <w:rsid w:val="007D33F6"/>
    <w:rsid w:val="007D3A97"/>
    <w:rsid w:val="007E30D1"/>
    <w:rsid w:val="007E7C16"/>
    <w:rsid w:val="007F26E7"/>
    <w:rsid w:val="007F3AA9"/>
    <w:rsid w:val="00806015"/>
    <w:rsid w:val="0080707A"/>
    <w:rsid w:val="008177BD"/>
    <w:rsid w:val="008216C2"/>
    <w:rsid w:val="008223EF"/>
    <w:rsid w:val="0082434D"/>
    <w:rsid w:val="0084025A"/>
    <w:rsid w:val="00841EE7"/>
    <w:rsid w:val="00842DCE"/>
    <w:rsid w:val="008433AF"/>
    <w:rsid w:val="008507A1"/>
    <w:rsid w:val="00853356"/>
    <w:rsid w:val="00865B20"/>
    <w:rsid w:val="00873481"/>
    <w:rsid w:val="00877D58"/>
    <w:rsid w:val="0088056E"/>
    <w:rsid w:val="00883724"/>
    <w:rsid w:val="00885B66"/>
    <w:rsid w:val="008A1DB8"/>
    <w:rsid w:val="008A29F5"/>
    <w:rsid w:val="008A3976"/>
    <w:rsid w:val="008A596D"/>
    <w:rsid w:val="008A75A2"/>
    <w:rsid w:val="008B0A6D"/>
    <w:rsid w:val="008B26B9"/>
    <w:rsid w:val="008B2BA9"/>
    <w:rsid w:val="008B4313"/>
    <w:rsid w:val="008C39EB"/>
    <w:rsid w:val="008C6F9E"/>
    <w:rsid w:val="008D0043"/>
    <w:rsid w:val="008D49FF"/>
    <w:rsid w:val="008D73D7"/>
    <w:rsid w:val="008E1AAD"/>
    <w:rsid w:val="008E30A8"/>
    <w:rsid w:val="008E3FE3"/>
    <w:rsid w:val="008E4723"/>
    <w:rsid w:val="008F47D1"/>
    <w:rsid w:val="008F67FB"/>
    <w:rsid w:val="00901370"/>
    <w:rsid w:val="00901E02"/>
    <w:rsid w:val="00903798"/>
    <w:rsid w:val="00907691"/>
    <w:rsid w:val="00910293"/>
    <w:rsid w:val="009137F5"/>
    <w:rsid w:val="0092617B"/>
    <w:rsid w:val="0092750D"/>
    <w:rsid w:val="00932DB9"/>
    <w:rsid w:val="00935DB5"/>
    <w:rsid w:val="00941FCF"/>
    <w:rsid w:val="009429B8"/>
    <w:rsid w:val="00961C49"/>
    <w:rsid w:val="009765E8"/>
    <w:rsid w:val="0098240B"/>
    <w:rsid w:val="00984910"/>
    <w:rsid w:val="00984AC7"/>
    <w:rsid w:val="00990506"/>
    <w:rsid w:val="00995611"/>
    <w:rsid w:val="009962CF"/>
    <w:rsid w:val="009A4AC4"/>
    <w:rsid w:val="009A6D5B"/>
    <w:rsid w:val="009B678D"/>
    <w:rsid w:val="009B7749"/>
    <w:rsid w:val="009C5E9B"/>
    <w:rsid w:val="009D0293"/>
    <w:rsid w:val="009D03B9"/>
    <w:rsid w:val="009D101A"/>
    <w:rsid w:val="009D13C3"/>
    <w:rsid w:val="009D5816"/>
    <w:rsid w:val="009D70F0"/>
    <w:rsid w:val="009E5108"/>
    <w:rsid w:val="009E77B6"/>
    <w:rsid w:val="00A03789"/>
    <w:rsid w:val="00A05994"/>
    <w:rsid w:val="00A061E0"/>
    <w:rsid w:val="00A0683D"/>
    <w:rsid w:val="00A155D9"/>
    <w:rsid w:val="00A252B4"/>
    <w:rsid w:val="00A323CF"/>
    <w:rsid w:val="00A351C6"/>
    <w:rsid w:val="00A35409"/>
    <w:rsid w:val="00A37ADA"/>
    <w:rsid w:val="00A41C3A"/>
    <w:rsid w:val="00A42899"/>
    <w:rsid w:val="00A45A23"/>
    <w:rsid w:val="00A46396"/>
    <w:rsid w:val="00A5297A"/>
    <w:rsid w:val="00A538CC"/>
    <w:rsid w:val="00A55B05"/>
    <w:rsid w:val="00A66DD1"/>
    <w:rsid w:val="00A66FB5"/>
    <w:rsid w:val="00A7066E"/>
    <w:rsid w:val="00A725B0"/>
    <w:rsid w:val="00A77E4F"/>
    <w:rsid w:val="00A826D9"/>
    <w:rsid w:val="00A82F1F"/>
    <w:rsid w:val="00A83DA1"/>
    <w:rsid w:val="00A844F9"/>
    <w:rsid w:val="00A87B18"/>
    <w:rsid w:val="00AA1AA5"/>
    <w:rsid w:val="00AA2D6F"/>
    <w:rsid w:val="00AA638C"/>
    <w:rsid w:val="00AA6D68"/>
    <w:rsid w:val="00AB4414"/>
    <w:rsid w:val="00AB6A01"/>
    <w:rsid w:val="00AC0CC7"/>
    <w:rsid w:val="00AC5B27"/>
    <w:rsid w:val="00AC73A8"/>
    <w:rsid w:val="00AD00BC"/>
    <w:rsid w:val="00AD4795"/>
    <w:rsid w:val="00AD683A"/>
    <w:rsid w:val="00AE1384"/>
    <w:rsid w:val="00AE4F6A"/>
    <w:rsid w:val="00AE5725"/>
    <w:rsid w:val="00AE7687"/>
    <w:rsid w:val="00AF250C"/>
    <w:rsid w:val="00AF6B62"/>
    <w:rsid w:val="00B025C9"/>
    <w:rsid w:val="00B10EFF"/>
    <w:rsid w:val="00B26E66"/>
    <w:rsid w:val="00B27BC1"/>
    <w:rsid w:val="00B335A0"/>
    <w:rsid w:val="00B37843"/>
    <w:rsid w:val="00B45C9B"/>
    <w:rsid w:val="00B473E4"/>
    <w:rsid w:val="00B5527E"/>
    <w:rsid w:val="00B55D8F"/>
    <w:rsid w:val="00B57DBC"/>
    <w:rsid w:val="00B67E9F"/>
    <w:rsid w:val="00B70506"/>
    <w:rsid w:val="00B73BF4"/>
    <w:rsid w:val="00B805A0"/>
    <w:rsid w:val="00B80884"/>
    <w:rsid w:val="00B814EE"/>
    <w:rsid w:val="00B837A0"/>
    <w:rsid w:val="00B858DA"/>
    <w:rsid w:val="00B87DB7"/>
    <w:rsid w:val="00B91839"/>
    <w:rsid w:val="00B976E2"/>
    <w:rsid w:val="00B97B2D"/>
    <w:rsid w:val="00BA0360"/>
    <w:rsid w:val="00BA0C6D"/>
    <w:rsid w:val="00BA7D02"/>
    <w:rsid w:val="00BB1064"/>
    <w:rsid w:val="00BB2039"/>
    <w:rsid w:val="00BC1BD2"/>
    <w:rsid w:val="00BC1BD9"/>
    <w:rsid w:val="00BC1FAC"/>
    <w:rsid w:val="00BC42AF"/>
    <w:rsid w:val="00BD042C"/>
    <w:rsid w:val="00BD0AAF"/>
    <w:rsid w:val="00BD124E"/>
    <w:rsid w:val="00BD5442"/>
    <w:rsid w:val="00BE007E"/>
    <w:rsid w:val="00BE0FEB"/>
    <w:rsid w:val="00BE31EB"/>
    <w:rsid w:val="00BE5CDF"/>
    <w:rsid w:val="00BF15A0"/>
    <w:rsid w:val="00BF1B0E"/>
    <w:rsid w:val="00BF2C43"/>
    <w:rsid w:val="00C04F94"/>
    <w:rsid w:val="00C11587"/>
    <w:rsid w:val="00C15935"/>
    <w:rsid w:val="00C1772E"/>
    <w:rsid w:val="00C247D3"/>
    <w:rsid w:val="00C2746F"/>
    <w:rsid w:val="00C27BC3"/>
    <w:rsid w:val="00C323CE"/>
    <w:rsid w:val="00C32C8F"/>
    <w:rsid w:val="00C34EFD"/>
    <w:rsid w:val="00C35581"/>
    <w:rsid w:val="00C3570A"/>
    <w:rsid w:val="00C36929"/>
    <w:rsid w:val="00C41A50"/>
    <w:rsid w:val="00C43BC5"/>
    <w:rsid w:val="00C43EE3"/>
    <w:rsid w:val="00C4501D"/>
    <w:rsid w:val="00C72C50"/>
    <w:rsid w:val="00C73596"/>
    <w:rsid w:val="00C75C28"/>
    <w:rsid w:val="00C7649B"/>
    <w:rsid w:val="00C8486A"/>
    <w:rsid w:val="00C861E3"/>
    <w:rsid w:val="00C87976"/>
    <w:rsid w:val="00C91B6A"/>
    <w:rsid w:val="00C9208E"/>
    <w:rsid w:val="00CA3005"/>
    <w:rsid w:val="00CA3B27"/>
    <w:rsid w:val="00CA5DC3"/>
    <w:rsid w:val="00CB1193"/>
    <w:rsid w:val="00CD11CF"/>
    <w:rsid w:val="00CD1A8E"/>
    <w:rsid w:val="00CD3B20"/>
    <w:rsid w:val="00CD6187"/>
    <w:rsid w:val="00CD775D"/>
    <w:rsid w:val="00CE4208"/>
    <w:rsid w:val="00CE72F1"/>
    <w:rsid w:val="00CE795C"/>
    <w:rsid w:val="00CE7F51"/>
    <w:rsid w:val="00CF404C"/>
    <w:rsid w:val="00CF4904"/>
    <w:rsid w:val="00D0260D"/>
    <w:rsid w:val="00D02C64"/>
    <w:rsid w:val="00D03866"/>
    <w:rsid w:val="00D0428D"/>
    <w:rsid w:val="00D048F1"/>
    <w:rsid w:val="00D05611"/>
    <w:rsid w:val="00D151C5"/>
    <w:rsid w:val="00D1538F"/>
    <w:rsid w:val="00D20492"/>
    <w:rsid w:val="00D204D7"/>
    <w:rsid w:val="00D2104E"/>
    <w:rsid w:val="00D23FDB"/>
    <w:rsid w:val="00D26963"/>
    <w:rsid w:val="00D360E9"/>
    <w:rsid w:val="00D40278"/>
    <w:rsid w:val="00D41976"/>
    <w:rsid w:val="00D444A0"/>
    <w:rsid w:val="00D537AD"/>
    <w:rsid w:val="00D55564"/>
    <w:rsid w:val="00D62A03"/>
    <w:rsid w:val="00D7105A"/>
    <w:rsid w:val="00D74399"/>
    <w:rsid w:val="00D767BD"/>
    <w:rsid w:val="00D77011"/>
    <w:rsid w:val="00D83580"/>
    <w:rsid w:val="00D9123B"/>
    <w:rsid w:val="00DB13A2"/>
    <w:rsid w:val="00DB4F7D"/>
    <w:rsid w:val="00DC21AD"/>
    <w:rsid w:val="00DC48ED"/>
    <w:rsid w:val="00DC4949"/>
    <w:rsid w:val="00DD1BDD"/>
    <w:rsid w:val="00DD1D01"/>
    <w:rsid w:val="00DE4A19"/>
    <w:rsid w:val="00DE6087"/>
    <w:rsid w:val="00DF3304"/>
    <w:rsid w:val="00E00557"/>
    <w:rsid w:val="00E03504"/>
    <w:rsid w:val="00E049CE"/>
    <w:rsid w:val="00E06CFF"/>
    <w:rsid w:val="00E076C8"/>
    <w:rsid w:val="00E109CD"/>
    <w:rsid w:val="00E154AE"/>
    <w:rsid w:val="00E347CC"/>
    <w:rsid w:val="00E43892"/>
    <w:rsid w:val="00E4405A"/>
    <w:rsid w:val="00E44778"/>
    <w:rsid w:val="00E51C79"/>
    <w:rsid w:val="00E64EC9"/>
    <w:rsid w:val="00E70519"/>
    <w:rsid w:val="00E71AC2"/>
    <w:rsid w:val="00E7520C"/>
    <w:rsid w:val="00E75E9A"/>
    <w:rsid w:val="00E80F48"/>
    <w:rsid w:val="00E815F7"/>
    <w:rsid w:val="00E81E25"/>
    <w:rsid w:val="00E90D26"/>
    <w:rsid w:val="00EA25FE"/>
    <w:rsid w:val="00EA4855"/>
    <w:rsid w:val="00EA4F9E"/>
    <w:rsid w:val="00EB0949"/>
    <w:rsid w:val="00EC128F"/>
    <w:rsid w:val="00EC1BAE"/>
    <w:rsid w:val="00EC249E"/>
    <w:rsid w:val="00EC79A3"/>
    <w:rsid w:val="00EC7A50"/>
    <w:rsid w:val="00ED03BD"/>
    <w:rsid w:val="00ED0A69"/>
    <w:rsid w:val="00ED0E15"/>
    <w:rsid w:val="00ED1BD9"/>
    <w:rsid w:val="00EE4F7B"/>
    <w:rsid w:val="00EE704F"/>
    <w:rsid w:val="00F0227D"/>
    <w:rsid w:val="00F03499"/>
    <w:rsid w:val="00F04257"/>
    <w:rsid w:val="00F05A91"/>
    <w:rsid w:val="00F15843"/>
    <w:rsid w:val="00F17167"/>
    <w:rsid w:val="00F24C18"/>
    <w:rsid w:val="00F30ADE"/>
    <w:rsid w:val="00F33D6B"/>
    <w:rsid w:val="00F407B0"/>
    <w:rsid w:val="00F46D57"/>
    <w:rsid w:val="00F51BAF"/>
    <w:rsid w:val="00F563D2"/>
    <w:rsid w:val="00F61F64"/>
    <w:rsid w:val="00F65CB5"/>
    <w:rsid w:val="00F70058"/>
    <w:rsid w:val="00F70450"/>
    <w:rsid w:val="00F97CA2"/>
    <w:rsid w:val="00FA610D"/>
    <w:rsid w:val="00FA6A06"/>
    <w:rsid w:val="00FA7034"/>
    <w:rsid w:val="00FB2C63"/>
    <w:rsid w:val="00FB331C"/>
    <w:rsid w:val="00FB5BB0"/>
    <w:rsid w:val="00FB5F11"/>
    <w:rsid w:val="00FC3670"/>
    <w:rsid w:val="00FC6E6B"/>
    <w:rsid w:val="00FD111B"/>
    <w:rsid w:val="00FD20A1"/>
    <w:rsid w:val="00FE01E1"/>
    <w:rsid w:val="00FE49C2"/>
    <w:rsid w:val="00FE4CBA"/>
    <w:rsid w:val="00FE5765"/>
    <w:rsid w:val="00FE61A1"/>
    <w:rsid w:val="00FF50BE"/>
    <w:rsid w:val="00FF5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7C1E49"/>
  <w15:docId w15:val="{DAF47417-B7AA-40AF-BEBB-8FDCA05B4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A7D0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D7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0E3ADD"/>
    <w:rPr>
      <w:rFonts w:ascii="Tahoma" w:hAnsi="Tahoma" w:cs="Tahoma"/>
      <w:sz w:val="16"/>
      <w:szCs w:val="16"/>
    </w:rPr>
  </w:style>
  <w:style w:type="character" w:customStyle="1" w:styleId="BalloonTextChar">
    <w:name w:val="Balloon Text Char"/>
    <w:basedOn w:val="DefaultParagraphFont"/>
    <w:link w:val="BalloonText"/>
    <w:rsid w:val="000E3ADD"/>
    <w:rPr>
      <w:rFonts w:ascii="Tahoma" w:hAnsi="Tahoma" w:cs="Tahoma"/>
      <w:sz w:val="16"/>
      <w:szCs w:val="16"/>
    </w:rPr>
  </w:style>
  <w:style w:type="table" w:customStyle="1" w:styleId="TableGrid1">
    <w:name w:val="Table Grid1"/>
    <w:basedOn w:val="TableNormal"/>
    <w:next w:val="TableGrid"/>
    <w:rsid w:val="00A7066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E7520C"/>
    <w:pPr>
      <w:tabs>
        <w:tab w:val="center" w:pos="4680"/>
        <w:tab w:val="right" w:pos="9360"/>
      </w:tabs>
    </w:pPr>
  </w:style>
  <w:style w:type="character" w:customStyle="1" w:styleId="HeaderChar">
    <w:name w:val="Header Char"/>
    <w:basedOn w:val="DefaultParagraphFont"/>
    <w:link w:val="Header"/>
    <w:rsid w:val="00E7520C"/>
    <w:rPr>
      <w:sz w:val="24"/>
      <w:szCs w:val="24"/>
    </w:rPr>
  </w:style>
  <w:style w:type="paragraph" w:styleId="Footer">
    <w:name w:val="footer"/>
    <w:basedOn w:val="Normal"/>
    <w:link w:val="FooterChar"/>
    <w:uiPriority w:val="99"/>
    <w:rsid w:val="00E7520C"/>
    <w:pPr>
      <w:tabs>
        <w:tab w:val="center" w:pos="4680"/>
        <w:tab w:val="right" w:pos="9360"/>
      </w:tabs>
    </w:pPr>
  </w:style>
  <w:style w:type="character" w:customStyle="1" w:styleId="FooterChar">
    <w:name w:val="Footer Char"/>
    <w:basedOn w:val="DefaultParagraphFont"/>
    <w:link w:val="Footer"/>
    <w:uiPriority w:val="99"/>
    <w:rsid w:val="00E7520C"/>
    <w:rPr>
      <w:sz w:val="24"/>
      <w:szCs w:val="24"/>
    </w:rPr>
  </w:style>
  <w:style w:type="character" w:styleId="Hyperlink">
    <w:name w:val="Hyperlink"/>
    <w:basedOn w:val="DefaultParagraphFont"/>
    <w:rsid w:val="00FE61A1"/>
    <w:rPr>
      <w:color w:val="0000FF" w:themeColor="hyperlink"/>
      <w:u w:val="single"/>
    </w:rPr>
  </w:style>
  <w:style w:type="character" w:styleId="FollowedHyperlink">
    <w:name w:val="FollowedHyperlink"/>
    <w:basedOn w:val="DefaultParagraphFont"/>
    <w:rsid w:val="002418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230363">
      <w:bodyDiv w:val="1"/>
      <w:marLeft w:val="0"/>
      <w:marRight w:val="0"/>
      <w:marTop w:val="0"/>
      <w:marBottom w:val="0"/>
      <w:divBdr>
        <w:top w:val="none" w:sz="0" w:space="0" w:color="auto"/>
        <w:left w:val="none" w:sz="0" w:space="0" w:color="auto"/>
        <w:bottom w:val="none" w:sz="0" w:space="0" w:color="auto"/>
        <w:right w:val="none" w:sz="0" w:space="0" w:color="auto"/>
      </w:divBdr>
    </w:div>
    <w:div w:id="598635015">
      <w:bodyDiv w:val="1"/>
      <w:marLeft w:val="0"/>
      <w:marRight w:val="0"/>
      <w:marTop w:val="0"/>
      <w:marBottom w:val="0"/>
      <w:divBdr>
        <w:top w:val="none" w:sz="0" w:space="0" w:color="auto"/>
        <w:left w:val="none" w:sz="0" w:space="0" w:color="auto"/>
        <w:bottom w:val="none" w:sz="0" w:space="0" w:color="auto"/>
        <w:right w:val="none" w:sz="0" w:space="0" w:color="auto"/>
      </w:divBdr>
    </w:div>
    <w:div w:id="1271663426">
      <w:bodyDiv w:val="1"/>
      <w:marLeft w:val="0"/>
      <w:marRight w:val="0"/>
      <w:marTop w:val="0"/>
      <w:marBottom w:val="0"/>
      <w:divBdr>
        <w:top w:val="none" w:sz="0" w:space="0" w:color="auto"/>
        <w:left w:val="none" w:sz="0" w:space="0" w:color="auto"/>
        <w:bottom w:val="none" w:sz="0" w:space="0" w:color="auto"/>
        <w:right w:val="none" w:sz="0" w:space="0" w:color="auto"/>
      </w:divBdr>
    </w:div>
    <w:div w:id="1497569055">
      <w:bodyDiv w:val="1"/>
      <w:marLeft w:val="0"/>
      <w:marRight w:val="0"/>
      <w:marTop w:val="0"/>
      <w:marBottom w:val="0"/>
      <w:divBdr>
        <w:top w:val="none" w:sz="0" w:space="0" w:color="auto"/>
        <w:left w:val="none" w:sz="0" w:space="0" w:color="auto"/>
        <w:bottom w:val="none" w:sz="0" w:space="0" w:color="auto"/>
        <w:right w:val="none" w:sz="0" w:space="0" w:color="auto"/>
      </w:divBdr>
    </w:div>
    <w:div w:id="1685135405">
      <w:bodyDiv w:val="1"/>
      <w:marLeft w:val="0"/>
      <w:marRight w:val="0"/>
      <w:marTop w:val="0"/>
      <w:marBottom w:val="0"/>
      <w:divBdr>
        <w:top w:val="none" w:sz="0" w:space="0" w:color="auto"/>
        <w:left w:val="none" w:sz="0" w:space="0" w:color="auto"/>
        <w:bottom w:val="none" w:sz="0" w:space="0" w:color="auto"/>
        <w:right w:val="none" w:sz="0" w:space="0" w:color="auto"/>
      </w:divBdr>
    </w:div>
    <w:div w:id="1731727069">
      <w:bodyDiv w:val="1"/>
      <w:marLeft w:val="0"/>
      <w:marRight w:val="0"/>
      <w:marTop w:val="0"/>
      <w:marBottom w:val="0"/>
      <w:divBdr>
        <w:top w:val="none" w:sz="0" w:space="0" w:color="auto"/>
        <w:left w:val="none" w:sz="0" w:space="0" w:color="auto"/>
        <w:bottom w:val="none" w:sz="0" w:space="0" w:color="auto"/>
        <w:right w:val="none" w:sz="0" w:space="0" w:color="auto"/>
      </w:divBdr>
    </w:div>
    <w:div w:id="1956060107">
      <w:bodyDiv w:val="1"/>
      <w:marLeft w:val="0"/>
      <w:marRight w:val="0"/>
      <w:marTop w:val="0"/>
      <w:marBottom w:val="0"/>
      <w:divBdr>
        <w:top w:val="none" w:sz="0" w:space="0" w:color="auto"/>
        <w:left w:val="none" w:sz="0" w:space="0" w:color="auto"/>
        <w:bottom w:val="none" w:sz="0" w:space="0" w:color="auto"/>
        <w:right w:val="none" w:sz="0" w:space="0" w:color="auto"/>
      </w:divBdr>
    </w:div>
    <w:div w:id="202023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chart" Target="charts/chart13.xml"/><Relationship Id="rId3" Type="http://schemas.openxmlformats.org/officeDocument/2006/relationships/webSettings" Target="webSettings.xml"/><Relationship Id="rId21" Type="http://schemas.openxmlformats.org/officeDocument/2006/relationships/image" Target="media/image7.jpeg"/><Relationship Id="rId34" Type="http://schemas.openxmlformats.org/officeDocument/2006/relationships/image" Target="media/image10.jpeg"/><Relationship Id="rId7" Type="http://schemas.openxmlformats.org/officeDocument/2006/relationships/image" Target="media/image2.emf"/><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12.xml"/><Relationship Id="rId33" Type="http://schemas.openxmlformats.org/officeDocument/2006/relationships/image" Target="media/image9.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chart" Target="charts/chart5.xml"/><Relationship Id="rId20" Type="http://schemas.openxmlformats.org/officeDocument/2006/relationships/image" Target="media/image6.jpeg"/><Relationship Id="rId29" Type="http://schemas.openxmlformats.org/officeDocument/2006/relationships/chart" Target="charts/chart16.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chart" Target="charts/chart1.xml"/><Relationship Id="rId24" Type="http://schemas.openxmlformats.org/officeDocument/2006/relationships/chart" Target="charts/chart11.xml"/><Relationship Id="rId32" Type="http://schemas.openxmlformats.org/officeDocument/2006/relationships/chart" Target="charts/chart18.xm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chart" Target="charts/chart4.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hyperlink" Target="http://water.weather.gov/precip/" TargetMode="External"/><Relationship Id="rId10" Type="http://schemas.openxmlformats.org/officeDocument/2006/relationships/image" Target="media/image5.emf"/><Relationship Id="rId19" Type="http://schemas.openxmlformats.org/officeDocument/2006/relationships/chart" Target="charts/chart8.xml"/><Relationship Id="rId31" Type="http://schemas.openxmlformats.org/officeDocument/2006/relationships/chart" Target="charts/chart17.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oter" Target="footer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8.png"/><Relationship Id="rId35"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bolhad\Documents\Streams\Waupaca%20River\Tomorrow-Waupaca%20River%202016%20Nutrient%20Dat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bolhad\Documents\Streams\Waupaca%20River\Tomorrow%20River%20Fish%20Habitat%20and%20Bugs%202016.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Users\bolhad\Documents\Streams\Waupaca%20River\Tomorrow-Waupaca%20River%202016%20Temps.xlsx" TargetMode="External"/><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bolhad\Documents\Streams\Waupaca%20River\Tomorrow-Waupaca%20River%202016%20Temps.xlsx" TargetMode="External"/><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bolhad\AppData\Local\Microsoft\Windows\Temporary%20Internet%20Files\Content.Outlook\12Z9Z53X\Waupaca-Crystal%20R.%20Habitat.xlsx" TargetMode="External"/><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bolhad\AppData\Local\Microsoft\Windows\Temporary%20Internet%20Files\Content.Outlook\12Z9Z53X\Waupaca-Crystal%20R.%20Habitat.xlsx" TargetMode="External"/><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bolhad\Documents\Streams\Waupaca%20River\Tomorrow-Waupaca%20River%202016%20Nutrient%20Data.xlsx" TargetMode="External"/><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bolhad\Documents\Streams\Waupaca%20River\Tomorrow-Waupaca%20River%202016%20Nutrient%20Data.xlsx" TargetMode="External"/><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bolhad\Documents\Streams\Waupaca%20River\Tomorrow%20River%20Fish%20Habitat%20and%20Bugs%202016.xlsx" TargetMode="External"/><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bolhad\Documents\Streams\Waupaca%20River\Tomorrow%20River%20Fish%20Habitat%20and%20Bugs%202016.xlsx" TargetMode="External"/><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bolhad\Documents\Streams\Waupaca%20River\Waupaca%20River%20Watershed%20TP%20Results.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bolhad\Documents\Streams\Waupaca%20River\Tomorrow-Waupaca%20River%202016%20Nutrient%20Data.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bolhad\Documents\Streams\Waupaca%20River\Tomorrow-Waupaca%20River%202016%20Nutrient%20Data.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bolhad\Documents\Streams\Waupaca%20River\Tomorrow-Waupaca%20River%202016%20Nutrient%20Data.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bolhad\Documents\Streams\Waupaca%20River\Tomorrow-Waupaca%20River%202016%20Nutrient%20Data.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bolhad\Documents\Streams\Waupaca%20River\Tomorrow%20River%20Fish%20Habitat%20and%20Bugs%202016.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Users\bolhad\Documents\Streams\Waupaca%20River\Tomorrow%20River%20Fish%20Habitat%20and%20Bugs%202016.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bolhad\Documents\Streams\Waupaca%20River\Tomorrow%20River%20Fish%20Habitat%20and%20Bugs%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Times New Roman" panose="02020603050405020304" pitchFamily="18" charset="0"/>
                <a:cs typeface="Times New Roman" panose="02020603050405020304" pitchFamily="18" charset="0"/>
              </a:rPr>
              <a:t>Tomorrow-Waupaca River </a:t>
            </a:r>
            <a:r>
              <a:rPr lang="en-US" baseline="0">
                <a:latin typeface="Times New Roman" panose="02020603050405020304" pitchFamily="18" charset="0"/>
                <a:cs typeface="Times New Roman" panose="02020603050405020304" pitchFamily="18" charset="0"/>
              </a:rPr>
              <a:t>2016 </a:t>
            </a:r>
            <a:r>
              <a:rPr lang="en-US">
                <a:latin typeface="Times New Roman" panose="02020603050405020304" pitchFamily="18" charset="0"/>
                <a:cs typeface="Times New Roman" panose="02020603050405020304" pitchFamily="18" charset="0"/>
              </a:rPr>
              <a:t>Total</a:t>
            </a:r>
            <a:r>
              <a:rPr lang="en-US" baseline="0">
                <a:latin typeface="Times New Roman" panose="02020603050405020304" pitchFamily="18" charset="0"/>
                <a:cs typeface="Times New Roman" panose="02020603050405020304" pitchFamily="18" charset="0"/>
              </a:rPr>
              <a:t> Phosphorus Monitoring Results (mg/L)</a:t>
            </a:r>
            <a:endParaRPr lang="en-US">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'TP 2016'!$B$1</c:f>
              <c:strCache>
                <c:ptCount val="1"/>
                <c:pt idx="0">
                  <c:v>May</c:v>
                </c:pt>
              </c:strCache>
            </c:strRef>
          </c:tx>
          <c:invertIfNegative val="0"/>
          <c:cat>
            <c:strRef>
              <c:f>'TP 2016'!$A$2:$A$9</c:f>
              <c:strCache>
                <c:ptCount val="8"/>
                <c:pt idx="0">
                  <c:v>Tomorrow River at Merryland Dr</c:v>
                </c:pt>
                <c:pt idx="1">
                  <c:v>Tomorrow River at Clementson Rd</c:v>
                </c:pt>
                <c:pt idx="2">
                  <c:v>Tomorrow River at Hwy V Amherst (Below Millpond)</c:v>
                </c:pt>
                <c:pt idx="3">
                  <c:v>Tomorrow River at Buchholtz Rd</c:v>
                </c:pt>
                <c:pt idx="4">
                  <c:v>Waupaca River at Cobbtown Rd</c:v>
                </c:pt>
                <c:pt idx="5">
                  <c:v>Waupaca River at Anderson Rd</c:v>
                </c:pt>
                <c:pt idx="6">
                  <c:v>Waupaca River at Riverside Park in Waupaca</c:v>
                </c:pt>
                <c:pt idx="7">
                  <c:v>Waupaca River Below Weyauwega Dam</c:v>
                </c:pt>
              </c:strCache>
            </c:strRef>
          </c:cat>
          <c:val>
            <c:numRef>
              <c:f>'TP 2016'!$B$2:$B$9</c:f>
              <c:numCache>
                <c:formatCode>General</c:formatCode>
                <c:ptCount val="8"/>
                <c:pt idx="0">
                  <c:v>2.2499999999999999E-2</c:v>
                </c:pt>
                <c:pt idx="1">
                  <c:v>2.1499999999999998E-2</c:v>
                </c:pt>
                <c:pt idx="2">
                  <c:v>2.7900000000000001E-2</c:v>
                </c:pt>
                <c:pt idx="3">
                  <c:v>4.07E-2</c:v>
                </c:pt>
                <c:pt idx="4">
                  <c:v>3.09E-2</c:v>
                </c:pt>
                <c:pt idx="5">
                  <c:v>2.7799999999999998E-2</c:v>
                </c:pt>
                <c:pt idx="6">
                  <c:v>2.0199999999999999E-2</c:v>
                </c:pt>
                <c:pt idx="7">
                  <c:v>1.8700000000000001E-2</c:v>
                </c:pt>
              </c:numCache>
            </c:numRef>
          </c:val>
          <c:extLst>
            <c:ext xmlns:c16="http://schemas.microsoft.com/office/drawing/2014/chart" uri="{C3380CC4-5D6E-409C-BE32-E72D297353CC}">
              <c16:uniqueId val="{00000000-8051-40E1-B2D7-500F48C95BEA}"/>
            </c:ext>
          </c:extLst>
        </c:ser>
        <c:ser>
          <c:idx val="1"/>
          <c:order val="1"/>
          <c:tx>
            <c:strRef>
              <c:f>'TP 2016'!$C$1</c:f>
              <c:strCache>
                <c:ptCount val="1"/>
                <c:pt idx="0">
                  <c:v>June</c:v>
                </c:pt>
              </c:strCache>
            </c:strRef>
          </c:tx>
          <c:invertIfNegative val="0"/>
          <c:cat>
            <c:strRef>
              <c:f>'TP 2016'!$A$2:$A$9</c:f>
              <c:strCache>
                <c:ptCount val="8"/>
                <c:pt idx="0">
                  <c:v>Tomorrow River at Merryland Dr</c:v>
                </c:pt>
                <c:pt idx="1">
                  <c:v>Tomorrow River at Clementson Rd</c:v>
                </c:pt>
                <c:pt idx="2">
                  <c:v>Tomorrow River at Hwy V Amherst (Below Millpond)</c:v>
                </c:pt>
                <c:pt idx="3">
                  <c:v>Tomorrow River at Buchholtz Rd</c:v>
                </c:pt>
                <c:pt idx="4">
                  <c:v>Waupaca River at Cobbtown Rd</c:v>
                </c:pt>
                <c:pt idx="5">
                  <c:v>Waupaca River at Anderson Rd</c:v>
                </c:pt>
                <c:pt idx="6">
                  <c:v>Waupaca River at Riverside Park in Waupaca</c:v>
                </c:pt>
                <c:pt idx="7">
                  <c:v>Waupaca River Below Weyauwega Dam</c:v>
                </c:pt>
              </c:strCache>
            </c:strRef>
          </c:cat>
          <c:val>
            <c:numRef>
              <c:f>'TP 2016'!$C$2:$C$9</c:f>
              <c:numCache>
                <c:formatCode>General</c:formatCode>
                <c:ptCount val="8"/>
                <c:pt idx="0">
                  <c:v>3.2899999999999999E-2</c:v>
                </c:pt>
                <c:pt idx="1">
                  <c:v>2.4899999999999999E-2</c:v>
                </c:pt>
                <c:pt idx="2">
                  <c:v>9.1300000000000006E-2</c:v>
                </c:pt>
                <c:pt idx="3">
                  <c:v>8.2199999999999995E-2</c:v>
                </c:pt>
                <c:pt idx="4">
                  <c:v>6.2399999999999997E-2</c:v>
                </c:pt>
                <c:pt idx="5">
                  <c:v>0.06</c:v>
                </c:pt>
                <c:pt idx="6">
                  <c:v>5.0500000000000003E-2</c:v>
                </c:pt>
                <c:pt idx="7">
                  <c:v>4.6300000000000001E-2</c:v>
                </c:pt>
              </c:numCache>
            </c:numRef>
          </c:val>
          <c:extLst>
            <c:ext xmlns:c16="http://schemas.microsoft.com/office/drawing/2014/chart" uri="{C3380CC4-5D6E-409C-BE32-E72D297353CC}">
              <c16:uniqueId val="{00000001-8051-40E1-B2D7-500F48C95BEA}"/>
            </c:ext>
          </c:extLst>
        </c:ser>
        <c:ser>
          <c:idx val="2"/>
          <c:order val="2"/>
          <c:tx>
            <c:strRef>
              <c:f>'TP 2016'!$D$1</c:f>
              <c:strCache>
                <c:ptCount val="1"/>
                <c:pt idx="0">
                  <c:v>July</c:v>
                </c:pt>
              </c:strCache>
            </c:strRef>
          </c:tx>
          <c:invertIfNegative val="0"/>
          <c:cat>
            <c:strRef>
              <c:f>'TP 2016'!$A$2:$A$9</c:f>
              <c:strCache>
                <c:ptCount val="8"/>
                <c:pt idx="0">
                  <c:v>Tomorrow River at Merryland Dr</c:v>
                </c:pt>
                <c:pt idx="1">
                  <c:v>Tomorrow River at Clementson Rd</c:v>
                </c:pt>
                <c:pt idx="2">
                  <c:v>Tomorrow River at Hwy V Amherst (Below Millpond)</c:v>
                </c:pt>
                <c:pt idx="3">
                  <c:v>Tomorrow River at Buchholtz Rd</c:v>
                </c:pt>
                <c:pt idx="4">
                  <c:v>Waupaca River at Cobbtown Rd</c:v>
                </c:pt>
                <c:pt idx="5">
                  <c:v>Waupaca River at Anderson Rd</c:v>
                </c:pt>
                <c:pt idx="6">
                  <c:v>Waupaca River at Riverside Park in Waupaca</c:v>
                </c:pt>
                <c:pt idx="7">
                  <c:v>Waupaca River Below Weyauwega Dam</c:v>
                </c:pt>
              </c:strCache>
            </c:strRef>
          </c:cat>
          <c:val>
            <c:numRef>
              <c:f>'TP 2016'!$D$2:$D$9</c:f>
              <c:numCache>
                <c:formatCode>General</c:formatCode>
                <c:ptCount val="8"/>
                <c:pt idx="0">
                  <c:v>2.5600000000000001E-2</c:v>
                </c:pt>
                <c:pt idx="1">
                  <c:v>2.86E-2</c:v>
                </c:pt>
                <c:pt idx="2">
                  <c:v>6.0999999999999999E-2</c:v>
                </c:pt>
                <c:pt idx="3">
                  <c:v>5.8099999999999999E-2</c:v>
                </c:pt>
                <c:pt idx="4">
                  <c:v>6.3500000000000001E-2</c:v>
                </c:pt>
                <c:pt idx="5">
                  <c:v>6.59E-2</c:v>
                </c:pt>
                <c:pt idx="6">
                  <c:v>4.24E-2</c:v>
                </c:pt>
                <c:pt idx="7">
                  <c:v>4.58E-2</c:v>
                </c:pt>
              </c:numCache>
            </c:numRef>
          </c:val>
          <c:extLst>
            <c:ext xmlns:c16="http://schemas.microsoft.com/office/drawing/2014/chart" uri="{C3380CC4-5D6E-409C-BE32-E72D297353CC}">
              <c16:uniqueId val="{00000002-8051-40E1-B2D7-500F48C95BEA}"/>
            </c:ext>
          </c:extLst>
        </c:ser>
        <c:ser>
          <c:idx val="3"/>
          <c:order val="3"/>
          <c:tx>
            <c:strRef>
              <c:f>'TP 2016'!$E$1</c:f>
              <c:strCache>
                <c:ptCount val="1"/>
                <c:pt idx="0">
                  <c:v>August</c:v>
                </c:pt>
              </c:strCache>
            </c:strRef>
          </c:tx>
          <c:invertIfNegative val="0"/>
          <c:cat>
            <c:strRef>
              <c:f>'TP 2016'!$A$2:$A$9</c:f>
              <c:strCache>
                <c:ptCount val="8"/>
                <c:pt idx="0">
                  <c:v>Tomorrow River at Merryland Dr</c:v>
                </c:pt>
                <c:pt idx="1">
                  <c:v>Tomorrow River at Clementson Rd</c:v>
                </c:pt>
                <c:pt idx="2">
                  <c:v>Tomorrow River at Hwy V Amherst (Below Millpond)</c:v>
                </c:pt>
                <c:pt idx="3">
                  <c:v>Tomorrow River at Buchholtz Rd</c:v>
                </c:pt>
                <c:pt idx="4">
                  <c:v>Waupaca River at Cobbtown Rd</c:v>
                </c:pt>
                <c:pt idx="5">
                  <c:v>Waupaca River at Anderson Rd</c:v>
                </c:pt>
                <c:pt idx="6">
                  <c:v>Waupaca River at Riverside Park in Waupaca</c:v>
                </c:pt>
                <c:pt idx="7">
                  <c:v>Waupaca River Below Weyauwega Dam</c:v>
                </c:pt>
              </c:strCache>
            </c:strRef>
          </c:cat>
          <c:val>
            <c:numRef>
              <c:f>'TP 2016'!$E$2:$E$9</c:f>
              <c:numCache>
                <c:formatCode>General</c:formatCode>
                <c:ptCount val="8"/>
                <c:pt idx="0">
                  <c:v>3.3300000000000003E-2</c:v>
                </c:pt>
                <c:pt idx="1">
                  <c:v>2.2499999999999999E-2</c:v>
                </c:pt>
                <c:pt idx="2">
                  <c:v>5.9499999999999997E-2</c:v>
                </c:pt>
                <c:pt idx="3">
                  <c:v>2.46E-2</c:v>
                </c:pt>
                <c:pt idx="4">
                  <c:v>3.2800000000000003E-2</c:v>
                </c:pt>
                <c:pt idx="5">
                  <c:v>2.93E-2</c:v>
                </c:pt>
                <c:pt idx="6">
                  <c:v>5.5899999999999998E-2</c:v>
                </c:pt>
                <c:pt idx="7">
                  <c:v>4.7600000000000003E-2</c:v>
                </c:pt>
              </c:numCache>
            </c:numRef>
          </c:val>
          <c:extLst>
            <c:ext xmlns:c16="http://schemas.microsoft.com/office/drawing/2014/chart" uri="{C3380CC4-5D6E-409C-BE32-E72D297353CC}">
              <c16:uniqueId val="{00000003-8051-40E1-B2D7-500F48C95BEA}"/>
            </c:ext>
          </c:extLst>
        </c:ser>
        <c:ser>
          <c:idx val="4"/>
          <c:order val="4"/>
          <c:tx>
            <c:strRef>
              <c:f>'TP 2016'!$F$1</c:f>
              <c:strCache>
                <c:ptCount val="1"/>
                <c:pt idx="0">
                  <c:v>September</c:v>
                </c:pt>
              </c:strCache>
            </c:strRef>
          </c:tx>
          <c:invertIfNegative val="0"/>
          <c:cat>
            <c:strRef>
              <c:f>'TP 2016'!$A$2:$A$9</c:f>
              <c:strCache>
                <c:ptCount val="8"/>
                <c:pt idx="0">
                  <c:v>Tomorrow River at Merryland Dr</c:v>
                </c:pt>
                <c:pt idx="1">
                  <c:v>Tomorrow River at Clementson Rd</c:v>
                </c:pt>
                <c:pt idx="2">
                  <c:v>Tomorrow River at Hwy V Amherst (Below Millpond)</c:v>
                </c:pt>
                <c:pt idx="3">
                  <c:v>Tomorrow River at Buchholtz Rd</c:v>
                </c:pt>
                <c:pt idx="4">
                  <c:v>Waupaca River at Cobbtown Rd</c:v>
                </c:pt>
                <c:pt idx="5">
                  <c:v>Waupaca River at Anderson Rd</c:v>
                </c:pt>
                <c:pt idx="6">
                  <c:v>Waupaca River at Riverside Park in Waupaca</c:v>
                </c:pt>
                <c:pt idx="7">
                  <c:v>Waupaca River Below Weyauwega Dam</c:v>
                </c:pt>
              </c:strCache>
            </c:strRef>
          </c:cat>
          <c:val>
            <c:numRef>
              <c:f>'TP 2016'!$F$2:$F$9</c:f>
              <c:numCache>
                <c:formatCode>General</c:formatCode>
                <c:ptCount val="8"/>
                <c:pt idx="0">
                  <c:v>2.3099999999999999E-2</c:v>
                </c:pt>
                <c:pt idx="1">
                  <c:v>2.23E-2</c:v>
                </c:pt>
                <c:pt idx="2">
                  <c:v>2.7400000000000001E-2</c:v>
                </c:pt>
                <c:pt idx="3">
                  <c:v>5.5899999999999998E-2</c:v>
                </c:pt>
                <c:pt idx="4">
                  <c:v>3.6499999999999998E-2</c:v>
                </c:pt>
                <c:pt idx="5">
                  <c:v>8.0699999999999994E-2</c:v>
                </c:pt>
                <c:pt idx="6">
                  <c:v>3.5799999999999998E-2</c:v>
                </c:pt>
                <c:pt idx="7">
                  <c:v>8.8700000000000001E-2</c:v>
                </c:pt>
              </c:numCache>
            </c:numRef>
          </c:val>
          <c:extLst>
            <c:ext xmlns:c16="http://schemas.microsoft.com/office/drawing/2014/chart" uri="{C3380CC4-5D6E-409C-BE32-E72D297353CC}">
              <c16:uniqueId val="{00000004-8051-40E1-B2D7-500F48C95BEA}"/>
            </c:ext>
          </c:extLst>
        </c:ser>
        <c:ser>
          <c:idx val="5"/>
          <c:order val="5"/>
          <c:tx>
            <c:strRef>
              <c:f>'TP 2016'!$G$1</c:f>
              <c:strCache>
                <c:ptCount val="1"/>
                <c:pt idx="0">
                  <c:v>October</c:v>
                </c:pt>
              </c:strCache>
            </c:strRef>
          </c:tx>
          <c:invertIfNegative val="0"/>
          <c:cat>
            <c:strRef>
              <c:f>'TP 2016'!$A$2:$A$9</c:f>
              <c:strCache>
                <c:ptCount val="8"/>
                <c:pt idx="0">
                  <c:v>Tomorrow River at Merryland Dr</c:v>
                </c:pt>
                <c:pt idx="1">
                  <c:v>Tomorrow River at Clementson Rd</c:v>
                </c:pt>
                <c:pt idx="2">
                  <c:v>Tomorrow River at Hwy V Amherst (Below Millpond)</c:v>
                </c:pt>
                <c:pt idx="3">
                  <c:v>Tomorrow River at Buchholtz Rd</c:v>
                </c:pt>
                <c:pt idx="4">
                  <c:v>Waupaca River at Cobbtown Rd</c:v>
                </c:pt>
                <c:pt idx="5">
                  <c:v>Waupaca River at Anderson Rd</c:v>
                </c:pt>
                <c:pt idx="6">
                  <c:v>Waupaca River at Riverside Park in Waupaca</c:v>
                </c:pt>
                <c:pt idx="7">
                  <c:v>Waupaca River Below Weyauwega Dam</c:v>
                </c:pt>
              </c:strCache>
            </c:strRef>
          </c:cat>
          <c:val>
            <c:numRef>
              <c:f>'TP 2016'!$G$2:$G$9</c:f>
              <c:numCache>
                <c:formatCode>General</c:formatCode>
                <c:ptCount val="8"/>
                <c:pt idx="0">
                  <c:v>2.35E-2</c:v>
                </c:pt>
                <c:pt idx="1">
                  <c:v>5.28E-2</c:v>
                </c:pt>
                <c:pt idx="2">
                  <c:v>4.1200000000000001E-2</c:v>
                </c:pt>
                <c:pt idx="3">
                  <c:v>2.7300000000000001E-2</c:v>
                </c:pt>
                <c:pt idx="4">
                  <c:v>2.7799999999999998E-2</c:v>
                </c:pt>
                <c:pt idx="5">
                  <c:v>3.1E-2</c:v>
                </c:pt>
                <c:pt idx="6">
                  <c:v>3.5400000000000001E-2</c:v>
                </c:pt>
                <c:pt idx="7">
                  <c:v>4.0800000000000003E-2</c:v>
                </c:pt>
              </c:numCache>
            </c:numRef>
          </c:val>
          <c:extLst>
            <c:ext xmlns:c16="http://schemas.microsoft.com/office/drawing/2014/chart" uri="{C3380CC4-5D6E-409C-BE32-E72D297353CC}">
              <c16:uniqueId val="{00000005-8051-40E1-B2D7-500F48C95BEA}"/>
            </c:ext>
          </c:extLst>
        </c:ser>
        <c:ser>
          <c:idx val="6"/>
          <c:order val="6"/>
          <c:tx>
            <c:strRef>
              <c:f>'TP 2016'!$H$1</c:f>
              <c:strCache>
                <c:ptCount val="1"/>
                <c:pt idx="0">
                  <c:v>Average</c:v>
                </c:pt>
              </c:strCache>
            </c:strRef>
          </c:tx>
          <c:invertIfNegative val="0"/>
          <c:cat>
            <c:strRef>
              <c:f>'TP 2016'!$A$2:$A$9</c:f>
              <c:strCache>
                <c:ptCount val="8"/>
                <c:pt idx="0">
                  <c:v>Tomorrow River at Merryland Dr</c:v>
                </c:pt>
                <c:pt idx="1">
                  <c:v>Tomorrow River at Clementson Rd</c:v>
                </c:pt>
                <c:pt idx="2">
                  <c:v>Tomorrow River at Hwy V Amherst (Below Millpond)</c:v>
                </c:pt>
                <c:pt idx="3">
                  <c:v>Tomorrow River at Buchholtz Rd</c:v>
                </c:pt>
                <c:pt idx="4">
                  <c:v>Waupaca River at Cobbtown Rd</c:v>
                </c:pt>
                <c:pt idx="5">
                  <c:v>Waupaca River at Anderson Rd</c:v>
                </c:pt>
                <c:pt idx="6">
                  <c:v>Waupaca River at Riverside Park in Waupaca</c:v>
                </c:pt>
                <c:pt idx="7">
                  <c:v>Waupaca River Below Weyauwega Dam</c:v>
                </c:pt>
              </c:strCache>
            </c:strRef>
          </c:cat>
          <c:val>
            <c:numRef>
              <c:f>'TP 2016'!$H$2:$H$9</c:f>
              <c:numCache>
                <c:formatCode>General</c:formatCode>
                <c:ptCount val="8"/>
                <c:pt idx="0">
                  <c:v>2.6816666666666669E-2</c:v>
                </c:pt>
                <c:pt idx="1">
                  <c:v>2.8766666666666666E-2</c:v>
                </c:pt>
                <c:pt idx="2">
                  <c:v>5.1383333333333336E-2</c:v>
                </c:pt>
                <c:pt idx="3">
                  <c:v>4.8133333333333334E-2</c:v>
                </c:pt>
                <c:pt idx="4">
                  <c:v>4.2316666666666669E-2</c:v>
                </c:pt>
                <c:pt idx="5">
                  <c:v>4.9116666666666663E-2</c:v>
                </c:pt>
                <c:pt idx="6">
                  <c:v>4.0033333333333337E-2</c:v>
                </c:pt>
                <c:pt idx="7">
                  <c:v>4.7983333333333343E-2</c:v>
                </c:pt>
              </c:numCache>
            </c:numRef>
          </c:val>
          <c:extLst>
            <c:ext xmlns:c16="http://schemas.microsoft.com/office/drawing/2014/chart" uri="{C3380CC4-5D6E-409C-BE32-E72D297353CC}">
              <c16:uniqueId val="{00000006-8051-40E1-B2D7-500F48C95BEA}"/>
            </c:ext>
          </c:extLst>
        </c:ser>
        <c:dLbls>
          <c:showLegendKey val="0"/>
          <c:showVal val="0"/>
          <c:showCatName val="0"/>
          <c:showSerName val="0"/>
          <c:showPercent val="0"/>
          <c:showBubbleSize val="0"/>
        </c:dLbls>
        <c:gapWidth val="150"/>
        <c:axId val="75068544"/>
        <c:axId val="75070080"/>
      </c:barChart>
      <c:catAx>
        <c:axId val="75068544"/>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75070080"/>
        <c:crosses val="autoZero"/>
        <c:auto val="1"/>
        <c:lblAlgn val="ctr"/>
        <c:lblOffset val="100"/>
        <c:noMultiLvlLbl val="0"/>
      </c:catAx>
      <c:valAx>
        <c:axId val="75070080"/>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7506854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b="1" i="0" baseline="0">
                <a:effectLst/>
                <a:latin typeface="Times New Roman" panose="02020603050405020304" pitchFamily="18" charset="0"/>
                <a:cs typeface="Times New Roman" panose="02020603050405020304" pitchFamily="18" charset="0"/>
              </a:rPr>
              <a:t>Tomorrow-Waupaca River Tributary 2016 Fish Index of Biotic Integrity Results</a:t>
            </a:r>
            <a:endParaRPr lang="en-US" sz="1600">
              <a:effectLst/>
              <a:latin typeface="Times New Roman" panose="02020603050405020304" pitchFamily="18" charset="0"/>
              <a:cs typeface="Times New Roman" panose="02020603050405020304" pitchFamily="18" charset="0"/>
            </a:endParaRPr>
          </a:p>
        </c:rich>
      </c:tx>
      <c:layout>
        <c:manualLayout>
          <c:xMode val="edge"/>
          <c:yMode val="edge"/>
          <c:x val="0.19200730530106469"/>
          <c:y val="6.9444444444444448E-2"/>
        </c:manualLayout>
      </c:layout>
      <c:overlay val="0"/>
    </c:title>
    <c:autoTitleDeleted val="0"/>
    <c:plotArea>
      <c:layout>
        <c:manualLayout>
          <c:layoutTarget val="inner"/>
          <c:xMode val="edge"/>
          <c:yMode val="edge"/>
          <c:x val="0.18703083721239672"/>
          <c:y val="0.15792181069958847"/>
          <c:w val="0.79743252146629662"/>
          <c:h val="0.69199839603382896"/>
        </c:manualLayout>
      </c:layout>
      <c:barChart>
        <c:barDir val="col"/>
        <c:grouping val="clustered"/>
        <c:varyColors val="0"/>
        <c:ser>
          <c:idx val="0"/>
          <c:order val="0"/>
          <c:invertIfNegative val="0"/>
          <c:dPt>
            <c:idx val="0"/>
            <c:invertIfNegative val="0"/>
            <c:bubble3D val="0"/>
            <c:spPr>
              <a:solidFill>
                <a:srgbClr val="0070C0"/>
              </a:solidFill>
            </c:spPr>
            <c:extLst>
              <c:ext xmlns:c16="http://schemas.microsoft.com/office/drawing/2014/chart" uri="{C3380CC4-5D6E-409C-BE32-E72D297353CC}">
                <c16:uniqueId val="{00000001-68BE-42E8-BCBF-37ED2BDD8B3F}"/>
              </c:ext>
            </c:extLst>
          </c:dPt>
          <c:dPt>
            <c:idx val="1"/>
            <c:invertIfNegative val="0"/>
            <c:bubble3D val="0"/>
            <c:spPr>
              <a:solidFill>
                <a:srgbClr val="00B050"/>
              </a:solidFill>
            </c:spPr>
            <c:extLst>
              <c:ext xmlns:c16="http://schemas.microsoft.com/office/drawing/2014/chart" uri="{C3380CC4-5D6E-409C-BE32-E72D297353CC}">
                <c16:uniqueId val="{00000003-68BE-42E8-BCBF-37ED2BDD8B3F}"/>
              </c:ext>
            </c:extLst>
          </c:dPt>
          <c:dPt>
            <c:idx val="2"/>
            <c:invertIfNegative val="0"/>
            <c:bubble3D val="0"/>
            <c:spPr>
              <a:solidFill>
                <a:srgbClr val="0070C0"/>
              </a:solidFill>
            </c:spPr>
            <c:extLst>
              <c:ext xmlns:c16="http://schemas.microsoft.com/office/drawing/2014/chart" uri="{C3380CC4-5D6E-409C-BE32-E72D297353CC}">
                <c16:uniqueId val="{00000005-68BE-42E8-BCBF-37ED2BDD8B3F}"/>
              </c:ext>
            </c:extLst>
          </c:dPt>
          <c:dPt>
            <c:idx val="3"/>
            <c:invertIfNegative val="0"/>
            <c:bubble3D val="0"/>
            <c:spPr>
              <a:solidFill>
                <a:srgbClr val="00B050"/>
              </a:solidFill>
            </c:spPr>
            <c:extLst>
              <c:ext xmlns:c16="http://schemas.microsoft.com/office/drawing/2014/chart" uri="{C3380CC4-5D6E-409C-BE32-E72D297353CC}">
                <c16:uniqueId val="{00000007-68BE-42E8-BCBF-37ED2BDD8B3F}"/>
              </c:ext>
            </c:extLst>
          </c:dPt>
          <c:dPt>
            <c:idx val="4"/>
            <c:invertIfNegative val="0"/>
            <c:bubble3D val="0"/>
            <c:spPr>
              <a:solidFill>
                <a:srgbClr val="00B050"/>
              </a:solidFill>
            </c:spPr>
            <c:extLst>
              <c:ext xmlns:c16="http://schemas.microsoft.com/office/drawing/2014/chart" uri="{C3380CC4-5D6E-409C-BE32-E72D297353CC}">
                <c16:uniqueId val="{00000009-68BE-42E8-BCBF-37ED2BDD8B3F}"/>
              </c:ext>
            </c:extLst>
          </c:dPt>
          <c:dPt>
            <c:idx val="5"/>
            <c:invertIfNegative val="0"/>
            <c:bubble3D val="0"/>
            <c:spPr>
              <a:solidFill>
                <a:srgbClr val="00B050"/>
              </a:solidFill>
            </c:spPr>
            <c:extLst>
              <c:ext xmlns:c16="http://schemas.microsoft.com/office/drawing/2014/chart" uri="{C3380CC4-5D6E-409C-BE32-E72D297353CC}">
                <c16:uniqueId val="{0000000B-68BE-42E8-BCBF-37ED2BDD8B3F}"/>
              </c:ext>
            </c:extLst>
          </c:dPt>
          <c:dPt>
            <c:idx val="6"/>
            <c:invertIfNegative val="0"/>
            <c:bubble3D val="0"/>
            <c:spPr>
              <a:solidFill>
                <a:srgbClr val="0070C0"/>
              </a:solidFill>
            </c:spPr>
            <c:extLst>
              <c:ext xmlns:c16="http://schemas.microsoft.com/office/drawing/2014/chart" uri="{C3380CC4-5D6E-409C-BE32-E72D297353CC}">
                <c16:uniqueId val="{0000000D-68BE-42E8-BCBF-37ED2BDD8B3F}"/>
              </c:ext>
            </c:extLst>
          </c:dPt>
          <c:dPt>
            <c:idx val="7"/>
            <c:invertIfNegative val="0"/>
            <c:bubble3D val="0"/>
            <c:spPr>
              <a:solidFill>
                <a:srgbClr val="00B050"/>
              </a:solidFill>
            </c:spPr>
            <c:extLst>
              <c:ext xmlns:c16="http://schemas.microsoft.com/office/drawing/2014/chart" uri="{C3380CC4-5D6E-409C-BE32-E72D297353CC}">
                <c16:uniqueId val="{0000000F-68BE-42E8-BCBF-37ED2BDD8B3F}"/>
              </c:ext>
            </c:extLst>
          </c:dPt>
          <c:dPt>
            <c:idx val="8"/>
            <c:invertIfNegative val="0"/>
            <c:bubble3D val="0"/>
            <c:spPr>
              <a:solidFill>
                <a:srgbClr val="0070C0"/>
              </a:solidFill>
            </c:spPr>
            <c:extLst>
              <c:ext xmlns:c16="http://schemas.microsoft.com/office/drawing/2014/chart" uri="{C3380CC4-5D6E-409C-BE32-E72D297353CC}">
                <c16:uniqueId val="{00000011-68BE-42E8-BCBF-37ED2BDD8B3F}"/>
              </c:ext>
            </c:extLst>
          </c:dPt>
          <c:dPt>
            <c:idx val="9"/>
            <c:invertIfNegative val="0"/>
            <c:bubble3D val="0"/>
            <c:spPr>
              <a:solidFill>
                <a:srgbClr val="0070C0"/>
              </a:solidFill>
            </c:spPr>
            <c:extLst>
              <c:ext xmlns:c16="http://schemas.microsoft.com/office/drawing/2014/chart" uri="{C3380CC4-5D6E-409C-BE32-E72D297353CC}">
                <c16:uniqueId val="{00000013-68BE-42E8-BCBF-37ED2BDD8B3F}"/>
              </c:ext>
            </c:extLst>
          </c:dPt>
          <c:dPt>
            <c:idx val="10"/>
            <c:invertIfNegative val="0"/>
            <c:bubble3D val="0"/>
            <c:spPr>
              <a:solidFill>
                <a:srgbClr val="0070C0"/>
              </a:solidFill>
            </c:spPr>
            <c:extLst>
              <c:ext xmlns:c16="http://schemas.microsoft.com/office/drawing/2014/chart" uri="{C3380CC4-5D6E-409C-BE32-E72D297353CC}">
                <c16:uniqueId val="{00000015-68BE-42E8-BCBF-37ED2BDD8B3F}"/>
              </c:ext>
            </c:extLst>
          </c:dPt>
          <c:dPt>
            <c:idx val="11"/>
            <c:invertIfNegative val="0"/>
            <c:bubble3D val="0"/>
            <c:spPr>
              <a:solidFill>
                <a:srgbClr val="0070C0"/>
              </a:solidFill>
            </c:spPr>
            <c:extLst>
              <c:ext xmlns:c16="http://schemas.microsoft.com/office/drawing/2014/chart" uri="{C3380CC4-5D6E-409C-BE32-E72D297353CC}">
                <c16:uniqueId val="{00000017-68BE-42E8-BCBF-37ED2BDD8B3F}"/>
              </c:ext>
            </c:extLst>
          </c:dPt>
          <c:dPt>
            <c:idx val="12"/>
            <c:invertIfNegative val="0"/>
            <c:bubble3D val="0"/>
            <c:spPr>
              <a:solidFill>
                <a:srgbClr val="00B050"/>
              </a:solidFill>
            </c:spPr>
            <c:extLst>
              <c:ext xmlns:c16="http://schemas.microsoft.com/office/drawing/2014/chart" uri="{C3380CC4-5D6E-409C-BE32-E72D297353CC}">
                <c16:uniqueId val="{00000019-68BE-42E8-BCBF-37ED2BDD8B3F}"/>
              </c:ext>
            </c:extLst>
          </c:dPt>
          <c:dPt>
            <c:idx val="13"/>
            <c:invertIfNegative val="0"/>
            <c:bubble3D val="0"/>
            <c:spPr>
              <a:solidFill>
                <a:srgbClr val="FFC000"/>
              </a:solidFill>
            </c:spPr>
            <c:extLst>
              <c:ext xmlns:c16="http://schemas.microsoft.com/office/drawing/2014/chart" uri="{C3380CC4-5D6E-409C-BE32-E72D297353CC}">
                <c16:uniqueId val="{0000001B-68BE-42E8-BCBF-37ED2BDD8B3F}"/>
              </c:ext>
            </c:extLst>
          </c:dPt>
          <c:dPt>
            <c:idx val="14"/>
            <c:invertIfNegative val="0"/>
            <c:bubble3D val="0"/>
            <c:spPr>
              <a:solidFill>
                <a:srgbClr val="FF0000"/>
              </a:solidFill>
            </c:spPr>
            <c:extLst>
              <c:ext xmlns:c16="http://schemas.microsoft.com/office/drawing/2014/chart" uri="{C3380CC4-5D6E-409C-BE32-E72D297353CC}">
                <c16:uniqueId val="{0000001D-68BE-42E8-BCBF-37ED2BDD8B3F}"/>
              </c:ext>
            </c:extLst>
          </c:dPt>
          <c:dPt>
            <c:idx val="15"/>
            <c:invertIfNegative val="0"/>
            <c:bubble3D val="0"/>
            <c:spPr>
              <a:solidFill>
                <a:srgbClr val="FFC000"/>
              </a:solidFill>
            </c:spPr>
            <c:extLst>
              <c:ext xmlns:c16="http://schemas.microsoft.com/office/drawing/2014/chart" uri="{C3380CC4-5D6E-409C-BE32-E72D297353CC}">
                <c16:uniqueId val="{0000001F-68BE-42E8-BCBF-37ED2BDD8B3F}"/>
              </c:ext>
            </c:extLst>
          </c:dPt>
          <c:cat>
            <c:strRef>
              <c:f>Fish!$A$13:$A$28</c:f>
              <c:strCache>
                <c:ptCount val="16"/>
                <c:pt idx="0">
                  <c:v>Poncho Creek at River Rd</c:v>
                </c:pt>
                <c:pt idx="1">
                  <c:v>Stoltenberg Creek at County SS</c:v>
                </c:pt>
                <c:pt idx="2">
                  <c:v>Bear Creek at Fountain Grove Rd</c:v>
                </c:pt>
                <c:pt idx="3">
                  <c:v>Mack Creek at Maves Rd</c:v>
                </c:pt>
                <c:pt idx="4">
                  <c:v>Mack Creek at Spring Lake Rd</c:v>
                </c:pt>
                <c:pt idx="5">
                  <c:v>Upper Spring Creek at County Q</c:v>
                </c:pt>
                <c:pt idx="6">
                  <c:v>Spring Creek at D</c:v>
                </c:pt>
                <c:pt idx="7">
                  <c:v>Stedman Creek at D</c:v>
                </c:pt>
                <c:pt idx="8">
                  <c:v>Crystal River at Sanders Rd</c:v>
                </c:pt>
                <c:pt idx="9">
                  <c:v>Crystal River at Shadow Lake Rd</c:v>
                </c:pt>
                <c:pt idx="10">
                  <c:v>Crystal River Below Cary Millpond</c:v>
                </c:pt>
                <c:pt idx="11">
                  <c:v>Radley Creek at Dayton Rd</c:v>
                </c:pt>
                <c:pt idx="12">
                  <c:v>Emmons Creek at West Rd</c:v>
                </c:pt>
                <c:pt idx="13">
                  <c:v>Hartman Creek at Rural Road</c:v>
                </c:pt>
                <c:pt idx="14">
                  <c:v>Un Trib to Waupaca River at Hwy 54</c:v>
                </c:pt>
                <c:pt idx="15">
                  <c:v>Un Trib to Waupaca River at Den-Ed Rd</c:v>
                </c:pt>
              </c:strCache>
            </c:strRef>
          </c:cat>
          <c:val>
            <c:numRef>
              <c:f>Fish!$B$13:$B$28</c:f>
              <c:numCache>
                <c:formatCode>General</c:formatCode>
                <c:ptCount val="16"/>
                <c:pt idx="0">
                  <c:v>90</c:v>
                </c:pt>
                <c:pt idx="1">
                  <c:v>80</c:v>
                </c:pt>
                <c:pt idx="2">
                  <c:v>80</c:v>
                </c:pt>
                <c:pt idx="3">
                  <c:v>80</c:v>
                </c:pt>
                <c:pt idx="4">
                  <c:v>70</c:v>
                </c:pt>
                <c:pt idx="5">
                  <c:v>70</c:v>
                </c:pt>
                <c:pt idx="6">
                  <c:v>100</c:v>
                </c:pt>
                <c:pt idx="7">
                  <c:v>80</c:v>
                </c:pt>
                <c:pt idx="8">
                  <c:v>100</c:v>
                </c:pt>
                <c:pt idx="9">
                  <c:v>100</c:v>
                </c:pt>
                <c:pt idx="10">
                  <c:v>80</c:v>
                </c:pt>
                <c:pt idx="11">
                  <c:v>100</c:v>
                </c:pt>
                <c:pt idx="12">
                  <c:v>70</c:v>
                </c:pt>
                <c:pt idx="13">
                  <c:v>45</c:v>
                </c:pt>
                <c:pt idx="14">
                  <c:v>30</c:v>
                </c:pt>
                <c:pt idx="15">
                  <c:v>40</c:v>
                </c:pt>
              </c:numCache>
            </c:numRef>
          </c:val>
          <c:extLst>
            <c:ext xmlns:c16="http://schemas.microsoft.com/office/drawing/2014/chart" uri="{C3380CC4-5D6E-409C-BE32-E72D297353CC}">
              <c16:uniqueId val="{00000020-68BE-42E8-BCBF-37ED2BDD8B3F}"/>
            </c:ext>
          </c:extLst>
        </c:ser>
        <c:dLbls>
          <c:showLegendKey val="0"/>
          <c:showVal val="0"/>
          <c:showCatName val="0"/>
          <c:showSerName val="0"/>
          <c:showPercent val="0"/>
          <c:showBubbleSize val="0"/>
        </c:dLbls>
        <c:gapWidth val="150"/>
        <c:axId val="87256064"/>
        <c:axId val="87257856"/>
      </c:barChart>
      <c:catAx>
        <c:axId val="87256064"/>
        <c:scaling>
          <c:orientation val="minMax"/>
        </c:scaling>
        <c:delete val="0"/>
        <c:axPos val="b"/>
        <c:numFmt formatCode="General" sourceLinked="0"/>
        <c:majorTickMark val="out"/>
        <c:minorTickMark val="none"/>
        <c:tickLblPos val="nextTo"/>
        <c:txPr>
          <a:bodyPr/>
          <a:lstStyle/>
          <a:p>
            <a:pPr>
              <a:defRPr sz="700">
                <a:latin typeface="Times New Roman" panose="02020603050405020304" pitchFamily="18" charset="0"/>
                <a:cs typeface="Times New Roman" panose="02020603050405020304" pitchFamily="18" charset="0"/>
              </a:defRPr>
            </a:pPr>
            <a:endParaRPr lang="en-US"/>
          </a:p>
        </c:txPr>
        <c:crossAx val="87257856"/>
        <c:crosses val="autoZero"/>
        <c:auto val="1"/>
        <c:lblAlgn val="ctr"/>
        <c:lblOffset val="100"/>
        <c:noMultiLvlLbl val="0"/>
      </c:catAx>
      <c:valAx>
        <c:axId val="87257856"/>
        <c:scaling>
          <c:orientation val="minMax"/>
          <c:max val="100"/>
        </c:scaling>
        <c:delete val="0"/>
        <c:axPos val="l"/>
        <c:majorGridlines/>
        <c:title>
          <c:tx>
            <c:rich>
              <a:bodyPr rot="0" vert="horz"/>
              <a:lstStyle/>
              <a:p>
                <a:pPr>
                  <a:defRPr/>
                </a:pPr>
                <a:r>
                  <a:rPr lang="en-US">
                    <a:latin typeface="Times New Roman" panose="02020603050405020304" pitchFamily="18" charset="0"/>
                    <a:cs typeface="Times New Roman" panose="02020603050405020304" pitchFamily="18" charset="0"/>
                  </a:rPr>
                  <a:t>Fish IBI Score</a:t>
                </a:r>
              </a:p>
              <a:p>
                <a:pPr>
                  <a:defRPr/>
                </a:pPr>
                <a:r>
                  <a:rPr lang="en-US">
                    <a:latin typeface="Times New Roman" panose="02020603050405020304" pitchFamily="18" charset="0"/>
                    <a:cs typeface="Times New Roman" panose="02020603050405020304" pitchFamily="18" charset="0"/>
                  </a:rPr>
                  <a:t>and Condition Category</a:t>
                </a:r>
              </a:p>
              <a:p>
                <a:pPr>
                  <a:defRPr/>
                </a:pPr>
                <a:r>
                  <a:rPr lang="en-US">
                    <a:solidFill>
                      <a:srgbClr val="0070C0"/>
                    </a:solidFill>
                    <a:latin typeface="Times New Roman" panose="02020603050405020304" pitchFamily="18" charset="0"/>
                    <a:cs typeface="Times New Roman" panose="02020603050405020304" pitchFamily="18" charset="0"/>
                  </a:rPr>
                  <a:t>Excellent</a:t>
                </a:r>
              </a:p>
              <a:p>
                <a:pPr>
                  <a:defRPr/>
                </a:pPr>
                <a:r>
                  <a:rPr lang="en-US">
                    <a:solidFill>
                      <a:srgbClr val="00B050"/>
                    </a:solidFill>
                    <a:latin typeface="Times New Roman" panose="02020603050405020304" pitchFamily="18" charset="0"/>
                    <a:cs typeface="Times New Roman" panose="02020603050405020304" pitchFamily="18" charset="0"/>
                  </a:rPr>
                  <a:t>Good</a:t>
                </a:r>
              </a:p>
              <a:p>
                <a:pPr>
                  <a:defRPr/>
                </a:pPr>
                <a:r>
                  <a:rPr lang="en-US">
                    <a:solidFill>
                      <a:srgbClr val="FFC000"/>
                    </a:solidFill>
                    <a:latin typeface="Times New Roman" panose="02020603050405020304" pitchFamily="18" charset="0"/>
                    <a:cs typeface="Times New Roman" panose="02020603050405020304" pitchFamily="18" charset="0"/>
                  </a:rPr>
                  <a:t>Fair</a:t>
                </a:r>
              </a:p>
              <a:p>
                <a:pPr>
                  <a:defRPr/>
                </a:pPr>
                <a:r>
                  <a:rPr lang="en-US">
                    <a:solidFill>
                      <a:srgbClr val="FF0000"/>
                    </a:solidFill>
                    <a:latin typeface="Times New Roman" panose="02020603050405020304" pitchFamily="18" charset="0"/>
                    <a:cs typeface="Times New Roman" panose="02020603050405020304" pitchFamily="18" charset="0"/>
                  </a:rPr>
                  <a:t>Poor</a:t>
                </a:r>
              </a:p>
              <a:p>
                <a:pPr>
                  <a:defRPr/>
                </a:pPr>
                <a:r>
                  <a:rPr lang="en-US">
                    <a:solidFill>
                      <a:srgbClr val="C00000"/>
                    </a:solidFill>
                    <a:latin typeface="Times New Roman" panose="02020603050405020304" pitchFamily="18" charset="0"/>
                    <a:cs typeface="Times New Roman" panose="02020603050405020304" pitchFamily="18" charset="0"/>
                  </a:rPr>
                  <a:t>Very</a:t>
                </a:r>
                <a:r>
                  <a:rPr lang="en-US" baseline="0">
                    <a:solidFill>
                      <a:srgbClr val="C00000"/>
                    </a:solidFill>
                    <a:latin typeface="Times New Roman" panose="02020603050405020304" pitchFamily="18" charset="0"/>
                    <a:cs typeface="Times New Roman" panose="02020603050405020304" pitchFamily="18" charset="0"/>
                  </a:rPr>
                  <a:t> Poor</a:t>
                </a:r>
                <a:endParaRPr lang="en-US">
                  <a:solidFill>
                    <a:srgbClr val="C00000"/>
                  </a:solidFill>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87256064"/>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800" b="1" i="0" baseline="0">
                <a:effectLst/>
                <a:latin typeface="Times New Roman" panose="02020603050405020304" pitchFamily="18" charset="0"/>
                <a:cs typeface="Times New Roman" panose="02020603050405020304" pitchFamily="18" charset="0"/>
              </a:rPr>
              <a:t>Average Monthly and Maximum Daily Average Temperatures of the Tomorrow-Waupaca River in 2016</a:t>
            </a:r>
            <a:endParaRPr lang="en-US">
              <a:effectLst/>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6.029077943158536E-2"/>
          <c:y val="0.13342025206431987"/>
          <c:w val="0.78104467366857366"/>
          <c:h val="0.6836772440602682"/>
        </c:manualLayout>
      </c:layout>
      <c:lineChart>
        <c:grouping val="standard"/>
        <c:varyColors val="0"/>
        <c:ser>
          <c:idx val="0"/>
          <c:order val="0"/>
          <c:tx>
            <c:strRef>
              <c:f>'Waupaca-Tomorrow Temps'!$B$1</c:f>
              <c:strCache>
                <c:ptCount val="1"/>
                <c:pt idx="0">
                  <c:v>June Average</c:v>
                </c:pt>
              </c:strCache>
            </c:strRef>
          </c:tx>
          <c:cat>
            <c:strRef>
              <c:f>'Waupaca-Tomorrow Temps'!$A$2:$A$18</c:f>
              <c:strCache>
                <c:ptCount val="17"/>
                <c:pt idx="0">
                  <c:v>Tomorrow R. @ Hwy 66</c:v>
                </c:pt>
                <c:pt idx="1">
                  <c:v>Tomorrow R. @ Merryland Dr.</c:v>
                </c:pt>
                <c:pt idx="2">
                  <c:v>Tomorrow R. US Cty I</c:v>
                </c:pt>
                <c:pt idx="3">
                  <c:v>Tomorrow R. DS Cty I</c:v>
                </c:pt>
                <c:pt idx="4">
                  <c:v>Tomorrow R. @ R H Fishery Area</c:v>
                </c:pt>
                <c:pt idx="5">
                  <c:v>Tomorrow R. @ Clementson Rd</c:v>
                </c:pt>
                <c:pt idx="6">
                  <c:v>Tomorrow R. @ Hwy 161</c:v>
                </c:pt>
                <c:pt idx="7">
                  <c:v>Tomorrow R. at Lake Meyers Rd</c:v>
                </c:pt>
                <c:pt idx="8">
                  <c:v>Tomorrow R. at Cty V Amherst</c:v>
                </c:pt>
                <c:pt idx="9">
                  <c:v>Tomorrow R. at Keener Rd</c:v>
                </c:pt>
                <c:pt idx="10">
                  <c:v>Tomorrow R. at Buchholtz Rd.</c:v>
                </c:pt>
                <c:pt idx="11">
                  <c:v>Tomorrow R. at Cty T</c:v>
                </c:pt>
                <c:pt idx="12">
                  <c:v>Tomorrow R. at Cty D and DD</c:v>
                </c:pt>
                <c:pt idx="13">
                  <c:v>Waupaca R. @ Cobbtown Rd.</c:v>
                </c:pt>
                <c:pt idx="14">
                  <c:v>Waupaca R. @ Anderson Rd.</c:v>
                </c:pt>
                <c:pt idx="15">
                  <c:v>Waupaca R. @ Harrington Rd.</c:v>
                </c:pt>
                <c:pt idx="16">
                  <c:v>Waupaca R. @ Weyauwega Dam</c:v>
                </c:pt>
              </c:strCache>
            </c:strRef>
          </c:cat>
          <c:val>
            <c:numRef>
              <c:f>'Waupaca-Tomorrow Temps'!$B$2:$B$18</c:f>
              <c:numCache>
                <c:formatCode>General</c:formatCode>
                <c:ptCount val="17"/>
                <c:pt idx="0">
                  <c:v>61.3</c:v>
                </c:pt>
                <c:pt idx="1">
                  <c:v>65.3</c:v>
                </c:pt>
                <c:pt idx="2">
                  <c:v>64.2</c:v>
                </c:pt>
                <c:pt idx="3">
                  <c:v>64.599999999999994</c:v>
                </c:pt>
                <c:pt idx="4">
                  <c:v>62.5</c:v>
                </c:pt>
                <c:pt idx="5">
                  <c:v>59.2</c:v>
                </c:pt>
                <c:pt idx="6">
                  <c:v>59.1</c:v>
                </c:pt>
                <c:pt idx="7">
                  <c:v>60</c:v>
                </c:pt>
                <c:pt idx="8">
                  <c:v>62.6</c:v>
                </c:pt>
                <c:pt idx="9">
                  <c:v>63.4</c:v>
                </c:pt>
                <c:pt idx="10">
                  <c:v>64.5</c:v>
                </c:pt>
                <c:pt idx="11">
                  <c:v>64.2</c:v>
                </c:pt>
                <c:pt idx="12">
                  <c:v>64.900000000000006</c:v>
                </c:pt>
                <c:pt idx="13">
                  <c:v>65</c:v>
                </c:pt>
                <c:pt idx="14">
                  <c:v>66.2</c:v>
                </c:pt>
                <c:pt idx="15">
                  <c:v>68.900000000000006</c:v>
                </c:pt>
              </c:numCache>
            </c:numRef>
          </c:val>
          <c:smooth val="0"/>
          <c:extLst>
            <c:ext xmlns:c16="http://schemas.microsoft.com/office/drawing/2014/chart" uri="{C3380CC4-5D6E-409C-BE32-E72D297353CC}">
              <c16:uniqueId val="{00000000-23DA-420C-960B-FC9F93D72E63}"/>
            </c:ext>
          </c:extLst>
        </c:ser>
        <c:ser>
          <c:idx val="1"/>
          <c:order val="1"/>
          <c:tx>
            <c:strRef>
              <c:f>'Waupaca-Tomorrow Temps'!$C$1</c:f>
              <c:strCache>
                <c:ptCount val="1"/>
                <c:pt idx="0">
                  <c:v>July Average</c:v>
                </c:pt>
              </c:strCache>
            </c:strRef>
          </c:tx>
          <c:cat>
            <c:strRef>
              <c:f>'Waupaca-Tomorrow Temps'!$A$2:$A$18</c:f>
              <c:strCache>
                <c:ptCount val="17"/>
                <c:pt idx="0">
                  <c:v>Tomorrow R. @ Hwy 66</c:v>
                </c:pt>
                <c:pt idx="1">
                  <c:v>Tomorrow R. @ Merryland Dr.</c:v>
                </c:pt>
                <c:pt idx="2">
                  <c:v>Tomorrow R. US Cty I</c:v>
                </c:pt>
                <c:pt idx="3">
                  <c:v>Tomorrow R. DS Cty I</c:v>
                </c:pt>
                <c:pt idx="4">
                  <c:v>Tomorrow R. @ R H Fishery Area</c:v>
                </c:pt>
                <c:pt idx="5">
                  <c:v>Tomorrow R. @ Clementson Rd</c:v>
                </c:pt>
                <c:pt idx="6">
                  <c:v>Tomorrow R. @ Hwy 161</c:v>
                </c:pt>
                <c:pt idx="7">
                  <c:v>Tomorrow R. at Lake Meyers Rd</c:v>
                </c:pt>
                <c:pt idx="8">
                  <c:v>Tomorrow R. at Cty V Amherst</c:v>
                </c:pt>
                <c:pt idx="9">
                  <c:v>Tomorrow R. at Keener Rd</c:v>
                </c:pt>
                <c:pt idx="10">
                  <c:v>Tomorrow R. at Buchholtz Rd.</c:v>
                </c:pt>
                <c:pt idx="11">
                  <c:v>Tomorrow R. at Cty T</c:v>
                </c:pt>
                <c:pt idx="12">
                  <c:v>Tomorrow R. at Cty D and DD</c:v>
                </c:pt>
                <c:pt idx="13">
                  <c:v>Waupaca R. @ Cobbtown Rd.</c:v>
                </c:pt>
                <c:pt idx="14">
                  <c:v>Waupaca R. @ Anderson Rd.</c:v>
                </c:pt>
                <c:pt idx="15">
                  <c:v>Waupaca R. @ Harrington Rd.</c:v>
                </c:pt>
                <c:pt idx="16">
                  <c:v>Waupaca R. @ Weyauwega Dam</c:v>
                </c:pt>
              </c:strCache>
            </c:strRef>
          </c:cat>
          <c:val>
            <c:numRef>
              <c:f>'Waupaca-Tomorrow Temps'!$C$2:$C$18</c:f>
              <c:numCache>
                <c:formatCode>General</c:formatCode>
                <c:ptCount val="17"/>
                <c:pt idx="0">
                  <c:v>63.3</c:v>
                </c:pt>
                <c:pt idx="1">
                  <c:v>68.400000000000006</c:v>
                </c:pt>
                <c:pt idx="2">
                  <c:v>65.8</c:v>
                </c:pt>
                <c:pt idx="3">
                  <c:v>66.5</c:v>
                </c:pt>
                <c:pt idx="4">
                  <c:v>63.2</c:v>
                </c:pt>
                <c:pt idx="5">
                  <c:v>59.2</c:v>
                </c:pt>
                <c:pt idx="6">
                  <c:v>59.1</c:v>
                </c:pt>
                <c:pt idx="7">
                  <c:v>60.3</c:v>
                </c:pt>
                <c:pt idx="8">
                  <c:v>63.2</c:v>
                </c:pt>
                <c:pt idx="9">
                  <c:v>64.400000000000006</c:v>
                </c:pt>
                <c:pt idx="10">
                  <c:v>66</c:v>
                </c:pt>
                <c:pt idx="11">
                  <c:v>65.5</c:v>
                </c:pt>
                <c:pt idx="12">
                  <c:v>66.599999999999994</c:v>
                </c:pt>
                <c:pt idx="13">
                  <c:v>66.7</c:v>
                </c:pt>
                <c:pt idx="14">
                  <c:v>68.2</c:v>
                </c:pt>
                <c:pt idx="15">
                  <c:v>71.8</c:v>
                </c:pt>
                <c:pt idx="16">
                  <c:v>74.5</c:v>
                </c:pt>
              </c:numCache>
            </c:numRef>
          </c:val>
          <c:smooth val="0"/>
          <c:extLst>
            <c:ext xmlns:c16="http://schemas.microsoft.com/office/drawing/2014/chart" uri="{C3380CC4-5D6E-409C-BE32-E72D297353CC}">
              <c16:uniqueId val="{00000001-23DA-420C-960B-FC9F93D72E63}"/>
            </c:ext>
          </c:extLst>
        </c:ser>
        <c:ser>
          <c:idx val="2"/>
          <c:order val="2"/>
          <c:tx>
            <c:strRef>
              <c:f>'Waupaca-Tomorrow Temps'!$D$1</c:f>
              <c:strCache>
                <c:ptCount val="1"/>
                <c:pt idx="0">
                  <c:v>August Average</c:v>
                </c:pt>
              </c:strCache>
            </c:strRef>
          </c:tx>
          <c:cat>
            <c:strRef>
              <c:f>'Waupaca-Tomorrow Temps'!$A$2:$A$18</c:f>
              <c:strCache>
                <c:ptCount val="17"/>
                <c:pt idx="0">
                  <c:v>Tomorrow R. @ Hwy 66</c:v>
                </c:pt>
                <c:pt idx="1">
                  <c:v>Tomorrow R. @ Merryland Dr.</c:v>
                </c:pt>
                <c:pt idx="2">
                  <c:v>Tomorrow R. US Cty I</c:v>
                </c:pt>
                <c:pt idx="3">
                  <c:v>Tomorrow R. DS Cty I</c:v>
                </c:pt>
                <c:pt idx="4">
                  <c:v>Tomorrow R. @ R H Fishery Area</c:v>
                </c:pt>
                <c:pt idx="5">
                  <c:v>Tomorrow R. @ Clementson Rd</c:v>
                </c:pt>
                <c:pt idx="6">
                  <c:v>Tomorrow R. @ Hwy 161</c:v>
                </c:pt>
                <c:pt idx="7">
                  <c:v>Tomorrow R. at Lake Meyers Rd</c:v>
                </c:pt>
                <c:pt idx="8">
                  <c:v>Tomorrow R. at Cty V Amherst</c:v>
                </c:pt>
                <c:pt idx="9">
                  <c:v>Tomorrow R. at Keener Rd</c:v>
                </c:pt>
                <c:pt idx="10">
                  <c:v>Tomorrow R. at Buchholtz Rd.</c:v>
                </c:pt>
                <c:pt idx="11">
                  <c:v>Tomorrow R. at Cty T</c:v>
                </c:pt>
                <c:pt idx="12">
                  <c:v>Tomorrow R. at Cty D and DD</c:v>
                </c:pt>
                <c:pt idx="13">
                  <c:v>Waupaca R. @ Cobbtown Rd.</c:v>
                </c:pt>
                <c:pt idx="14">
                  <c:v>Waupaca R. @ Anderson Rd.</c:v>
                </c:pt>
                <c:pt idx="15">
                  <c:v>Waupaca R. @ Harrington Rd.</c:v>
                </c:pt>
                <c:pt idx="16">
                  <c:v>Waupaca R. @ Weyauwega Dam</c:v>
                </c:pt>
              </c:strCache>
            </c:strRef>
          </c:cat>
          <c:val>
            <c:numRef>
              <c:f>'Waupaca-Tomorrow Temps'!$D$2:$D$18</c:f>
              <c:numCache>
                <c:formatCode>General</c:formatCode>
                <c:ptCount val="17"/>
                <c:pt idx="0">
                  <c:v>63</c:v>
                </c:pt>
                <c:pt idx="1">
                  <c:v>67.5</c:v>
                </c:pt>
                <c:pt idx="2">
                  <c:v>65</c:v>
                </c:pt>
                <c:pt idx="3">
                  <c:v>65.599999999999994</c:v>
                </c:pt>
                <c:pt idx="4">
                  <c:v>62.6</c:v>
                </c:pt>
                <c:pt idx="5">
                  <c:v>58.8</c:v>
                </c:pt>
                <c:pt idx="6">
                  <c:v>58.7</c:v>
                </c:pt>
                <c:pt idx="7">
                  <c:v>59.8</c:v>
                </c:pt>
                <c:pt idx="8">
                  <c:v>62.9</c:v>
                </c:pt>
                <c:pt idx="9">
                  <c:v>64.099999999999994</c:v>
                </c:pt>
                <c:pt idx="10">
                  <c:v>65.400000000000006</c:v>
                </c:pt>
                <c:pt idx="11">
                  <c:v>65.099999999999994</c:v>
                </c:pt>
                <c:pt idx="12">
                  <c:v>66</c:v>
                </c:pt>
                <c:pt idx="13">
                  <c:v>66.099999999999994</c:v>
                </c:pt>
                <c:pt idx="14">
                  <c:v>67.599999999999994</c:v>
                </c:pt>
                <c:pt idx="15">
                  <c:v>71.400000000000006</c:v>
                </c:pt>
                <c:pt idx="16">
                  <c:v>74.5</c:v>
                </c:pt>
              </c:numCache>
            </c:numRef>
          </c:val>
          <c:smooth val="0"/>
          <c:extLst>
            <c:ext xmlns:c16="http://schemas.microsoft.com/office/drawing/2014/chart" uri="{C3380CC4-5D6E-409C-BE32-E72D297353CC}">
              <c16:uniqueId val="{00000002-23DA-420C-960B-FC9F93D72E63}"/>
            </c:ext>
          </c:extLst>
        </c:ser>
        <c:ser>
          <c:idx val="3"/>
          <c:order val="3"/>
          <c:tx>
            <c:strRef>
              <c:f>'Waupaca-Tomorrow Temps'!$E$1</c:f>
              <c:strCache>
                <c:ptCount val="1"/>
                <c:pt idx="0">
                  <c:v>September Average</c:v>
                </c:pt>
              </c:strCache>
            </c:strRef>
          </c:tx>
          <c:cat>
            <c:strRef>
              <c:f>'Waupaca-Tomorrow Temps'!$A$2:$A$18</c:f>
              <c:strCache>
                <c:ptCount val="17"/>
                <c:pt idx="0">
                  <c:v>Tomorrow R. @ Hwy 66</c:v>
                </c:pt>
                <c:pt idx="1">
                  <c:v>Tomorrow R. @ Merryland Dr.</c:v>
                </c:pt>
                <c:pt idx="2">
                  <c:v>Tomorrow R. US Cty I</c:v>
                </c:pt>
                <c:pt idx="3">
                  <c:v>Tomorrow R. DS Cty I</c:v>
                </c:pt>
                <c:pt idx="4">
                  <c:v>Tomorrow R. @ R H Fishery Area</c:v>
                </c:pt>
                <c:pt idx="5">
                  <c:v>Tomorrow R. @ Clementson Rd</c:v>
                </c:pt>
                <c:pt idx="6">
                  <c:v>Tomorrow R. @ Hwy 161</c:v>
                </c:pt>
                <c:pt idx="7">
                  <c:v>Tomorrow R. at Lake Meyers Rd</c:v>
                </c:pt>
                <c:pt idx="8">
                  <c:v>Tomorrow R. at Cty V Amherst</c:v>
                </c:pt>
                <c:pt idx="9">
                  <c:v>Tomorrow R. at Keener Rd</c:v>
                </c:pt>
                <c:pt idx="10">
                  <c:v>Tomorrow R. at Buchholtz Rd.</c:v>
                </c:pt>
                <c:pt idx="11">
                  <c:v>Tomorrow R. at Cty T</c:v>
                </c:pt>
                <c:pt idx="12">
                  <c:v>Tomorrow R. at Cty D and DD</c:v>
                </c:pt>
                <c:pt idx="13">
                  <c:v>Waupaca R. @ Cobbtown Rd.</c:v>
                </c:pt>
                <c:pt idx="14">
                  <c:v>Waupaca R. @ Anderson Rd.</c:v>
                </c:pt>
                <c:pt idx="15">
                  <c:v>Waupaca R. @ Harrington Rd.</c:v>
                </c:pt>
                <c:pt idx="16">
                  <c:v>Waupaca R. @ Weyauwega Dam</c:v>
                </c:pt>
              </c:strCache>
            </c:strRef>
          </c:cat>
          <c:val>
            <c:numRef>
              <c:f>'Waupaca-Tomorrow Temps'!$E$2:$E$18</c:f>
              <c:numCache>
                <c:formatCode>General</c:formatCode>
                <c:ptCount val="17"/>
                <c:pt idx="1">
                  <c:v>61</c:v>
                </c:pt>
                <c:pt idx="2">
                  <c:v>59.7</c:v>
                </c:pt>
                <c:pt idx="3">
                  <c:v>60.1</c:v>
                </c:pt>
                <c:pt idx="5">
                  <c:v>55.9</c:v>
                </c:pt>
                <c:pt idx="9">
                  <c:v>59.8</c:v>
                </c:pt>
                <c:pt idx="10">
                  <c:v>60.4</c:v>
                </c:pt>
                <c:pt idx="13">
                  <c:v>60.6</c:v>
                </c:pt>
                <c:pt idx="14">
                  <c:v>61.4</c:v>
                </c:pt>
                <c:pt idx="15">
                  <c:v>63.8</c:v>
                </c:pt>
                <c:pt idx="16">
                  <c:v>66.8</c:v>
                </c:pt>
              </c:numCache>
            </c:numRef>
          </c:val>
          <c:smooth val="0"/>
          <c:extLst>
            <c:ext xmlns:c16="http://schemas.microsoft.com/office/drawing/2014/chart" uri="{C3380CC4-5D6E-409C-BE32-E72D297353CC}">
              <c16:uniqueId val="{00000003-23DA-420C-960B-FC9F93D72E63}"/>
            </c:ext>
          </c:extLst>
        </c:ser>
        <c:ser>
          <c:idx val="4"/>
          <c:order val="4"/>
          <c:tx>
            <c:strRef>
              <c:f>'Waupaca-Tomorrow Temps'!$F$1</c:f>
              <c:strCache>
                <c:ptCount val="1"/>
                <c:pt idx="0">
                  <c:v>Maximum Daily Average</c:v>
                </c:pt>
              </c:strCache>
            </c:strRef>
          </c:tx>
          <c:cat>
            <c:strRef>
              <c:f>'Waupaca-Tomorrow Temps'!$A$2:$A$18</c:f>
              <c:strCache>
                <c:ptCount val="17"/>
                <c:pt idx="0">
                  <c:v>Tomorrow R. @ Hwy 66</c:v>
                </c:pt>
                <c:pt idx="1">
                  <c:v>Tomorrow R. @ Merryland Dr.</c:v>
                </c:pt>
                <c:pt idx="2">
                  <c:v>Tomorrow R. US Cty I</c:v>
                </c:pt>
                <c:pt idx="3">
                  <c:v>Tomorrow R. DS Cty I</c:v>
                </c:pt>
                <c:pt idx="4">
                  <c:v>Tomorrow R. @ R H Fishery Area</c:v>
                </c:pt>
                <c:pt idx="5">
                  <c:v>Tomorrow R. @ Clementson Rd</c:v>
                </c:pt>
                <c:pt idx="6">
                  <c:v>Tomorrow R. @ Hwy 161</c:v>
                </c:pt>
                <c:pt idx="7">
                  <c:v>Tomorrow R. at Lake Meyers Rd</c:v>
                </c:pt>
                <c:pt idx="8">
                  <c:v>Tomorrow R. at Cty V Amherst</c:v>
                </c:pt>
                <c:pt idx="9">
                  <c:v>Tomorrow R. at Keener Rd</c:v>
                </c:pt>
                <c:pt idx="10">
                  <c:v>Tomorrow R. at Buchholtz Rd.</c:v>
                </c:pt>
                <c:pt idx="11">
                  <c:v>Tomorrow R. at Cty T</c:v>
                </c:pt>
                <c:pt idx="12">
                  <c:v>Tomorrow R. at Cty D and DD</c:v>
                </c:pt>
                <c:pt idx="13">
                  <c:v>Waupaca R. @ Cobbtown Rd.</c:v>
                </c:pt>
                <c:pt idx="14">
                  <c:v>Waupaca R. @ Anderson Rd.</c:v>
                </c:pt>
                <c:pt idx="15">
                  <c:v>Waupaca R. @ Harrington Rd.</c:v>
                </c:pt>
                <c:pt idx="16">
                  <c:v>Waupaca R. @ Weyauwega Dam</c:v>
                </c:pt>
              </c:strCache>
            </c:strRef>
          </c:cat>
          <c:val>
            <c:numRef>
              <c:f>'Waupaca-Tomorrow Temps'!$F$2:$F$18</c:f>
              <c:numCache>
                <c:formatCode>General</c:formatCode>
                <c:ptCount val="17"/>
                <c:pt idx="0">
                  <c:v>67.2</c:v>
                </c:pt>
                <c:pt idx="1">
                  <c:v>73.099999999999994</c:v>
                </c:pt>
                <c:pt idx="2">
                  <c:v>70.3</c:v>
                </c:pt>
                <c:pt idx="3">
                  <c:v>70.900000000000006</c:v>
                </c:pt>
                <c:pt idx="4">
                  <c:v>68.7</c:v>
                </c:pt>
                <c:pt idx="5">
                  <c:v>64.400000000000006</c:v>
                </c:pt>
                <c:pt idx="6">
                  <c:v>64.099999999999994</c:v>
                </c:pt>
                <c:pt idx="7">
                  <c:v>65.099999999999994</c:v>
                </c:pt>
                <c:pt idx="8">
                  <c:v>68.3</c:v>
                </c:pt>
                <c:pt idx="9">
                  <c:v>69.400000000000006</c:v>
                </c:pt>
                <c:pt idx="10">
                  <c:v>70.7</c:v>
                </c:pt>
                <c:pt idx="11">
                  <c:v>70.7</c:v>
                </c:pt>
                <c:pt idx="12">
                  <c:v>71.099999999999994</c:v>
                </c:pt>
                <c:pt idx="13">
                  <c:v>71.2</c:v>
                </c:pt>
                <c:pt idx="14">
                  <c:v>72.5</c:v>
                </c:pt>
                <c:pt idx="15">
                  <c:v>75.7</c:v>
                </c:pt>
                <c:pt idx="16">
                  <c:v>78.400000000000006</c:v>
                </c:pt>
              </c:numCache>
            </c:numRef>
          </c:val>
          <c:smooth val="0"/>
          <c:extLst>
            <c:ext xmlns:c16="http://schemas.microsoft.com/office/drawing/2014/chart" uri="{C3380CC4-5D6E-409C-BE32-E72D297353CC}">
              <c16:uniqueId val="{00000004-23DA-420C-960B-FC9F93D72E63}"/>
            </c:ext>
          </c:extLst>
        </c:ser>
        <c:dLbls>
          <c:showLegendKey val="0"/>
          <c:showVal val="0"/>
          <c:showCatName val="0"/>
          <c:showSerName val="0"/>
          <c:showPercent val="0"/>
          <c:showBubbleSize val="0"/>
        </c:dLbls>
        <c:marker val="1"/>
        <c:smooth val="0"/>
        <c:axId val="87449600"/>
        <c:axId val="87451136"/>
      </c:lineChart>
      <c:catAx>
        <c:axId val="87449600"/>
        <c:scaling>
          <c:orientation val="minMax"/>
        </c:scaling>
        <c:delete val="0"/>
        <c:axPos val="b"/>
        <c:numFmt formatCode="General" sourceLinked="0"/>
        <c:majorTickMark val="out"/>
        <c:minorTickMark val="none"/>
        <c:tickLblPos val="nextTo"/>
        <c:txPr>
          <a:bodyPr/>
          <a:lstStyle/>
          <a:p>
            <a:pPr>
              <a:defRPr sz="700">
                <a:latin typeface="Times New Roman" panose="02020603050405020304" pitchFamily="18" charset="0"/>
                <a:cs typeface="Times New Roman" panose="02020603050405020304" pitchFamily="18" charset="0"/>
              </a:defRPr>
            </a:pPr>
            <a:endParaRPr lang="en-US"/>
          </a:p>
        </c:txPr>
        <c:crossAx val="87451136"/>
        <c:crosses val="autoZero"/>
        <c:auto val="1"/>
        <c:lblAlgn val="ctr"/>
        <c:lblOffset val="100"/>
        <c:noMultiLvlLbl val="0"/>
      </c:catAx>
      <c:valAx>
        <c:axId val="87451136"/>
        <c:scaling>
          <c:orientation val="minMax"/>
          <c:max val="80"/>
          <c:min val="50"/>
        </c:scaling>
        <c:delete val="0"/>
        <c:axPos val="l"/>
        <c:majorGridlines/>
        <c:title>
          <c:tx>
            <c:rich>
              <a:bodyPr rot="-5400000" vert="horz"/>
              <a:lstStyle/>
              <a:p>
                <a:pPr>
                  <a:defRPr/>
                </a:pPr>
                <a:r>
                  <a:rPr lang="en-US">
                    <a:latin typeface="Times New Roman" panose="02020603050405020304" pitchFamily="18" charset="0"/>
                    <a:cs typeface="Times New Roman" panose="02020603050405020304" pitchFamily="18" charset="0"/>
                  </a:rPr>
                  <a:t>Fahrenheit</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87449600"/>
        <c:crosses val="autoZero"/>
        <c:crossBetween val="between"/>
      </c:valAx>
    </c:plotArea>
    <c:legend>
      <c:legendPos val="r"/>
      <c:layout>
        <c:manualLayout>
          <c:xMode val="edge"/>
          <c:yMode val="edge"/>
          <c:x val="0.79419985061485754"/>
          <c:y val="0.59207448319286027"/>
          <c:w val="0.17219195849546043"/>
          <c:h val="0.17615963892363923"/>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800" b="1" i="0" baseline="0">
                <a:effectLst/>
                <a:latin typeface="Times New Roman" panose="02020603050405020304" pitchFamily="18" charset="0"/>
                <a:cs typeface="Times New Roman" panose="02020603050405020304" pitchFamily="18" charset="0"/>
              </a:rPr>
              <a:t>Average Monthly and Maximum Daily Average Temperatures of the Tomorrow-Waupaca River Tributaries in 2016</a:t>
            </a:r>
            <a:endParaRPr lang="en-US">
              <a:effectLst/>
              <a:latin typeface="Times New Roman" panose="02020603050405020304" pitchFamily="18" charset="0"/>
              <a:cs typeface="Times New Roman" panose="02020603050405020304" pitchFamily="18" charset="0"/>
            </a:endParaRPr>
          </a:p>
        </c:rich>
      </c:tx>
      <c:overlay val="0"/>
    </c:title>
    <c:autoTitleDeleted val="0"/>
    <c:plotArea>
      <c:layout/>
      <c:lineChart>
        <c:grouping val="standard"/>
        <c:varyColors val="0"/>
        <c:ser>
          <c:idx val="0"/>
          <c:order val="0"/>
          <c:tx>
            <c:strRef>
              <c:f>'Trib Temps'!$B$1</c:f>
              <c:strCache>
                <c:ptCount val="1"/>
                <c:pt idx="0">
                  <c:v>June Average</c:v>
                </c:pt>
              </c:strCache>
            </c:strRef>
          </c:tx>
          <c:cat>
            <c:strRef>
              <c:f>'Trib Temps'!$A$2:$A$15</c:f>
              <c:strCache>
                <c:ptCount val="14"/>
                <c:pt idx="0">
                  <c:v>Poncho Cr. @ River Rd.</c:v>
                </c:pt>
                <c:pt idx="1">
                  <c:v>Stoltenburg Cr. @ Cty SS</c:v>
                </c:pt>
                <c:pt idx="2">
                  <c:v>Bear Cr. @ Fountain Grove Rd.</c:v>
                </c:pt>
                <c:pt idx="3">
                  <c:v>Mack Cr. @ Maves Rd.</c:v>
                </c:pt>
                <c:pt idx="4">
                  <c:v>Mack Cr. @ Spring Lake Rd</c:v>
                </c:pt>
                <c:pt idx="5">
                  <c:v>Upper Spring Cr. US Cty Q</c:v>
                </c:pt>
                <c:pt idx="6">
                  <c:v>Stedman Cr. at Cty D</c:v>
                </c:pt>
                <c:pt idx="7">
                  <c:v>Crystal R. at Sanders Rd</c:v>
                </c:pt>
                <c:pt idx="8">
                  <c:v>Crystal R. at Shadow Lake Rd</c:v>
                </c:pt>
                <c:pt idx="9">
                  <c:v>Crystal R. Below Cary Millpond</c:v>
                </c:pt>
                <c:pt idx="10">
                  <c:v>Radley Creek at Dayton Rd.</c:v>
                </c:pt>
                <c:pt idx="11">
                  <c:v>Emmons Cr. @ West Rd.</c:v>
                </c:pt>
                <c:pt idx="12">
                  <c:v>Hartman Cr. @ Rural Rd.</c:v>
                </c:pt>
                <c:pt idx="13">
                  <c:v>Un Trib to Waupaca R. US Den Ed Rd.</c:v>
                </c:pt>
              </c:strCache>
            </c:strRef>
          </c:cat>
          <c:val>
            <c:numRef>
              <c:f>'Trib Temps'!$B$2:$B$15</c:f>
              <c:numCache>
                <c:formatCode>General</c:formatCode>
                <c:ptCount val="14"/>
                <c:pt idx="0">
                  <c:v>56.7</c:v>
                </c:pt>
                <c:pt idx="1">
                  <c:v>61.6</c:v>
                </c:pt>
                <c:pt idx="2">
                  <c:v>65.2</c:v>
                </c:pt>
                <c:pt idx="3">
                  <c:v>60.8</c:v>
                </c:pt>
                <c:pt idx="4">
                  <c:v>55.5</c:v>
                </c:pt>
                <c:pt idx="5">
                  <c:v>56.8</c:v>
                </c:pt>
                <c:pt idx="6">
                  <c:v>58.3</c:v>
                </c:pt>
                <c:pt idx="7">
                  <c:v>67.8</c:v>
                </c:pt>
                <c:pt idx="8">
                  <c:v>68.599999999999994</c:v>
                </c:pt>
                <c:pt idx="9">
                  <c:v>70.2</c:v>
                </c:pt>
                <c:pt idx="10">
                  <c:v>61.1</c:v>
                </c:pt>
                <c:pt idx="11">
                  <c:v>58.3</c:v>
                </c:pt>
                <c:pt idx="12">
                  <c:v>66.599999999999994</c:v>
                </c:pt>
                <c:pt idx="13">
                  <c:v>62.5</c:v>
                </c:pt>
              </c:numCache>
            </c:numRef>
          </c:val>
          <c:smooth val="0"/>
          <c:extLst>
            <c:ext xmlns:c16="http://schemas.microsoft.com/office/drawing/2014/chart" uri="{C3380CC4-5D6E-409C-BE32-E72D297353CC}">
              <c16:uniqueId val="{00000000-8F2F-4853-AB6E-47D67CE21AB9}"/>
            </c:ext>
          </c:extLst>
        </c:ser>
        <c:ser>
          <c:idx val="1"/>
          <c:order val="1"/>
          <c:tx>
            <c:strRef>
              <c:f>'Trib Temps'!$C$1</c:f>
              <c:strCache>
                <c:ptCount val="1"/>
                <c:pt idx="0">
                  <c:v>July Average</c:v>
                </c:pt>
              </c:strCache>
            </c:strRef>
          </c:tx>
          <c:cat>
            <c:strRef>
              <c:f>'Trib Temps'!$A$2:$A$15</c:f>
              <c:strCache>
                <c:ptCount val="14"/>
                <c:pt idx="0">
                  <c:v>Poncho Cr. @ River Rd.</c:v>
                </c:pt>
                <c:pt idx="1">
                  <c:v>Stoltenburg Cr. @ Cty SS</c:v>
                </c:pt>
                <c:pt idx="2">
                  <c:v>Bear Cr. @ Fountain Grove Rd.</c:v>
                </c:pt>
                <c:pt idx="3">
                  <c:v>Mack Cr. @ Maves Rd.</c:v>
                </c:pt>
                <c:pt idx="4">
                  <c:v>Mack Cr. @ Spring Lake Rd</c:v>
                </c:pt>
                <c:pt idx="5">
                  <c:v>Upper Spring Cr. US Cty Q</c:v>
                </c:pt>
                <c:pt idx="6">
                  <c:v>Stedman Cr. at Cty D</c:v>
                </c:pt>
                <c:pt idx="7">
                  <c:v>Crystal R. at Sanders Rd</c:v>
                </c:pt>
                <c:pt idx="8">
                  <c:v>Crystal R. at Shadow Lake Rd</c:v>
                </c:pt>
                <c:pt idx="9">
                  <c:v>Crystal R. Below Cary Millpond</c:v>
                </c:pt>
                <c:pt idx="10">
                  <c:v>Radley Creek at Dayton Rd.</c:v>
                </c:pt>
                <c:pt idx="11">
                  <c:v>Emmons Cr. @ West Rd.</c:v>
                </c:pt>
                <c:pt idx="12">
                  <c:v>Hartman Cr. @ Rural Rd.</c:v>
                </c:pt>
                <c:pt idx="13">
                  <c:v>Un Trib to Waupaca R. US Den Ed Rd.</c:v>
                </c:pt>
              </c:strCache>
            </c:strRef>
          </c:cat>
          <c:val>
            <c:numRef>
              <c:f>'Trib Temps'!$C$2:$C$15</c:f>
              <c:numCache>
                <c:formatCode>General</c:formatCode>
                <c:ptCount val="14"/>
                <c:pt idx="0">
                  <c:v>57.3</c:v>
                </c:pt>
                <c:pt idx="1">
                  <c:v>62.8</c:v>
                </c:pt>
                <c:pt idx="2">
                  <c:v>66.8</c:v>
                </c:pt>
                <c:pt idx="3">
                  <c:v>62</c:v>
                </c:pt>
                <c:pt idx="4">
                  <c:v>56.7</c:v>
                </c:pt>
                <c:pt idx="5">
                  <c:v>57.1</c:v>
                </c:pt>
                <c:pt idx="6">
                  <c:v>59</c:v>
                </c:pt>
                <c:pt idx="7">
                  <c:v>70</c:v>
                </c:pt>
                <c:pt idx="8">
                  <c:v>71</c:v>
                </c:pt>
                <c:pt idx="9">
                  <c:v>72.7</c:v>
                </c:pt>
                <c:pt idx="10">
                  <c:v>62.4</c:v>
                </c:pt>
                <c:pt idx="11">
                  <c:v>59.4</c:v>
                </c:pt>
                <c:pt idx="12">
                  <c:v>68.7</c:v>
                </c:pt>
                <c:pt idx="13">
                  <c:v>63.2</c:v>
                </c:pt>
              </c:numCache>
            </c:numRef>
          </c:val>
          <c:smooth val="0"/>
          <c:extLst>
            <c:ext xmlns:c16="http://schemas.microsoft.com/office/drawing/2014/chart" uri="{C3380CC4-5D6E-409C-BE32-E72D297353CC}">
              <c16:uniqueId val="{00000001-8F2F-4853-AB6E-47D67CE21AB9}"/>
            </c:ext>
          </c:extLst>
        </c:ser>
        <c:ser>
          <c:idx val="2"/>
          <c:order val="2"/>
          <c:tx>
            <c:strRef>
              <c:f>'Trib Temps'!$D$1</c:f>
              <c:strCache>
                <c:ptCount val="1"/>
                <c:pt idx="0">
                  <c:v>August Average</c:v>
                </c:pt>
              </c:strCache>
            </c:strRef>
          </c:tx>
          <c:cat>
            <c:strRef>
              <c:f>'Trib Temps'!$A$2:$A$15</c:f>
              <c:strCache>
                <c:ptCount val="14"/>
                <c:pt idx="0">
                  <c:v>Poncho Cr. @ River Rd.</c:v>
                </c:pt>
                <c:pt idx="1">
                  <c:v>Stoltenburg Cr. @ Cty SS</c:v>
                </c:pt>
                <c:pt idx="2">
                  <c:v>Bear Cr. @ Fountain Grove Rd.</c:v>
                </c:pt>
                <c:pt idx="3">
                  <c:v>Mack Cr. @ Maves Rd.</c:v>
                </c:pt>
                <c:pt idx="4">
                  <c:v>Mack Cr. @ Spring Lake Rd</c:v>
                </c:pt>
                <c:pt idx="5">
                  <c:v>Upper Spring Cr. US Cty Q</c:v>
                </c:pt>
                <c:pt idx="6">
                  <c:v>Stedman Cr. at Cty D</c:v>
                </c:pt>
                <c:pt idx="7">
                  <c:v>Crystal R. at Sanders Rd</c:v>
                </c:pt>
                <c:pt idx="8">
                  <c:v>Crystal R. at Shadow Lake Rd</c:v>
                </c:pt>
                <c:pt idx="9">
                  <c:v>Crystal R. Below Cary Millpond</c:v>
                </c:pt>
                <c:pt idx="10">
                  <c:v>Radley Creek at Dayton Rd.</c:v>
                </c:pt>
                <c:pt idx="11">
                  <c:v>Emmons Cr. @ West Rd.</c:v>
                </c:pt>
                <c:pt idx="12">
                  <c:v>Hartman Cr. @ Rural Rd.</c:v>
                </c:pt>
                <c:pt idx="13">
                  <c:v>Un Trib to Waupaca R. US Den Ed Rd.</c:v>
                </c:pt>
              </c:strCache>
            </c:strRef>
          </c:cat>
          <c:val>
            <c:numRef>
              <c:f>'Trib Temps'!$D$2:$D$15</c:f>
              <c:numCache>
                <c:formatCode>General</c:formatCode>
                <c:ptCount val="14"/>
                <c:pt idx="0">
                  <c:v>57.1</c:v>
                </c:pt>
                <c:pt idx="1">
                  <c:v>62.7</c:v>
                </c:pt>
                <c:pt idx="2">
                  <c:v>66.2</c:v>
                </c:pt>
                <c:pt idx="3">
                  <c:v>63.1</c:v>
                </c:pt>
                <c:pt idx="4">
                  <c:v>56.9</c:v>
                </c:pt>
                <c:pt idx="5">
                  <c:v>56.8</c:v>
                </c:pt>
                <c:pt idx="6">
                  <c:v>59</c:v>
                </c:pt>
                <c:pt idx="7">
                  <c:v>69.599999999999994</c:v>
                </c:pt>
                <c:pt idx="8">
                  <c:v>70.599999999999994</c:v>
                </c:pt>
                <c:pt idx="9">
                  <c:v>72.3</c:v>
                </c:pt>
                <c:pt idx="10">
                  <c:v>62.4</c:v>
                </c:pt>
                <c:pt idx="11">
                  <c:v>59.2</c:v>
                </c:pt>
                <c:pt idx="12">
                  <c:v>68.599999999999994</c:v>
                </c:pt>
                <c:pt idx="13">
                  <c:v>64.2</c:v>
                </c:pt>
              </c:numCache>
            </c:numRef>
          </c:val>
          <c:smooth val="0"/>
          <c:extLst>
            <c:ext xmlns:c16="http://schemas.microsoft.com/office/drawing/2014/chart" uri="{C3380CC4-5D6E-409C-BE32-E72D297353CC}">
              <c16:uniqueId val="{00000002-8F2F-4853-AB6E-47D67CE21AB9}"/>
            </c:ext>
          </c:extLst>
        </c:ser>
        <c:ser>
          <c:idx val="3"/>
          <c:order val="3"/>
          <c:tx>
            <c:strRef>
              <c:f>'Trib Temps'!$E$1</c:f>
              <c:strCache>
                <c:ptCount val="1"/>
                <c:pt idx="0">
                  <c:v>September Average</c:v>
                </c:pt>
              </c:strCache>
            </c:strRef>
          </c:tx>
          <c:cat>
            <c:strRef>
              <c:f>'Trib Temps'!$A$2:$A$15</c:f>
              <c:strCache>
                <c:ptCount val="14"/>
                <c:pt idx="0">
                  <c:v>Poncho Cr. @ River Rd.</c:v>
                </c:pt>
                <c:pt idx="1">
                  <c:v>Stoltenburg Cr. @ Cty SS</c:v>
                </c:pt>
                <c:pt idx="2">
                  <c:v>Bear Cr. @ Fountain Grove Rd.</c:v>
                </c:pt>
                <c:pt idx="3">
                  <c:v>Mack Cr. @ Maves Rd.</c:v>
                </c:pt>
                <c:pt idx="4">
                  <c:v>Mack Cr. @ Spring Lake Rd</c:v>
                </c:pt>
                <c:pt idx="5">
                  <c:v>Upper Spring Cr. US Cty Q</c:v>
                </c:pt>
                <c:pt idx="6">
                  <c:v>Stedman Cr. at Cty D</c:v>
                </c:pt>
                <c:pt idx="7">
                  <c:v>Crystal R. at Sanders Rd</c:v>
                </c:pt>
                <c:pt idx="8">
                  <c:v>Crystal R. at Shadow Lake Rd</c:v>
                </c:pt>
                <c:pt idx="9">
                  <c:v>Crystal R. Below Cary Millpond</c:v>
                </c:pt>
                <c:pt idx="10">
                  <c:v>Radley Creek at Dayton Rd.</c:v>
                </c:pt>
                <c:pt idx="11">
                  <c:v>Emmons Cr. @ West Rd.</c:v>
                </c:pt>
                <c:pt idx="12">
                  <c:v>Hartman Cr. @ Rural Rd.</c:v>
                </c:pt>
                <c:pt idx="13">
                  <c:v>Un Trib to Waupaca R. US Den Ed Rd.</c:v>
                </c:pt>
              </c:strCache>
            </c:strRef>
          </c:cat>
          <c:val>
            <c:numRef>
              <c:f>'Trib Temps'!$E$2:$E$15</c:f>
              <c:numCache>
                <c:formatCode>General</c:formatCode>
                <c:ptCount val="14"/>
                <c:pt idx="0">
                  <c:v>54.9</c:v>
                </c:pt>
                <c:pt idx="1">
                  <c:v>58.4</c:v>
                </c:pt>
                <c:pt idx="2">
                  <c:v>60.5</c:v>
                </c:pt>
                <c:pt idx="3">
                  <c:v>59.3</c:v>
                </c:pt>
                <c:pt idx="4">
                  <c:v>55.3</c:v>
                </c:pt>
                <c:pt idx="5">
                  <c:v>56</c:v>
                </c:pt>
                <c:pt idx="6">
                  <c:v>56.3</c:v>
                </c:pt>
                <c:pt idx="7">
                  <c:v>63.4</c:v>
                </c:pt>
                <c:pt idx="8">
                  <c:v>64</c:v>
                </c:pt>
                <c:pt idx="9">
                  <c:v>65</c:v>
                </c:pt>
                <c:pt idx="10">
                  <c:v>58.4</c:v>
                </c:pt>
                <c:pt idx="11">
                  <c:v>56.1</c:v>
                </c:pt>
                <c:pt idx="12">
                  <c:v>63.1</c:v>
                </c:pt>
                <c:pt idx="13">
                  <c:v>61.2</c:v>
                </c:pt>
              </c:numCache>
            </c:numRef>
          </c:val>
          <c:smooth val="0"/>
          <c:extLst>
            <c:ext xmlns:c16="http://schemas.microsoft.com/office/drawing/2014/chart" uri="{C3380CC4-5D6E-409C-BE32-E72D297353CC}">
              <c16:uniqueId val="{00000003-8F2F-4853-AB6E-47D67CE21AB9}"/>
            </c:ext>
          </c:extLst>
        </c:ser>
        <c:ser>
          <c:idx val="4"/>
          <c:order val="4"/>
          <c:tx>
            <c:strRef>
              <c:f>'Trib Temps'!$F$1</c:f>
              <c:strCache>
                <c:ptCount val="1"/>
                <c:pt idx="0">
                  <c:v>Maximum Daily Average</c:v>
                </c:pt>
              </c:strCache>
            </c:strRef>
          </c:tx>
          <c:cat>
            <c:strRef>
              <c:f>'Trib Temps'!$A$2:$A$15</c:f>
              <c:strCache>
                <c:ptCount val="14"/>
                <c:pt idx="0">
                  <c:v>Poncho Cr. @ River Rd.</c:v>
                </c:pt>
                <c:pt idx="1">
                  <c:v>Stoltenburg Cr. @ Cty SS</c:v>
                </c:pt>
                <c:pt idx="2">
                  <c:v>Bear Cr. @ Fountain Grove Rd.</c:v>
                </c:pt>
                <c:pt idx="3">
                  <c:v>Mack Cr. @ Maves Rd.</c:v>
                </c:pt>
                <c:pt idx="4">
                  <c:v>Mack Cr. @ Spring Lake Rd</c:v>
                </c:pt>
                <c:pt idx="5">
                  <c:v>Upper Spring Cr. US Cty Q</c:v>
                </c:pt>
                <c:pt idx="6">
                  <c:v>Stedman Cr. at Cty D</c:v>
                </c:pt>
                <c:pt idx="7">
                  <c:v>Crystal R. at Sanders Rd</c:v>
                </c:pt>
                <c:pt idx="8">
                  <c:v>Crystal R. at Shadow Lake Rd</c:v>
                </c:pt>
                <c:pt idx="9">
                  <c:v>Crystal R. Below Cary Millpond</c:v>
                </c:pt>
                <c:pt idx="10">
                  <c:v>Radley Creek at Dayton Rd.</c:v>
                </c:pt>
                <c:pt idx="11">
                  <c:v>Emmons Cr. @ West Rd.</c:v>
                </c:pt>
                <c:pt idx="12">
                  <c:v>Hartman Cr. @ Rural Rd.</c:v>
                </c:pt>
                <c:pt idx="13">
                  <c:v>Un Trib to Waupaca R. US Den Ed Rd.</c:v>
                </c:pt>
              </c:strCache>
            </c:strRef>
          </c:cat>
          <c:val>
            <c:numRef>
              <c:f>'Trib Temps'!$F$2:$F$15</c:f>
              <c:numCache>
                <c:formatCode>General</c:formatCode>
                <c:ptCount val="14"/>
                <c:pt idx="0">
                  <c:v>62.8</c:v>
                </c:pt>
                <c:pt idx="1">
                  <c:v>68</c:v>
                </c:pt>
                <c:pt idx="2">
                  <c:v>70.7</c:v>
                </c:pt>
                <c:pt idx="3">
                  <c:v>68.599999999999994</c:v>
                </c:pt>
                <c:pt idx="4">
                  <c:v>62.3</c:v>
                </c:pt>
                <c:pt idx="5">
                  <c:v>63.7</c:v>
                </c:pt>
                <c:pt idx="6">
                  <c:v>64.2</c:v>
                </c:pt>
                <c:pt idx="7">
                  <c:v>73.099999999999994</c:v>
                </c:pt>
                <c:pt idx="8">
                  <c:v>74.2</c:v>
                </c:pt>
                <c:pt idx="9">
                  <c:v>76.8</c:v>
                </c:pt>
                <c:pt idx="10">
                  <c:v>66.599999999999994</c:v>
                </c:pt>
                <c:pt idx="11">
                  <c:v>63.7</c:v>
                </c:pt>
                <c:pt idx="12">
                  <c:v>72.099999999999994</c:v>
                </c:pt>
                <c:pt idx="13">
                  <c:v>67.3</c:v>
                </c:pt>
              </c:numCache>
            </c:numRef>
          </c:val>
          <c:smooth val="0"/>
          <c:extLst>
            <c:ext xmlns:c16="http://schemas.microsoft.com/office/drawing/2014/chart" uri="{C3380CC4-5D6E-409C-BE32-E72D297353CC}">
              <c16:uniqueId val="{00000004-8F2F-4853-AB6E-47D67CE21AB9}"/>
            </c:ext>
          </c:extLst>
        </c:ser>
        <c:dLbls>
          <c:showLegendKey val="0"/>
          <c:showVal val="0"/>
          <c:showCatName val="0"/>
          <c:showSerName val="0"/>
          <c:showPercent val="0"/>
          <c:showBubbleSize val="0"/>
        </c:dLbls>
        <c:marker val="1"/>
        <c:smooth val="0"/>
        <c:axId val="87495808"/>
        <c:axId val="87497344"/>
      </c:lineChart>
      <c:catAx>
        <c:axId val="87495808"/>
        <c:scaling>
          <c:orientation val="minMax"/>
        </c:scaling>
        <c:delete val="0"/>
        <c:axPos val="b"/>
        <c:numFmt formatCode="General" sourceLinked="0"/>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87497344"/>
        <c:crosses val="autoZero"/>
        <c:auto val="1"/>
        <c:lblAlgn val="ctr"/>
        <c:lblOffset val="100"/>
        <c:noMultiLvlLbl val="0"/>
      </c:catAx>
      <c:valAx>
        <c:axId val="87497344"/>
        <c:scaling>
          <c:orientation val="minMax"/>
          <c:max val="80"/>
          <c:min val="50"/>
        </c:scaling>
        <c:delete val="0"/>
        <c:axPos val="l"/>
        <c:majorGridlines/>
        <c:title>
          <c:tx>
            <c:rich>
              <a:bodyPr rot="-5400000" vert="horz"/>
              <a:lstStyle/>
              <a:p>
                <a:pPr>
                  <a:defRPr/>
                </a:pPr>
                <a:r>
                  <a:rPr lang="en-US">
                    <a:latin typeface="Times New Roman" panose="02020603050405020304" pitchFamily="18" charset="0"/>
                    <a:cs typeface="Times New Roman" panose="02020603050405020304" pitchFamily="18" charset="0"/>
                  </a:rPr>
                  <a:t>Fahrenheit</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87495808"/>
        <c:crosses val="autoZero"/>
        <c:crossBetween val="between"/>
      </c:valAx>
    </c:plotArea>
    <c:legend>
      <c:legendPos val="r"/>
      <c:layout>
        <c:manualLayout>
          <c:xMode val="edge"/>
          <c:yMode val="edge"/>
          <c:x val="0.80290088638195001"/>
          <c:y val="0.46430983610536136"/>
          <c:w val="0.17829707225355895"/>
          <c:h val="0.18674783386554883"/>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a:pPr>
            <a:r>
              <a:rPr lang="en-US" sz="1800"/>
              <a:t>Tomorrow</a:t>
            </a:r>
            <a:r>
              <a:rPr lang="en-US" sz="1800" baseline="0"/>
              <a:t>/Waupaca River Mainstem 2016 Qualitative Habitat Score and Condition Category</a:t>
            </a:r>
          </a:p>
        </c:rich>
      </c:tx>
      <c:layout>
        <c:manualLayout>
          <c:xMode val="edge"/>
          <c:yMode val="edge"/>
          <c:x val="0.1962009528220737"/>
          <c:y val="1.8286311389759665E-2"/>
        </c:manualLayout>
      </c:layout>
      <c:overlay val="0"/>
    </c:title>
    <c:autoTitleDeleted val="0"/>
    <c:plotArea>
      <c:layout>
        <c:manualLayout>
          <c:layoutTarget val="inner"/>
          <c:xMode val="edge"/>
          <c:yMode val="edge"/>
          <c:x val="7.3620304723320373E-2"/>
          <c:y val="0.1311965811965812"/>
          <c:w val="0.91116531076768936"/>
          <c:h val="0.75374621441550571"/>
        </c:manualLayout>
      </c:layout>
      <c:barChart>
        <c:barDir val="col"/>
        <c:grouping val="clustered"/>
        <c:varyColors val="0"/>
        <c:ser>
          <c:idx val="0"/>
          <c:order val="0"/>
          <c:invertIfNegative val="0"/>
          <c:dPt>
            <c:idx val="0"/>
            <c:invertIfNegative val="0"/>
            <c:bubble3D val="0"/>
            <c:spPr>
              <a:solidFill>
                <a:srgbClr val="FFC000"/>
              </a:solidFill>
            </c:spPr>
            <c:extLst>
              <c:ext xmlns:c16="http://schemas.microsoft.com/office/drawing/2014/chart" uri="{C3380CC4-5D6E-409C-BE32-E72D297353CC}">
                <c16:uniqueId val="{00000001-8266-4193-B7C0-A030CCCA8610}"/>
              </c:ext>
            </c:extLst>
          </c:dPt>
          <c:dPt>
            <c:idx val="1"/>
            <c:invertIfNegative val="0"/>
            <c:bubble3D val="0"/>
            <c:spPr>
              <a:solidFill>
                <a:srgbClr val="FFC000"/>
              </a:solidFill>
            </c:spPr>
            <c:extLst>
              <c:ext xmlns:c16="http://schemas.microsoft.com/office/drawing/2014/chart" uri="{C3380CC4-5D6E-409C-BE32-E72D297353CC}">
                <c16:uniqueId val="{00000003-8266-4193-B7C0-A030CCCA8610}"/>
              </c:ext>
            </c:extLst>
          </c:dPt>
          <c:dPt>
            <c:idx val="2"/>
            <c:invertIfNegative val="0"/>
            <c:bubble3D val="0"/>
            <c:spPr>
              <a:solidFill>
                <a:srgbClr val="00B050"/>
              </a:solidFill>
            </c:spPr>
            <c:extLst>
              <c:ext xmlns:c16="http://schemas.microsoft.com/office/drawing/2014/chart" uri="{C3380CC4-5D6E-409C-BE32-E72D297353CC}">
                <c16:uniqueId val="{00000005-8266-4193-B7C0-A030CCCA8610}"/>
              </c:ext>
            </c:extLst>
          </c:dPt>
          <c:dPt>
            <c:idx val="3"/>
            <c:invertIfNegative val="0"/>
            <c:bubble3D val="0"/>
            <c:spPr>
              <a:solidFill>
                <a:srgbClr val="00B050"/>
              </a:solidFill>
            </c:spPr>
            <c:extLst>
              <c:ext xmlns:c16="http://schemas.microsoft.com/office/drawing/2014/chart" uri="{C3380CC4-5D6E-409C-BE32-E72D297353CC}">
                <c16:uniqueId val="{00000007-8266-4193-B7C0-A030CCCA8610}"/>
              </c:ext>
            </c:extLst>
          </c:dPt>
          <c:dPt>
            <c:idx val="4"/>
            <c:invertIfNegative val="0"/>
            <c:bubble3D val="0"/>
            <c:spPr>
              <a:solidFill>
                <a:srgbClr val="0070C0"/>
              </a:solidFill>
            </c:spPr>
            <c:extLst>
              <c:ext xmlns:c16="http://schemas.microsoft.com/office/drawing/2014/chart" uri="{C3380CC4-5D6E-409C-BE32-E72D297353CC}">
                <c16:uniqueId val="{00000009-8266-4193-B7C0-A030CCCA8610}"/>
              </c:ext>
            </c:extLst>
          </c:dPt>
          <c:dPt>
            <c:idx val="5"/>
            <c:invertIfNegative val="0"/>
            <c:bubble3D val="0"/>
            <c:spPr>
              <a:solidFill>
                <a:srgbClr val="0070C0"/>
              </a:solidFill>
            </c:spPr>
            <c:extLst>
              <c:ext xmlns:c16="http://schemas.microsoft.com/office/drawing/2014/chart" uri="{C3380CC4-5D6E-409C-BE32-E72D297353CC}">
                <c16:uniqueId val="{0000000B-8266-4193-B7C0-A030CCCA8610}"/>
              </c:ext>
            </c:extLst>
          </c:dPt>
          <c:dPt>
            <c:idx val="6"/>
            <c:invertIfNegative val="0"/>
            <c:bubble3D val="0"/>
            <c:spPr>
              <a:solidFill>
                <a:srgbClr val="00B050"/>
              </a:solidFill>
            </c:spPr>
            <c:extLst>
              <c:ext xmlns:c16="http://schemas.microsoft.com/office/drawing/2014/chart" uri="{C3380CC4-5D6E-409C-BE32-E72D297353CC}">
                <c16:uniqueId val="{0000000D-8266-4193-B7C0-A030CCCA8610}"/>
              </c:ext>
            </c:extLst>
          </c:dPt>
          <c:dPt>
            <c:idx val="7"/>
            <c:invertIfNegative val="0"/>
            <c:bubble3D val="0"/>
            <c:spPr>
              <a:solidFill>
                <a:srgbClr val="FFC000"/>
              </a:solidFill>
            </c:spPr>
            <c:extLst>
              <c:ext xmlns:c16="http://schemas.microsoft.com/office/drawing/2014/chart" uri="{C3380CC4-5D6E-409C-BE32-E72D297353CC}">
                <c16:uniqueId val="{0000000F-8266-4193-B7C0-A030CCCA8610}"/>
              </c:ext>
            </c:extLst>
          </c:dPt>
          <c:dPt>
            <c:idx val="8"/>
            <c:invertIfNegative val="0"/>
            <c:bubble3D val="0"/>
            <c:spPr>
              <a:solidFill>
                <a:srgbClr val="00B050"/>
              </a:solidFill>
            </c:spPr>
            <c:extLst>
              <c:ext xmlns:c16="http://schemas.microsoft.com/office/drawing/2014/chart" uri="{C3380CC4-5D6E-409C-BE32-E72D297353CC}">
                <c16:uniqueId val="{00000011-8266-4193-B7C0-A030CCCA8610}"/>
              </c:ext>
            </c:extLst>
          </c:dPt>
          <c:dPt>
            <c:idx val="9"/>
            <c:invertIfNegative val="0"/>
            <c:bubble3D val="0"/>
            <c:spPr>
              <a:solidFill>
                <a:srgbClr val="FFC000"/>
              </a:solidFill>
            </c:spPr>
            <c:extLst>
              <c:ext xmlns:c16="http://schemas.microsoft.com/office/drawing/2014/chart" uri="{C3380CC4-5D6E-409C-BE32-E72D297353CC}">
                <c16:uniqueId val="{00000013-8266-4193-B7C0-A030CCCA8610}"/>
              </c:ext>
            </c:extLst>
          </c:dPt>
          <c:cat>
            <c:strRef>
              <c:f>'Tomorrow-Waupaca Mainstem'!$B$2:$B$11</c:f>
              <c:strCache>
                <c:ptCount val="10"/>
                <c:pt idx="0">
                  <c:v>Tomorrow R. @ HWY 66</c:v>
                </c:pt>
                <c:pt idx="1">
                  <c:v>Tomorrow R. @ Merrland Dr.</c:v>
                </c:pt>
                <c:pt idx="2">
                  <c:v>Tomorrow R. US CTY I and US Studzinski Farm</c:v>
                </c:pt>
                <c:pt idx="3">
                  <c:v>Tomorrow R. DS CTY I</c:v>
                </c:pt>
                <c:pt idx="4">
                  <c:v>Waupaca R. @ I (Richard Hemp Area)</c:v>
                </c:pt>
                <c:pt idx="5">
                  <c:v>Tomorrow R. @ Lake Meyers Rd.</c:v>
                </c:pt>
                <c:pt idx="6">
                  <c:v>Waupaca R. @ Keener Rd.</c:v>
                </c:pt>
                <c:pt idx="7">
                  <c:v>Tomorrow R. West Buchholtz Rd.</c:v>
                </c:pt>
                <c:pt idx="8">
                  <c:v>Waupaca R. @ Cobbtown Rd.</c:v>
                </c:pt>
                <c:pt idx="9">
                  <c:v>Waupaca R. @ Anderson Rd.</c:v>
                </c:pt>
              </c:strCache>
            </c:strRef>
          </c:cat>
          <c:val>
            <c:numRef>
              <c:f>'Tomorrow-Waupaca Mainstem'!$C$2:$C$11</c:f>
              <c:numCache>
                <c:formatCode>General</c:formatCode>
                <c:ptCount val="10"/>
                <c:pt idx="0">
                  <c:v>45</c:v>
                </c:pt>
                <c:pt idx="1">
                  <c:v>48</c:v>
                </c:pt>
                <c:pt idx="2">
                  <c:v>63</c:v>
                </c:pt>
                <c:pt idx="3">
                  <c:v>63</c:v>
                </c:pt>
                <c:pt idx="4">
                  <c:v>80</c:v>
                </c:pt>
                <c:pt idx="5">
                  <c:v>82</c:v>
                </c:pt>
                <c:pt idx="6">
                  <c:v>60</c:v>
                </c:pt>
                <c:pt idx="7">
                  <c:v>56</c:v>
                </c:pt>
                <c:pt idx="8">
                  <c:v>65</c:v>
                </c:pt>
                <c:pt idx="9">
                  <c:v>48</c:v>
                </c:pt>
              </c:numCache>
            </c:numRef>
          </c:val>
          <c:extLst>
            <c:ext xmlns:c16="http://schemas.microsoft.com/office/drawing/2014/chart" uri="{C3380CC4-5D6E-409C-BE32-E72D297353CC}">
              <c16:uniqueId val="{00000014-8266-4193-B7C0-A030CCCA8610}"/>
            </c:ext>
          </c:extLst>
        </c:ser>
        <c:dLbls>
          <c:showLegendKey val="0"/>
          <c:showVal val="0"/>
          <c:showCatName val="0"/>
          <c:showSerName val="0"/>
          <c:showPercent val="0"/>
          <c:showBubbleSize val="0"/>
        </c:dLbls>
        <c:gapWidth val="150"/>
        <c:axId val="87559168"/>
        <c:axId val="87565056"/>
      </c:barChart>
      <c:catAx>
        <c:axId val="87559168"/>
        <c:scaling>
          <c:orientation val="minMax"/>
        </c:scaling>
        <c:delete val="0"/>
        <c:axPos val="b"/>
        <c:numFmt formatCode="General" sourceLinked="0"/>
        <c:majorTickMark val="out"/>
        <c:minorTickMark val="none"/>
        <c:tickLblPos val="nextTo"/>
        <c:txPr>
          <a:bodyPr/>
          <a:lstStyle/>
          <a:p>
            <a:pPr>
              <a:defRPr sz="900"/>
            </a:pPr>
            <a:endParaRPr lang="en-US"/>
          </a:p>
        </c:txPr>
        <c:crossAx val="87565056"/>
        <c:crosses val="autoZero"/>
        <c:auto val="1"/>
        <c:lblAlgn val="ctr"/>
        <c:lblOffset val="100"/>
        <c:noMultiLvlLbl val="0"/>
      </c:catAx>
      <c:valAx>
        <c:axId val="87565056"/>
        <c:scaling>
          <c:orientation val="minMax"/>
          <c:max val="100"/>
          <c:min val="0"/>
        </c:scaling>
        <c:delete val="0"/>
        <c:axPos val="l"/>
        <c:majorGridlines/>
        <c:title>
          <c:tx>
            <c:rich>
              <a:bodyPr rot="0" vert="horz"/>
              <a:lstStyle/>
              <a:p>
                <a:pPr algn="ctr">
                  <a:defRPr sz="1000"/>
                </a:pPr>
                <a:r>
                  <a:rPr lang="en-US" sz="1000" b="1" i="0" baseline="0">
                    <a:effectLst/>
                  </a:rPr>
                  <a:t>Qualitaive Habitat</a:t>
                </a:r>
                <a:endParaRPr lang="en-US" sz="1000">
                  <a:effectLst/>
                </a:endParaRPr>
              </a:p>
              <a:p>
                <a:pPr algn="ctr">
                  <a:defRPr sz="1000"/>
                </a:pPr>
                <a:r>
                  <a:rPr lang="en-US" sz="1000" b="1" i="0" baseline="0">
                    <a:effectLst/>
                  </a:rPr>
                  <a:t> Score and</a:t>
                </a:r>
                <a:endParaRPr lang="en-US" sz="1000">
                  <a:effectLst/>
                </a:endParaRPr>
              </a:p>
              <a:p>
                <a:pPr algn="ctr">
                  <a:defRPr sz="1000"/>
                </a:pPr>
                <a:r>
                  <a:rPr lang="en-US" sz="1000" b="1" i="0" baseline="0">
                    <a:effectLst/>
                  </a:rPr>
                  <a:t> Condition Category</a:t>
                </a:r>
                <a:endParaRPr lang="en-US" sz="1000">
                  <a:effectLst/>
                </a:endParaRPr>
              </a:p>
              <a:p>
                <a:pPr algn="ctr">
                  <a:defRPr sz="1000"/>
                </a:pPr>
                <a:r>
                  <a:rPr lang="en-US" sz="1000" b="1" i="0" baseline="0">
                    <a:solidFill>
                      <a:srgbClr val="0070C0"/>
                    </a:solidFill>
                    <a:effectLst/>
                  </a:rPr>
                  <a:t>Excellent</a:t>
                </a:r>
                <a:endParaRPr lang="en-US" sz="1000">
                  <a:solidFill>
                    <a:srgbClr val="0070C0"/>
                  </a:solidFill>
                  <a:effectLst/>
                </a:endParaRPr>
              </a:p>
              <a:p>
                <a:pPr algn="ctr">
                  <a:defRPr sz="1000"/>
                </a:pPr>
                <a:r>
                  <a:rPr lang="en-US" sz="1000" b="1" i="0" baseline="0">
                    <a:solidFill>
                      <a:srgbClr val="00B050"/>
                    </a:solidFill>
                    <a:effectLst/>
                  </a:rPr>
                  <a:t>Good</a:t>
                </a:r>
                <a:endParaRPr lang="en-US" sz="1000">
                  <a:solidFill>
                    <a:srgbClr val="00B050"/>
                  </a:solidFill>
                  <a:effectLst/>
                </a:endParaRPr>
              </a:p>
              <a:p>
                <a:pPr algn="ctr">
                  <a:defRPr sz="1000"/>
                </a:pPr>
                <a:r>
                  <a:rPr lang="en-US" sz="1000" b="1" i="0" baseline="0">
                    <a:solidFill>
                      <a:srgbClr val="FFC000"/>
                    </a:solidFill>
                    <a:effectLst/>
                  </a:rPr>
                  <a:t>Fair</a:t>
                </a:r>
                <a:endParaRPr lang="en-US" sz="1000">
                  <a:solidFill>
                    <a:srgbClr val="FFC000"/>
                  </a:solidFill>
                  <a:effectLst/>
                </a:endParaRPr>
              </a:p>
              <a:p>
                <a:pPr algn="ctr">
                  <a:defRPr sz="1000"/>
                </a:pPr>
                <a:r>
                  <a:rPr lang="en-US" sz="1000" b="1" i="0" baseline="0">
                    <a:solidFill>
                      <a:srgbClr val="FF0000"/>
                    </a:solidFill>
                    <a:effectLst/>
                  </a:rPr>
                  <a:t>Poor</a:t>
                </a:r>
                <a:endParaRPr lang="en-US" sz="1000">
                  <a:solidFill>
                    <a:srgbClr val="FF0000"/>
                  </a:solidFill>
                  <a:effectLst/>
                </a:endParaRPr>
              </a:p>
            </c:rich>
          </c:tx>
          <c:layout>
            <c:manualLayout>
              <c:xMode val="edge"/>
              <c:yMode val="edge"/>
              <c:x val="9.9585062240663894E-2"/>
              <c:y val="0.17633891917356487"/>
            </c:manualLayout>
          </c:layout>
          <c:overlay val="0"/>
          <c:spPr>
            <a:solidFill>
              <a:srgbClr val="EEECE1"/>
            </a:solidFill>
          </c:spPr>
        </c:title>
        <c:numFmt formatCode="General" sourceLinked="1"/>
        <c:majorTickMark val="out"/>
        <c:minorTickMark val="none"/>
        <c:tickLblPos val="nextTo"/>
        <c:crossAx val="87559168"/>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Tomorrow-Waupaca River Tributaries 2016</a:t>
            </a:r>
            <a:r>
              <a:rPr lang="en-US" baseline="0"/>
              <a:t> </a:t>
            </a:r>
            <a:r>
              <a:rPr lang="en-US"/>
              <a:t>Qualitative Habitat Score and</a:t>
            </a:r>
            <a:r>
              <a:rPr lang="en-US" baseline="0"/>
              <a:t> </a:t>
            </a:r>
            <a:r>
              <a:rPr lang="en-US"/>
              <a:t>Condition Category</a:t>
            </a:r>
          </a:p>
        </c:rich>
      </c:tx>
      <c:layout>
        <c:manualLayout>
          <c:xMode val="edge"/>
          <c:yMode val="edge"/>
          <c:x val="0.18534172199063353"/>
          <c:y val="2.1561017680034499E-2"/>
        </c:manualLayout>
      </c:layout>
      <c:overlay val="0"/>
    </c:title>
    <c:autoTitleDeleted val="0"/>
    <c:plotArea>
      <c:layout>
        <c:manualLayout>
          <c:layoutTarget val="inner"/>
          <c:xMode val="edge"/>
          <c:yMode val="edge"/>
          <c:x val="7.9285784742593471E-2"/>
          <c:y val="0.13238464855541182"/>
          <c:w val="0.90573600174978131"/>
          <c:h val="0.77368418372024328"/>
        </c:manualLayout>
      </c:layout>
      <c:barChart>
        <c:barDir val="col"/>
        <c:grouping val="clustered"/>
        <c:varyColors val="0"/>
        <c:ser>
          <c:idx val="0"/>
          <c:order val="0"/>
          <c:invertIfNegative val="0"/>
          <c:dPt>
            <c:idx val="0"/>
            <c:invertIfNegative val="0"/>
            <c:bubble3D val="0"/>
            <c:spPr>
              <a:solidFill>
                <a:srgbClr val="00B050"/>
              </a:solidFill>
              <a:ln>
                <a:solidFill>
                  <a:srgbClr val="00B050"/>
                </a:solidFill>
              </a:ln>
            </c:spPr>
            <c:extLst>
              <c:ext xmlns:c16="http://schemas.microsoft.com/office/drawing/2014/chart" uri="{C3380CC4-5D6E-409C-BE32-E72D297353CC}">
                <c16:uniqueId val="{00000001-EA44-40D2-ACB2-C6D4EDB220FF}"/>
              </c:ext>
            </c:extLst>
          </c:dPt>
          <c:dPt>
            <c:idx val="1"/>
            <c:invertIfNegative val="0"/>
            <c:bubble3D val="0"/>
            <c:spPr>
              <a:solidFill>
                <a:srgbClr val="00B050"/>
              </a:solidFill>
              <a:ln>
                <a:solidFill>
                  <a:srgbClr val="00B050"/>
                </a:solidFill>
              </a:ln>
            </c:spPr>
            <c:extLst>
              <c:ext xmlns:c16="http://schemas.microsoft.com/office/drawing/2014/chart" uri="{C3380CC4-5D6E-409C-BE32-E72D297353CC}">
                <c16:uniqueId val="{00000003-EA44-40D2-ACB2-C6D4EDB220FF}"/>
              </c:ext>
            </c:extLst>
          </c:dPt>
          <c:dPt>
            <c:idx val="2"/>
            <c:invertIfNegative val="0"/>
            <c:bubble3D val="0"/>
            <c:spPr>
              <a:solidFill>
                <a:srgbClr val="00B050"/>
              </a:solidFill>
              <a:ln>
                <a:solidFill>
                  <a:srgbClr val="00B050"/>
                </a:solidFill>
              </a:ln>
            </c:spPr>
            <c:extLst>
              <c:ext xmlns:c16="http://schemas.microsoft.com/office/drawing/2014/chart" uri="{C3380CC4-5D6E-409C-BE32-E72D297353CC}">
                <c16:uniqueId val="{00000005-EA44-40D2-ACB2-C6D4EDB220FF}"/>
              </c:ext>
            </c:extLst>
          </c:dPt>
          <c:dPt>
            <c:idx val="3"/>
            <c:invertIfNegative val="0"/>
            <c:bubble3D val="0"/>
            <c:spPr>
              <a:solidFill>
                <a:srgbClr val="00B050"/>
              </a:solidFill>
              <a:ln>
                <a:solidFill>
                  <a:srgbClr val="00B050"/>
                </a:solidFill>
              </a:ln>
            </c:spPr>
            <c:extLst>
              <c:ext xmlns:c16="http://schemas.microsoft.com/office/drawing/2014/chart" uri="{C3380CC4-5D6E-409C-BE32-E72D297353CC}">
                <c16:uniqueId val="{00000007-EA44-40D2-ACB2-C6D4EDB220FF}"/>
              </c:ext>
            </c:extLst>
          </c:dPt>
          <c:dPt>
            <c:idx val="4"/>
            <c:invertIfNegative val="0"/>
            <c:bubble3D val="0"/>
            <c:spPr>
              <a:solidFill>
                <a:srgbClr val="00B050"/>
              </a:solidFill>
              <a:ln>
                <a:solidFill>
                  <a:srgbClr val="00B050"/>
                </a:solidFill>
              </a:ln>
            </c:spPr>
            <c:extLst>
              <c:ext xmlns:c16="http://schemas.microsoft.com/office/drawing/2014/chart" uri="{C3380CC4-5D6E-409C-BE32-E72D297353CC}">
                <c16:uniqueId val="{00000009-EA44-40D2-ACB2-C6D4EDB220FF}"/>
              </c:ext>
            </c:extLst>
          </c:dPt>
          <c:dPt>
            <c:idx val="5"/>
            <c:invertIfNegative val="0"/>
            <c:bubble3D val="0"/>
            <c:spPr>
              <a:solidFill>
                <a:srgbClr val="00B050"/>
              </a:solidFill>
              <a:ln>
                <a:solidFill>
                  <a:srgbClr val="00B050"/>
                </a:solidFill>
              </a:ln>
            </c:spPr>
            <c:extLst>
              <c:ext xmlns:c16="http://schemas.microsoft.com/office/drawing/2014/chart" uri="{C3380CC4-5D6E-409C-BE32-E72D297353CC}">
                <c16:uniqueId val="{0000000B-EA44-40D2-ACB2-C6D4EDB220FF}"/>
              </c:ext>
            </c:extLst>
          </c:dPt>
          <c:dPt>
            <c:idx val="6"/>
            <c:invertIfNegative val="0"/>
            <c:bubble3D val="0"/>
            <c:spPr>
              <a:solidFill>
                <a:srgbClr val="00B050"/>
              </a:solidFill>
              <a:ln>
                <a:solidFill>
                  <a:srgbClr val="00B050"/>
                </a:solidFill>
              </a:ln>
            </c:spPr>
            <c:extLst>
              <c:ext xmlns:c16="http://schemas.microsoft.com/office/drawing/2014/chart" uri="{C3380CC4-5D6E-409C-BE32-E72D297353CC}">
                <c16:uniqueId val="{0000000D-EA44-40D2-ACB2-C6D4EDB220FF}"/>
              </c:ext>
            </c:extLst>
          </c:dPt>
          <c:dPt>
            <c:idx val="7"/>
            <c:invertIfNegative val="0"/>
            <c:bubble3D val="0"/>
            <c:spPr>
              <a:solidFill>
                <a:srgbClr val="FF0000"/>
              </a:solidFill>
              <a:ln>
                <a:solidFill>
                  <a:srgbClr val="FF0000"/>
                </a:solidFill>
              </a:ln>
            </c:spPr>
            <c:extLst>
              <c:ext xmlns:c16="http://schemas.microsoft.com/office/drawing/2014/chart" uri="{C3380CC4-5D6E-409C-BE32-E72D297353CC}">
                <c16:uniqueId val="{0000000F-EA44-40D2-ACB2-C6D4EDB220FF}"/>
              </c:ext>
            </c:extLst>
          </c:dPt>
          <c:dPt>
            <c:idx val="8"/>
            <c:invertIfNegative val="0"/>
            <c:bubble3D val="0"/>
            <c:spPr>
              <a:solidFill>
                <a:srgbClr val="00B050"/>
              </a:solidFill>
              <a:ln>
                <a:solidFill>
                  <a:srgbClr val="00B050"/>
                </a:solidFill>
              </a:ln>
            </c:spPr>
            <c:extLst>
              <c:ext xmlns:c16="http://schemas.microsoft.com/office/drawing/2014/chart" uri="{C3380CC4-5D6E-409C-BE32-E72D297353CC}">
                <c16:uniqueId val="{00000011-EA44-40D2-ACB2-C6D4EDB220FF}"/>
              </c:ext>
            </c:extLst>
          </c:dPt>
          <c:dPt>
            <c:idx val="9"/>
            <c:invertIfNegative val="0"/>
            <c:bubble3D val="0"/>
            <c:spPr>
              <a:solidFill>
                <a:srgbClr val="FFC000"/>
              </a:solidFill>
              <a:ln>
                <a:solidFill>
                  <a:srgbClr val="FFC000"/>
                </a:solidFill>
              </a:ln>
            </c:spPr>
            <c:extLst>
              <c:ext xmlns:c16="http://schemas.microsoft.com/office/drawing/2014/chart" uri="{C3380CC4-5D6E-409C-BE32-E72D297353CC}">
                <c16:uniqueId val="{00000013-EA44-40D2-ACB2-C6D4EDB220FF}"/>
              </c:ext>
            </c:extLst>
          </c:dPt>
          <c:dPt>
            <c:idx val="10"/>
            <c:invertIfNegative val="0"/>
            <c:bubble3D val="0"/>
            <c:spPr>
              <a:solidFill>
                <a:srgbClr val="00B050"/>
              </a:solidFill>
            </c:spPr>
            <c:extLst>
              <c:ext xmlns:c16="http://schemas.microsoft.com/office/drawing/2014/chart" uri="{C3380CC4-5D6E-409C-BE32-E72D297353CC}">
                <c16:uniqueId val="{00000015-EA44-40D2-ACB2-C6D4EDB220FF}"/>
              </c:ext>
            </c:extLst>
          </c:dPt>
          <c:dPt>
            <c:idx val="11"/>
            <c:invertIfNegative val="0"/>
            <c:bubble3D val="0"/>
            <c:spPr>
              <a:solidFill>
                <a:srgbClr val="0070C0"/>
              </a:solidFill>
            </c:spPr>
            <c:extLst>
              <c:ext xmlns:c16="http://schemas.microsoft.com/office/drawing/2014/chart" uri="{C3380CC4-5D6E-409C-BE32-E72D297353CC}">
                <c16:uniqueId val="{00000017-EA44-40D2-ACB2-C6D4EDB220FF}"/>
              </c:ext>
            </c:extLst>
          </c:dPt>
          <c:dPt>
            <c:idx val="12"/>
            <c:invertIfNegative val="0"/>
            <c:bubble3D val="0"/>
            <c:spPr>
              <a:solidFill>
                <a:srgbClr val="0070C0"/>
              </a:solidFill>
            </c:spPr>
            <c:extLst>
              <c:ext xmlns:c16="http://schemas.microsoft.com/office/drawing/2014/chart" uri="{C3380CC4-5D6E-409C-BE32-E72D297353CC}">
                <c16:uniqueId val="{00000019-EA44-40D2-ACB2-C6D4EDB220FF}"/>
              </c:ext>
            </c:extLst>
          </c:dPt>
          <c:dPt>
            <c:idx val="13"/>
            <c:invertIfNegative val="0"/>
            <c:bubble3D val="0"/>
            <c:spPr>
              <a:solidFill>
                <a:srgbClr val="00B050"/>
              </a:solidFill>
            </c:spPr>
            <c:extLst>
              <c:ext xmlns:c16="http://schemas.microsoft.com/office/drawing/2014/chart" uri="{C3380CC4-5D6E-409C-BE32-E72D297353CC}">
                <c16:uniqueId val="{0000001B-EA44-40D2-ACB2-C6D4EDB220FF}"/>
              </c:ext>
            </c:extLst>
          </c:dPt>
          <c:dPt>
            <c:idx val="14"/>
            <c:invertIfNegative val="0"/>
            <c:bubble3D val="0"/>
            <c:spPr>
              <a:solidFill>
                <a:srgbClr val="0070C0"/>
              </a:solidFill>
            </c:spPr>
            <c:extLst>
              <c:ext xmlns:c16="http://schemas.microsoft.com/office/drawing/2014/chart" uri="{C3380CC4-5D6E-409C-BE32-E72D297353CC}">
                <c16:uniqueId val="{0000001D-EA44-40D2-ACB2-C6D4EDB220FF}"/>
              </c:ext>
            </c:extLst>
          </c:dPt>
          <c:dPt>
            <c:idx val="15"/>
            <c:invertIfNegative val="0"/>
            <c:bubble3D val="0"/>
            <c:spPr>
              <a:solidFill>
                <a:srgbClr val="0070C0"/>
              </a:solidFill>
            </c:spPr>
            <c:extLst>
              <c:ext xmlns:c16="http://schemas.microsoft.com/office/drawing/2014/chart" uri="{C3380CC4-5D6E-409C-BE32-E72D297353CC}">
                <c16:uniqueId val="{0000001F-EA44-40D2-ACB2-C6D4EDB220FF}"/>
              </c:ext>
            </c:extLst>
          </c:dPt>
          <c:cat>
            <c:strRef>
              <c:f>'Tomorrow-Waupaca Tribs'!$B$2:$B$17</c:f>
              <c:strCache>
                <c:ptCount val="16"/>
                <c:pt idx="0">
                  <c:v>Poncho Cr. @ River Rd.</c:v>
                </c:pt>
                <c:pt idx="1">
                  <c:v>Stoltenburg Cr. @ Cty SS</c:v>
                </c:pt>
                <c:pt idx="2">
                  <c:v>Bear Cr. @ Fountain Grove Rd.</c:v>
                </c:pt>
                <c:pt idx="3">
                  <c:v>Mack Cr. @ Maves Rd.</c:v>
                </c:pt>
                <c:pt idx="4">
                  <c:v>Mack Cr. @ Spring Lake Rd.</c:v>
                </c:pt>
                <c:pt idx="5">
                  <c:v>Upper Spring Cr. US Cty Q</c:v>
                </c:pt>
                <c:pt idx="6">
                  <c:v>Spring Cr. @ Cty D</c:v>
                </c:pt>
                <c:pt idx="7">
                  <c:v>Stedman Cr. @ Cty D</c:v>
                </c:pt>
                <c:pt idx="8">
                  <c:v>Un Trib. to Waupaca R. @ Hwy 54</c:v>
                </c:pt>
                <c:pt idx="9">
                  <c:v>Un Trib. to Waupaca R. @ Den Ed Rd.</c:v>
                </c:pt>
                <c:pt idx="10">
                  <c:v>Hartman Cr. @ Rural Rd.</c:v>
                </c:pt>
                <c:pt idx="11">
                  <c:v>Emmons Cr. @ West Rd.</c:v>
                </c:pt>
                <c:pt idx="12">
                  <c:v>Radley Cr. @ Dayton Rd.</c:v>
                </c:pt>
                <c:pt idx="13">
                  <c:v>Crystal R. @ Sanders Rd.</c:v>
                </c:pt>
                <c:pt idx="14">
                  <c:v>Crystal R. @ Shadow Lake Rd.</c:v>
                </c:pt>
                <c:pt idx="15">
                  <c:v>Crystal R. below dam in Waupaca</c:v>
                </c:pt>
              </c:strCache>
            </c:strRef>
          </c:cat>
          <c:val>
            <c:numRef>
              <c:f>'Tomorrow-Waupaca Tribs'!$C$2:$C$17</c:f>
              <c:numCache>
                <c:formatCode>General</c:formatCode>
                <c:ptCount val="16"/>
                <c:pt idx="0">
                  <c:v>63</c:v>
                </c:pt>
                <c:pt idx="1">
                  <c:v>65</c:v>
                </c:pt>
                <c:pt idx="2">
                  <c:v>55</c:v>
                </c:pt>
                <c:pt idx="3">
                  <c:v>63</c:v>
                </c:pt>
                <c:pt idx="4">
                  <c:v>73</c:v>
                </c:pt>
                <c:pt idx="5">
                  <c:v>58</c:v>
                </c:pt>
                <c:pt idx="6">
                  <c:v>73</c:v>
                </c:pt>
                <c:pt idx="7">
                  <c:v>20</c:v>
                </c:pt>
                <c:pt idx="8">
                  <c:v>53</c:v>
                </c:pt>
                <c:pt idx="9">
                  <c:v>43</c:v>
                </c:pt>
                <c:pt idx="10">
                  <c:v>65</c:v>
                </c:pt>
                <c:pt idx="11">
                  <c:v>75</c:v>
                </c:pt>
                <c:pt idx="12">
                  <c:v>82</c:v>
                </c:pt>
                <c:pt idx="13">
                  <c:v>73</c:v>
                </c:pt>
                <c:pt idx="14">
                  <c:v>82</c:v>
                </c:pt>
                <c:pt idx="15">
                  <c:v>90</c:v>
                </c:pt>
              </c:numCache>
            </c:numRef>
          </c:val>
          <c:extLst>
            <c:ext xmlns:c16="http://schemas.microsoft.com/office/drawing/2014/chart" uri="{C3380CC4-5D6E-409C-BE32-E72D297353CC}">
              <c16:uniqueId val="{00000020-EA44-40D2-ACB2-C6D4EDB220FF}"/>
            </c:ext>
          </c:extLst>
        </c:ser>
        <c:dLbls>
          <c:showLegendKey val="0"/>
          <c:showVal val="0"/>
          <c:showCatName val="0"/>
          <c:showSerName val="0"/>
          <c:showPercent val="0"/>
          <c:showBubbleSize val="0"/>
        </c:dLbls>
        <c:gapWidth val="150"/>
        <c:axId val="87616512"/>
        <c:axId val="87618304"/>
      </c:barChart>
      <c:catAx>
        <c:axId val="87616512"/>
        <c:scaling>
          <c:orientation val="minMax"/>
        </c:scaling>
        <c:delete val="0"/>
        <c:axPos val="b"/>
        <c:numFmt formatCode="General" sourceLinked="0"/>
        <c:majorTickMark val="out"/>
        <c:minorTickMark val="none"/>
        <c:tickLblPos val="nextTo"/>
        <c:txPr>
          <a:bodyPr/>
          <a:lstStyle/>
          <a:p>
            <a:pPr>
              <a:defRPr sz="800"/>
            </a:pPr>
            <a:endParaRPr lang="en-US"/>
          </a:p>
        </c:txPr>
        <c:crossAx val="87618304"/>
        <c:crosses val="autoZero"/>
        <c:auto val="1"/>
        <c:lblAlgn val="ctr"/>
        <c:lblOffset val="100"/>
        <c:noMultiLvlLbl val="0"/>
      </c:catAx>
      <c:valAx>
        <c:axId val="87618304"/>
        <c:scaling>
          <c:orientation val="minMax"/>
          <c:max val="100"/>
          <c:min val="0"/>
        </c:scaling>
        <c:delete val="0"/>
        <c:axPos val="l"/>
        <c:majorGridlines/>
        <c:title>
          <c:tx>
            <c:rich>
              <a:bodyPr rot="0" vert="horz"/>
              <a:lstStyle/>
              <a:p>
                <a:pPr>
                  <a:defRPr/>
                </a:pPr>
                <a:r>
                  <a:rPr lang="en-US"/>
                  <a:t>Qualitaive Habitat</a:t>
                </a:r>
              </a:p>
              <a:p>
                <a:pPr>
                  <a:defRPr/>
                </a:pPr>
                <a:r>
                  <a:rPr lang="en-US"/>
                  <a:t> Score and</a:t>
                </a:r>
              </a:p>
              <a:p>
                <a:pPr>
                  <a:defRPr/>
                </a:pPr>
                <a:r>
                  <a:rPr lang="en-US"/>
                  <a:t> Condition Category</a:t>
                </a:r>
              </a:p>
              <a:p>
                <a:pPr>
                  <a:defRPr/>
                </a:pPr>
                <a:r>
                  <a:rPr lang="en-US">
                    <a:solidFill>
                      <a:srgbClr val="0070C0"/>
                    </a:solidFill>
                  </a:rPr>
                  <a:t>Excellent</a:t>
                </a:r>
              </a:p>
              <a:p>
                <a:pPr>
                  <a:defRPr/>
                </a:pPr>
                <a:r>
                  <a:rPr lang="en-US">
                    <a:solidFill>
                      <a:srgbClr val="00B050"/>
                    </a:solidFill>
                  </a:rPr>
                  <a:t>Good</a:t>
                </a:r>
              </a:p>
              <a:p>
                <a:pPr>
                  <a:defRPr/>
                </a:pPr>
                <a:r>
                  <a:rPr lang="en-US">
                    <a:solidFill>
                      <a:srgbClr val="FFC000"/>
                    </a:solidFill>
                  </a:rPr>
                  <a:t>Fair</a:t>
                </a:r>
              </a:p>
              <a:p>
                <a:pPr>
                  <a:defRPr/>
                </a:pPr>
                <a:r>
                  <a:rPr lang="en-US">
                    <a:solidFill>
                      <a:srgbClr val="FF0000"/>
                    </a:solidFill>
                  </a:rPr>
                  <a:t>Poor</a:t>
                </a:r>
                <a:endParaRPr lang="en-US"/>
              </a:p>
            </c:rich>
          </c:tx>
          <c:layout>
            <c:manualLayout>
              <c:xMode val="edge"/>
              <c:yMode val="edge"/>
              <c:x val="0.10212418300653595"/>
              <c:y val="0.15161130408504889"/>
            </c:manualLayout>
          </c:layout>
          <c:overlay val="0"/>
          <c:spPr>
            <a:solidFill>
              <a:srgbClr val="EEECE1"/>
            </a:solidFill>
          </c:spPr>
        </c:title>
        <c:numFmt formatCode="General" sourceLinked="1"/>
        <c:majorTickMark val="out"/>
        <c:minorTickMark val="none"/>
        <c:tickLblPos val="nextTo"/>
        <c:crossAx val="8761651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2000"/>
            </a:pPr>
            <a:r>
              <a:rPr lang="en-US" sz="2000">
                <a:latin typeface="Times New Roman" panose="02020603050405020304" pitchFamily="18" charset="0"/>
                <a:cs typeface="Times New Roman" panose="02020603050405020304" pitchFamily="18" charset="0"/>
              </a:rPr>
              <a:t>Baseflow NO2 + NO3 Concentrations</a:t>
            </a:r>
            <a:r>
              <a:rPr lang="en-US" sz="2000" baseline="0">
                <a:latin typeface="Times New Roman" panose="02020603050405020304" pitchFamily="18" charset="0"/>
                <a:cs typeface="Times New Roman" panose="02020603050405020304" pitchFamily="18" charset="0"/>
              </a:rPr>
              <a:t> in the </a:t>
            </a:r>
          </a:p>
          <a:p>
            <a:pPr>
              <a:defRPr sz="2000"/>
            </a:pPr>
            <a:r>
              <a:rPr lang="en-US" sz="2000" baseline="0">
                <a:latin typeface="Times New Roman" panose="02020603050405020304" pitchFamily="18" charset="0"/>
                <a:cs typeface="Times New Roman" panose="02020603050405020304" pitchFamily="18" charset="0"/>
              </a:rPr>
              <a:t>Tomorrrow-Waupaca River Watershed</a:t>
            </a:r>
            <a:endParaRPr lang="en-US" sz="20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3.1816132716234895E-2"/>
          <c:y val="0.15376909591785626"/>
          <c:w val="0.94368325619602889"/>
          <c:h val="0.72673872189717836"/>
        </c:manualLayout>
      </c:layout>
      <c:barChart>
        <c:barDir val="col"/>
        <c:grouping val="clustered"/>
        <c:varyColors val="0"/>
        <c:ser>
          <c:idx val="0"/>
          <c:order val="0"/>
          <c:tx>
            <c:strRef>
              <c:f>'NOx Comp'!$B$43:$B$44</c:f>
              <c:strCache>
                <c:ptCount val="1"/>
                <c:pt idx="0">
                  <c:v>1994 Baseflow NO2 + NO3</c:v>
                </c:pt>
              </c:strCache>
            </c:strRef>
          </c:tx>
          <c:invertIfNegative val="0"/>
          <c:cat>
            <c:strRef>
              <c:f>'NOx Comp'!$A$45:$A$58</c:f>
              <c:strCache>
                <c:ptCount val="14"/>
                <c:pt idx="0">
                  <c:v>Tomorrow R at Clementson Rd</c:v>
                </c:pt>
                <c:pt idx="1">
                  <c:v>Tomorrow R at Amherst</c:v>
                </c:pt>
                <c:pt idx="2">
                  <c:v>Waupaca R at Anderson Rd</c:v>
                </c:pt>
                <c:pt idx="3">
                  <c:v>Waupaca R at Riverside Park</c:v>
                </c:pt>
                <c:pt idx="4">
                  <c:v>Waupaca R Below Lake Weyauwega Dam</c:v>
                </c:pt>
                <c:pt idx="5">
                  <c:v>Poncho Cr at River Rd</c:v>
                </c:pt>
                <c:pt idx="6">
                  <c:v>Stoltenberg Cr at County SS</c:v>
                </c:pt>
                <c:pt idx="7">
                  <c:v>Spring Cr at D</c:v>
                </c:pt>
                <c:pt idx="8">
                  <c:v>Crystal R at County E</c:v>
                </c:pt>
                <c:pt idx="9">
                  <c:v>Radley Cr at Dayton Rd</c:v>
                </c:pt>
                <c:pt idx="10">
                  <c:v>Emmons Cr at West Rd</c:v>
                </c:pt>
                <c:pt idx="11">
                  <c:v>Murry Cr at West Rd</c:v>
                </c:pt>
                <c:pt idx="12">
                  <c:v>Hartman Cr at Rural Road</c:v>
                </c:pt>
                <c:pt idx="13">
                  <c:v>Un Trib to Waupaca R at Den-Ed Rd</c:v>
                </c:pt>
              </c:strCache>
            </c:strRef>
          </c:cat>
          <c:val>
            <c:numRef>
              <c:f>'NOx Comp'!$B$45:$B$58</c:f>
              <c:numCache>
                <c:formatCode>General</c:formatCode>
                <c:ptCount val="14"/>
                <c:pt idx="0">
                  <c:v>2.82</c:v>
                </c:pt>
                <c:pt idx="1">
                  <c:v>3.73</c:v>
                </c:pt>
                <c:pt idx="2">
                  <c:v>3.32</c:v>
                </c:pt>
                <c:pt idx="3">
                  <c:v>3.45</c:v>
                </c:pt>
                <c:pt idx="4">
                  <c:v>2.96</c:v>
                </c:pt>
                <c:pt idx="5">
                  <c:v>2.58</c:v>
                </c:pt>
                <c:pt idx="6">
                  <c:v>3.72</c:v>
                </c:pt>
                <c:pt idx="7">
                  <c:v>3.12</c:v>
                </c:pt>
                <c:pt idx="8">
                  <c:v>2.59</c:v>
                </c:pt>
                <c:pt idx="9">
                  <c:v>3.51</c:v>
                </c:pt>
                <c:pt idx="10">
                  <c:v>2.48</c:v>
                </c:pt>
                <c:pt idx="11">
                  <c:v>2.77</c:v>
                </c:pt>
                <c:pt idx="12">
                  <c:v>0.94</c:v>
                </c:pt>
                <c:pt idx="13">
                  <c:v>4.9000000000000004</c:v>
                </c:pt>
              </c:numCache>
            </c:numRef>
          </c:val>
          <c:extLst>
            <c:ext xmlns:c16="http://schemas.microsoft.com/office/drawing/2014/chart" uri="{C3380CC4-5D6E-409C-BE32-E72D297353CC}">
              <c16:uniqueId val="{00000000-43B4-4597-88F4-8CB745C65EC0}"/>
            </c:ext>
          </c:extLst>
        </c:ser>
        <c:ser>
          <c:idx val="1"/>
          <c:order val="1"/>
          <c:tx>
            <c:strRef>
              <c:f>'NOx Comp'!$C$43:$C$44</c:f>
              <c:strCache>
                <c:ptCount val="1"/>
                <c:pt idx="0">
                  <c:v>2016 Baseflow NO2 + NO3</c:v>
                </c:pt>
              </c:strCache>
            </c:strRef>
          </c:tx>
          <c:invertIfNegative val="0"/>
          <c:cat>
            <c:strRef>
              <c:f>'NOx Comp'!$A$45:$A$58</c:f>
              <c:strCache>
                <c:ptCount val="14"/>
                <c:pt idx="0">
                  <c:v>Tomorrow R at Clementson Rd</c:v>
                </c:pt>
                <c:pt idx="1">
                  <c:v>Tomorrow R at Amherst</c:v>
                </c:pt>
                <c:pt idx="2">
                  <c:v>Waupaca R at Anderson Rd</c:v>
                </c:pt>
                <c:pt idx="3">
                  <c:v>Waupaca R at Riverside Park</c:v>
                </c:pt>
                <c:pt idx="4">
                  <c:v>Waupaca R Below Lake Weyauwega Dam</c:v>
                </c:pt>
                <c:pt idx="5">
                  <c:v>Poncho Cr at River Rd</c:v>
                </c:pt>
                <c:pt idx="6">
                  <c:v>Stoltenberg Cr at County SS</c:v>
                </c:pt>
                <c:pt idx="7">
                  <c:v>Spring Cr at D</c:v>
                </c:pt>
                <c:pt idx="8">
                  <c:v>Crystal R at County E</c:v>
                </c:pt>
                <c:pt idx="9">
                  <c:v>Radley Cr at Dayton Rd</c:v>
                </c:pt>
                <c:pt idx="10">
                  <c:v>Emmons Cr at West Rd</c:v>
                </c:pt>
                <c:pt idx="11">
                  <c:v>Murry Cr at West Rd</c:v>
                </c:pt>
                <c:pt idx="12">
                  <c:v>Hartman Cr at Rural Road</c:v>
                </c:pt>
                <c:pt idx="13">
                  <c:v>Un Trib to Waupaca R at Den-Ed Rd</c:v>
                </c:pt>
              </c:strCache>
            </c:strRef>
          </c:cat>
          <c:val>
            <c:numRef>
              <c:f>'NOx Comp'!$C$45:$C$58</c:f>
              <c:numCache>
                <c:formatCode>General</c:formatCode>
                <c:ptCount val="14"/>
                <c:pt idx="0">
                  <c:v>3.01</c:v>
                </c:pt>
                <c:pt idx="1">
                  <c:v>3.78</c:v>
                </c:pt>
                <c:pt idx="2">
                  <c:v>3.27</c:v>
                </c:pt>
                <c:pt idx="3">
                  <c:v>2.86</c:v>
                </c:pt>
                <c:pt idx="4">
                  <c:v>1.91</c:v>
                </c:pt>
                <c:pt idx="5">
                  <c:v>2.5499999999999998</c:v>
                </c:pt>
                <c:pt idx="6">
                  <c:v>3.81</c:v>
                </c:pt>
                <c:pt idx="7">
                  <c:v>2.5499999999999998</c:v>
                </c:pt>
                <c:pt idx="8">
                  <c:v>2.19</c:v>
                </c:pt>
                <c:pt idx="9">
                  <c:v>4.3899999999999997</c:v>
                </c:pt>
                <c:pt idx="10">
                  <c:v>2.29</c:v>
                </c:pt>
                <c:pt idx="11">
                  <c:v>3.15</c:v>
                </c:pt>
                <c:pt idx="12">
                  <c:v>1.1000000000000001</c:v>
                </c:pt>
                <c:pt idx="13">
                  <c:v>11.3</c:v>
                </c:pt>
              </c:numCache>
            </c:numRef>
          </c:val>
          <c:extLst>
            <c:ext xmlns:c16="http://schemas.microsoft.com/office/drawing/2014/chart" uri="{C3380CC4-5D6E-409C-BE32-E72D297353CC}">
              <c16:uniqueId val="{00000001-43B4-4597-88F4-8CB745C65EC0}"/>
            </c:ext>
          </c:extLst>
        </c:ser>
        <c:dLbls>
          <c:showLegendKey val="0"/>
          <c:showVal val="0"/>
          <c:showCatName val="0"/>
          <c:showSerName val="0"/>
          <c:showPercent val="0"/>
          <c:showBubbleSize val="0"/>
        </c:dLbls>
        <c:gapWidth val="150"/>
        <c:axId val="87976192"/>
        <c:axId val="87982080"/>
      </c:barChart>
      <c:catAx>
        <c:axId val="87976192"/>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87982080"/>
        <c:crosses val="autoZero"/>
        <c:auto val="1"/>
        <c:lblAlgn val="ctr"/>
        <c:lblOffset val="100"/>
        <c:noMultiLvlLbl val="0"/>
      </c:catAx>
      <c:valAx>
        <c:axId val="87982080"/>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87976192"/>
        <c:crosses val="autoZero"/>
        <c:crossBetween val="between"/>
      </c:valAx>
    </c:plotArea>
    <c:legend>
      <c:legendPos val="r"/>
      <c:layout>
        <c:manualLayout>
          <c:xMode val="edge"/>
          <c:yMode val="edge"/>
          <c:x val="0.55819660901956436"/>
          <c:y val="0.28370572419990125"/>
          <c:w val="0.30678424414015354"/>
          <c:h val="0.11428847950163198"/>
        </c:manualLayout>
      </c:layout>
      <c:overlay val="0"/>
      <c:txPr>
        <a:bodyPr/>
        <a:lstStyle/>
        <a:p>
          <a:pPr>
            <a:defRPr sz="105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800" b="1" i="0" u="none" strike="noStrike" baseline="0">
                <a:effectLst/>
                <a:latin typeface="Times New Roman" panose="02020603050405020304" pitchFamily="18" charset="0"/>
                <a:cs typeface="Times New Roman" panose="02020603050405020304" pitchFamily="18" charset="0"/>
              </a:rPr>
              <a:t>Total Phosphorus Lower 90% Confidence Limits in the Tomorrow-Waupaca River Watershed in 2016</a:t>
            </a:r>
            <a:endParaRPr lang="en-US">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4.2498465676865028E-2"/>
          <c:y val="0.12998827646544181"/>
          <c:w val="0.93797910931865225"/>
          <c:h val="0.7641468066491689"/>
        </c:manualLayout>
      </c:layout>
      <c:barChart>
        <c:barDir val="col"/>
        <c:grouping val="clustered"/>
        <c:varyColors val="0"/>
        <c:ser>
          <c:idx val="0"/>
          <c:order val="0"/>
          <c:tx>
            <c:strRef>
              <c:f>'TP LCL'!$B$1</c:f>
              <c:strCache>
                <c:ptCount val="1"/>
                <c:pt idx="0">
                  <c:v>TP Lower 90% Confidence Limit</c:v>
                </c:pt>
              </c:strCache>
            </c:strRef>
          </c:tx>
          <c:spPr>
            <a:solidFill>
              <a:srgbClr val="00B050"/>
            </a:solidFill>
          </c:spPr>
          <c:invertIfNegative val="0"/>
          <c:dPt>
            <c:idx val="21"/>
            <c:invertIfNegative val="0"/>
            <c:bubble3D val="0"/>
            <c:spPr>
              <a:solidFill>
                <a:srgbClr val="FFC000"/>
              </a:solidFill>
            </c:spPr>
            <c:extLst>
              <c:ext xmlns:c16="http://schemas.microsoft.com/office/drawing/2014/chart" uri="{C3380CC4-5D6E-409C-BE32-E72D297353CC}">
                <c16:uniqueId val="{00000001-0A6D-4C65-8E6F-B2C8A63C93A5}"/>
              </c:ext>
            </c:extLst>
          </c:dPt>
          <c:cat>
            <c:strRef>
              <c:f>'TP LCL'!$A$2:$A$23</c:f>
              <c:strCache>
                <c:ptCount val="22"/>
                <c:pt idx="0">
                  <c:v>Tomorrow R at Merryland Dr</c:v>
                </c:pt>
                <c:pt idx="1">
                  <c:v>Tomorrow R at Clementson Rd</c:v>
                </c:pt>
                <c:pt idx="2">
                  <c:v>Tomorrow R Below Amherst</c:v>
                </c:pt>
                <c:pt idx="3">
                  <c:v>Tomorrow R at Buchholtz Rd</c:v>
                </c:pt>
                <c:pt idx="4">
                  <c:v>Waupaca R at Cobbtown Rd</c:v>
                </c:pt>
                <c:pt idx="5">
                  <c:v>Waupaca R at Anderson Rd</c:v>
                </c:pt>
                <c:pt idx="6">
                  <c:v>Waupaca R at Riverside Park</c:v>
                </c:pt>
                <c:pt idx="7">
                  <c:v>Waupaca R Below Weyauwega Dam</c:v>
                </c:pt>
                <c:pt idx="8">
                  <c:v>Poncho Cr at River Rd</c:v>
                </c:pt>
                <c:pt idx="9">
                  <c:v>Stoltenberg Cr at Cty SS</c:v>
                </c:pt>
                <c:pt idx="10">
                  <c:v>Mack Cr at Spring Lake Rd</c:v>
                </c:pt>
                <c:pt idx="11">
                  <c:v>Upper Spring Cr at Cty Q</c:v>
                </c:pt>
                <c:pt idx="12">
                  <c:v>Spring Cr at Cty D</c:v>
                </c:pt>
                <c:pt idx="13">
                  <c:v>Stedman Cr at Cty D</c:v>
                </c:pt>
                <c:pt idx="14">
                  <c:v>Crystal R at Shadow Lake Rd</c:v>
                </c:pt>
                <c:pt idx="15">
                  <c:v>Crystal R at Cty E</c:v>
                </c:pt>
                <c:pt idx="16">
                  <c:v>Crystal R Below Cary Millpond</c:v>
                </c:pt>
                <c:pt idx="17">
                  <c:v>Radley Cr at Dayton Rd</c:v>
                </c:pt>
                <c:pt idx="18">
                  <c:v>Emmons Cr at West Rd</c:v>
                </c:pt>
                <c:pt idx="19">
                  <c:v>Murry Cr at West Rd</c:v>
                </c:pt>
                <c:pt idx="20">
                  <c:v>Hartman Cr at Rural Road</c:v>
                </c:pt>
                <c:pt idx="21">
                  <c:v>Un Trib to Waupaca R at Den-Ed Rd</c:v>
                </c:pt>
              </c:strCache>
            </c:strRef>
          </c:cat>
          <c:val>
            <c:numRef>
              <c:f>'TP LCL'!$B$2:$B$23</c:f>
              <c:numCache>
                <c:formatCode>General</c:formatCode>
                <c:ptCount val="22"/>
                <c:pt idx="0">
                  <c:v>2.3800000000000002E-2</c:v>
                </c:pt>
                <c:pt idx="1">
                  <c:v>2.1499999999999998E-2</c:v>
                </c:pt>
                <c:pt idx="2">
                  <c:v>3.6700000000000003E-2</c:v>
                </c:pt>
                <c:pt idx="3">
                  <c:v>3.5000000000000003E-2</c:v>
                </c:pt>
                <c:pt idx="4">
                  <c:v>3.2500000000000001E-2</c:v>
                </c:pt>
                <c:pt idx="5">
                  <c:v>3.5400000000000001E-2</c:v>
                </c:pt>
                <c:pt idx="6">
                  <c:v>3.2399999999999998E-2</c:v>
                </c:pt>
                <c:pt idx="7">
                  <c:v>3.4299999999999997E-2</c:v>
                </c:pt>
                <c:pt idx="8">
                  <c:v>2.0400000000000001E-2</c:v>
                </c:pt>
                <c:pt idx="9">
                  <c:v>6.6299999999999998E-2</c:v>
                </c:pt>
                <c:pt idx="10">
                  <c:v>3.39E-2</c:v>
                </c:pt>
                <c:pt idx="11">
                  <c:v>2.5399999999999999E-2</c:v>
                </c:pt>
                <c:pt idx="12">
                  <c:v>2.1999999999999999E-2</c:v>
                </c:pt>
                <c:pt idx="13">
                  <c:v>2.1000000000000001E-2</c:v>
                </c:pt>
                <c:pt idx="14">
                  <c:v>2.06E-2</c:v>
                </c:pt>
                <c:pt idx="15">
                  <c:v>1.9199999999999998E-2</c:v>
                </c:pt>
                <c:pt idx="16">
                  <c:v>1.9699999999999999E-2</c:v>
                </c:pt>
                <c:pt idx="17">
                  <c:v>2.75E-2</c:v>
                </c:pt>
                <c:pt idx="18">
                  <c:v>1.9599999999999999E-2</c:v>
                </c:pt>
                <c:pt idx="19">
                  <c:v>2.4E-2</c:v>
                </c:pt>
                <c:pt idx="20">
                  <c:v>1.9300000000000001E-2</c:v>
                </c:pt>
                <c:pt idx="21">
                  <c:v>8.2199999999999995E-2</c:v>
                </c:pt>
              </c:numCache>
            </c:numRef>
          </c:val>
          <c:extLst>
            <c:ext xmlns:c16="http://schemas.microsoft.com/office/drawing/2014/chart" uri="{C3380CC4-5D6E-409C-BE32-E72D297353CC}">
              <c16:uniqueId val="{00000002-0A6D-4C65-8E6F-B2C8A63C93A5}"/>
            </c:ext>
          </c:extLst>
        </c:ser>
        <c:dLbls>
          <c:showLegendKey val="0"/>
          <c:showVal val="0"/>
          <c:showCatName val="0"/>
          <c:showSerName val="0"/>
          <c:showPercent val="0"/>
          <c:showBubbleSize val="0"/>
        </c:dLbls>
        <c:gapWidth val="150"/>
        <c:axId val="88281856"/>
        <c:axId val="88283392"/>
      </c:barChart>
      <c:catAx>
        <c:axId val="88281856"/>
        <c:scaling>
          <c:orientation val="minMax"/>
        </c:scaling>
        <c:delete val="0"/>
        <c:axPos val="b"/>
        <c:numFmt formatCode="General" sourceLinked="0"/>
        <c:majorTickMark val="out"/>
        <c:minorTickMark val="none"/>
        <c:tickLblPos val="nextTo"/>
        <c:txPr>
          <a:bodyPr/>
          <a:lstStyle/>
          <a:p>
            <a:pPr>
              <a:defRPr sz="600">
                <a:latin typeface="Times New Roman" panose="02020603050405020304" pitchFamily="18" charset="0"/>
                <a:cs typeface="Times New Roman" panose="02020603050405020304" pitchFamily="18" charset="0"/>
              </a:defRPr>
            </a:pPr>
            <a:endParaRPr lang="en-US"/>
          </a:p>
        </c:txPr>
        <c:crossAx val="88283392"/>
        <c:crosses val="autoZero"/>
        <c:auto val="1"/>
        <c:lblAlgn val="ctr"/>
        <c:lblOffset val="100"/>
        <c:noMultiLvlLbl val="0"/>
      </c:catAx>
      <c:valAx>
        <c:axId val="88283392"/>
        <c:scaling>
          <c:orientation val="minMax"/>
          <c:max val="0.15000000000000002"/>
          <c:min val="0"/>
        </c:scaling>
        <c:delete val="0"/>
        <c:axPos val="l"/>
        <c:majorGridlines/>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88281856"/>
        <c:crosses val="autoZero"/>
        <c:crossBetween val="between"/>
        <c:majorUnit val="1.0000000000000002E-2"/>
      </c:valAx>
    </c:plotArea>
    <c:plotVisOnly val="1"/>
    <c:dispBlanksAs val="gap"/>
    <c:showDLblsOverMax val="0"/>
  </c:chart>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latin typeface="Times New Roman" panose="02020603050405020304" pitchFamily="18" charset="0"/>
                <a:cs typeface="Times New Roman" panose="02020603050405020304" pitchFamily="18" charset="0"/>
              </a:rPr>
              <a:t>Historical and Current</a:t>
            </a:r>
            <a:r>
              <a:rPr lang="en-US" baseline="0">
                <a:latin typeface="Times New Roman" panose="02020603050405020304" pitchFamily="18" charset="0"/>
                <a:cs typeface="Times New Roman" panose="02020603050405020304" pitchFamily="18" charset="0"/>
              </a:rPr>
              <a:t> Macroinvertebrate Family Biotic Index Scores in the Tomorrow-Waupaca River </a:t>
            </a:r>
            <a:endParaRPr lang="en-US">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'Bug Comp'!$B$1</c:f>
              <c:strCache>
                <c:ptCount val="1"/>
                <c:pt idx="0">
                  <c:v>1994 FBI Score</c:v>
                </c:pt>
              </c:strCache>
            </c:strRef>
          </c:tx>
          <c:spPr>
            <a:solidFill>
              <a:srgbClr val="0070C0"/>
            </a:solidFill>
            <a:ln>
              <a:solidFill>
                <a:schemeClr val="tx1"/>
              </a:solidFill>
            </a:ln>
          </c:spPr>
          <c:invertIfNegative val="0"/>
          <c:dPt>
            <c:idx val="8"/>
            <c:invertIfNegative val="0"/>
            <c:bubble3D val="0"/>
            <c:spPr>
              <a:solidFill>
                <a:srgbClr val="FFC000"/>
              </a:solidFill>
              <a:ln>
                <a:solidFill>
                  <a:schemeClr val="tx1"/>
                </a:solidFill>
              </a:ln>
            </c:spPr>
            <c:extLst>
              <c:ext xmlns:c16="http://schemas.microsoft.com/office/drawing/2014/chart" uri="{C3380CC4-5D6E-409C-BE32-E72D297353CC}">
                <c16:uniqueId val="{00000001-E94B-42EC-BF10-7B0EFEE6F51F}"/>
              </c:ext>
            </c:extLst>
          </c:dPt>
          <c:dPt>
            <c:idx val="9"/>
            <c:invertIfNegative val="0"/>
            <c:bubble3D val="0"/>
            <c:spPr>
              <a:solidFill>
                <a:srgbClr val="00B050"/>
              </a:solidFill>
              <a:ln>
                <a:solidFill>
                  <a:schemeClr val="tx1"/>
                </a:solidFill>
              </a:ln>
            </c:spPr>
            <c:extLst>
              <c:ext xmlns:c16="http://schemas.microsoft.com/office/drawing/2014/chart" uri="{C3380CC4-5D6E-409C-BE32-E72D297353CC}">
                <c16:uniqueId val="{00000003-E94B-42EC-BF10-7B0EFEE6F51F}"/>
              </c:ext>
            </c:extLst>
          </c:dPt>
          <c:dPt>
            <c:idx val="10"/>
            <c:invertIfNegative val="0"/>
            <c:bubble3D val="0"/>
            <c:spPr>
              <a:solidFill>
                <a:schemeClr val="accent6">
                  <a:lumMod val="75000"/>
                </a:schemeClr>
              </a:solidFill>
              <a:ln>
                <a:solidFill>
                  <a:schemeClr val="tx1"/>
                </a:solidFill>
              </a:ln>
            </c:spPr>
            <c:extLst>
              <c:ext xmlns:c16="http://schemas.microsoft.com/office/drawing/2014/chart" uri="{C3380CC4-5D6E-409C-BE32-E72D297353CC}">
                <c16:uniqueId val="{00000005-E94B-42EC-BF10-7B0EFEE6F51F}"/>
              </c:ext>
            </c:extLst>
          </c:dPt>
          <c:dPt>
            <c:idx val="11"/>
            <c:invertIfNegative val="0"/>
            <c:bubble3D val="0"/>
            <c:spPr>
              <a:solidFill>
                <a:srgbClr val="00B0F0"/>
              </a:solidFill>
              <a:ln>
                <a:solidFill>
                  <a:schemeClr val="tx1"/>
                </a:solidFill>
              </a:ln>
            </c:spPr>
            <c:extLst>
              <c:ext xmlns:c16="http://schemas.microsoft.com/office/drawing/2014/chart" uri="{C3380CC4-5D6E-409C-BE32-E72D297353CC}">
                <c16:uniqueId val="{00000007-E94B-42EC-BF10-7B0EFEE6F51F}"/>
              </c:ext>
            </c:extLst>
          </c:dPt>
          <c:dPt>
            <c:idx val="16"/>
            <c:invertIfNegative val="0"/>
            <c:bubble3D val="0"/>
            <c:spPr>
              <a:solidFill>
                <a:srgbClr val="00B050"/>
              </a:solidFill>
              <a:ln>
                <a:solidFill>
                  <a:schemeClr val="tx1"/>
                </a:solidFill>
              </a:ln>
            </c:spPr>
            <c:extLst>
              <c:ext xmlns:c16="http://schemas.microsoft.com/office/drawing/2014/chart" uri="{C3380CC4-5D6E-409C-BE32-E72D297353CC}">
                <c16:uniqueId val="{00000009-E94B-42EC-BF10-7B0EFEE6F51F}"/>
              </c:ext>
            </c:extLst>
          </c:dPt>
          <c:cat>
            <c:strRef>
              <c:f>'Bug Comp'!$A$2:$A$10</c:f>
              <c:strCache>
                <c:ptCount val="9"/>
                <c:pt idx="0">
                  <c:v>Tomorrow R at Merryland Rd</c:v>
                </c:pt>
                <c:pt idx="1">
                  <c:v>Tomorrow R US Cty I</c:v>
                </c:pt>
                <c:pt idx="2">
                  <c:v>Tomorrow R DS Cty I</c:v>
                </c:pt>
                <c:pt idx="3">
                  <c:v>Tomorrow R at Amherst</c:v>
                </c:pt>
                <c:pt idx="4">
                  <c:v>Tomorrow R at Buchholz Rd</c:v>
                </c:pt>
                <c:pt idx="5">
                  <c:v>Waupaca R at Cobbtown Rd</c:v>
                </c:pt>
                <c:pt idx="6">
                  <c:v>Waupaca R at Anderson Rd</c:v>
                </c:pt>
                <c:pt idx="7">
                  <c:v>Waupaca R at Riverside Park</c:v>
                </c:pt>
                <c:pt idx="8">
                  <c:v>Waupaca R at Weyauwega Dam</c:v>
                </c:pt>
              </c:strCache>
            </c:strRef>
          </c:cat>
          <c:val>
            <c:numRef>
              <c:f>'Bug Comp'!$B$2:$B$10</c:f>
              <c:numCache>
                <c:formatCode>General</c:formatCode>
                <c:ptCount val="9"/>
                <c:pt idx="0">
                  <c:v>0</c:v>
                </c:pt>
                <c:pt idx="1">
                  <c:v>2.78</c:v>
                </c:pt>
                <c:pt idx="2">
                  <c:v>3.26</c:v>
                </c:pt>
                <c:pt idx="3">
                  <c:v>0</c:v>
                </c:pt>
                <c:pt idx="4">
                  <c:v>0</c:v>
                </c:pt>
                <c:pt idx="5">
                  <c:v>0</c:v>
                </c:pt>
                <c:pt idx="6">
                  <c:v>0</c:v>
                </c:pt>
                <c:pt idx="7">
                  <c:v>2.7</c:v>
                </c:pt>
                <c:pt idx="8">
                  <c:v>5.49</c:v>
                </c:pt>
              </c:numCache>
            </c:numRef>
          </c:val>
          <c:extLst>
            <c:ext xmlns:c16="http://schemas.microsoft.com/office/drawing/2014/chart" uri="{C3380CC4-5D6E-409C-BE32-E72D297353CC}">
              <c16:uniqueId val="{0000000A-E94B-42EC-BF10-7B0EFEE6F51F}"/>
            </c:ext>
          </c:extLst>
        </c:ser>
        <c:ser>
          <c:idx val="1"/>
          <c:order val="1"/>
          <c:tx>
            <c:strRef>
              <c:f>'Bug Comp'!$C$1</c:f>
              <c:strCache>
                <c:ptCount val="1"/>
                <c:pt idx="0">
                  <c:v>2016 FBI Score</c:v>
                </c:pt>
              </c:strCache>
            </c:strRef>
          </c:tx>
          <c:spPr>
            <a:solidFill>
              <a:srgbClr val="00B050"/>
            </a:solidFill>
            <a:ln>
              <a:solidFill>
                <a:schemeClr val="tx1"/>
              </a:solidFill>
            </a:ln>
          </c:spPr>
          <c:invertIfNegative val="0"/>
          <c:dPt>
            <c:idx val="1"/>
            <c:invertIfNegative val="0"/>
            <c:bubble3D val="0"/>
            <c:spPr>
              <a:solidFill>
                <a:srgbClr val="0070C0"/>
              </a:solidFill>
              <a:ln>
                <a:solidFill>
                  <a:schemeClr val="tx1"/>
                </a:solidFill>
              </a:ln>
            </c:spPr>
            <c:extLst>
              <c:ext xmlns:c16="http://schemas.microsoft.com/office/drawing/2014/chart" uri="{C3380CC4-5D6E-409C-BE32-E72D297353CC}">
                <c16:uniqueId val="{0000000C-E94B-42EC-BF10-7B0EFEE6F51F}"/>
              </c:ext>
            </c:extLst>
          </c:dPt>
          <c:dPt>
            <c:idx val="2"/>
            <c:invertIfNegative val="0"/>
            <c:bubble3D val="0"/>
            <c:spPr>
              <a:solidFill>
                <a:srgbClr val="00B0F0"/>
              </a:solidFill>
              <a:ln>
                <a:solidFill>
                  <a:schemeClr val="tx1"/>
                </a:solidFill>
              </a:ln>
            </c:spPr>
            <c:extLst>
              <c:ext xmlns:c16="http://schemas.microsoft.com/office/drawing/2014/chart" uri="{C3380CC4-5D6E-409C-BE32-E72D297353CC}">
                <c16:uniqueId val="{0000000E-E94B-42EC-BF10-7B0EFEE6F51F}"/>
              </c:ext>
            </c:extLst>
          </c:dPt>
          <c:dPt>
            <c:idx val="3"/>
            <c:invertIfNegative val="0"/>
            <c:bubble3D val="0"/>
            <c:spPr>
              <a:solidFill>
                <a:srgbClr val="FFC000"/>
              </a:solidFill>
              <a:ln>
                <a:solidFill>
                  <a:schemeClr val="tx1"/>
                </a:solidFill>
              </a:ln>
            </c:spPr>
            <c:extLst>
              <c:ext xmlns:c16="http://schemas.microsoft.com/office/drawing/2014/chart" uri="{C3380CC4-5D6E-409C-BE32-E72D297353CC}">
                <c16:uniqueId val="{00000010-E94B-42EC-BF10-7B0EFEE6F51F}"/>
              </c:ext>
            </c:extLst>
          </c:dPt>
          <c:dPt>
            <c:idx val="4"/>
            <c:invertIfNegative val="0"/>
            <c:bubble3D val="0"/>
            <c:spPr>
              <a:solidFill>
                <a:srgbClr val="00B0F0"/>
              </a:solidFill>
              <a:ln>
                <a:solidFill>
                  <a:schemeClr val="tx1"/>
                </a:solidFill>
              </a:ln>
            </c:spPr>
            <c:extLst>
              <c:ext xmlns:c16="http://schemas.microsoft.com/office/drawing/2014/chart" uri="{C3380CC4-5D6E-409C-BE32-E72D297353CC}">
                <c16:uniqueId val="{00000012-E94B-42EC-BF10-7B0EFEE6F51F}"/>
              </c:ext>
            </c:extLst>
          </c:dPt>
          <c:dPt>
            <c:idx val="5"/>
            <c:invertIfNegative val="0"/>
            <c:bubble3D val="0"/>
            <c:spPr>
              <a:solidFill>
                <a:srgbClr val="0070C0"/>
              </a:solidFill>
              <a:ln>
                <a:solidFill>
                  <a:schemeClr val="tx1"/>
                </a:solidFill>
              </a:ln>
            </c:spPr>
            <c:extLst>
              <c:ext xmlns:c16="http://schemas.microsoft.com/office/drawing/2014/chart" uri="{C3380CC4-5D6E-409C-BE32-E72D297353CC}">
                <c16:uniqueId val="{00000014-E94B-42EC-BF10-7B0EFEE6F51F}"/>
              </c:ext>
            </c:extLst>
          </c:dPt>
          <c:dPt>
            <c:idx val="6"/>
            <c:invertIfNegative val="0"/>
            <c:bubble3D val="0"/>
            <c:spPr>
              <a:solidFill>
                <a:srgbClr val="00B0F0"/>
              </a:solidFill>
              <a:ln>
                <a:solidFill>
                  <a:schemeClr val="tx1"/>
                </a:solidFill>
              </a:ln>
            </c:spPr>
            <c:extLst>
              <c:ext xmlns:c16="http://schemas.microsoft.com/office/drawing/2014/chart" uri="{C3380CC4-5D6E-409C-BE32-E72D297353CC}">
                <c16:uniqueId val="{00000016-E94B-42EC-BF10-7B0EFEE6F51F}"/>
              </c:ext>
            </c:extLst>
          </c:dPt>
          <c:dPt>
            <c:idx val="7"/>
            <c:invertIfNegative val="0"/>
            <c:bubble3D val="0"/>
            <c:spPr>
              <a:solidFill>
                <a:srgbClr val="00B0F0"/>
              </a:solidFill>
              <a:ln>
                <a:solidFill>
                  <a:schemeClr val="tx1"/>
                </a:solidFill>
              </a:ln>
            </c:spPr>
            <c:extLst>
              <c:ext xmlns:c16="http://schemas.microsoft.com/office/drawing/2014/chart" uri="{C3380CC4-5D6E-409C-BE32-E72D297353CC}">
                <c16:uniqueId val="{00000018-E94B-42EC-BF10-7B0EFEE6F51F}"/>
              </c:ext>
            </c:extLst>
          </c:dPt>
          <c:dPt>
            <c:idx val="8"/>
            <c:invertIfNegative val="0"/>
            <c:bubble3D val="0"/>
            <c:spPr>
              <a:solidFill>
                <a:srgbClr val="FF0000"/>
              </a:solidFill>
              <a:ln>
                <a:solidFill>
                  <a:schemeClr val="tx1"/>
                </a:solidFill>
              </a:ln>
            </c:spPr>
            <c:extLst>
              <c:ext xmlns:c16="http://schemas.microsoft.com/office/drawing/2014/chart" uri="{C3380CC4-5D6E-409C-BE32-E72D297353CC}">
                <c16:uniqueId val="{0000001A-E94B-42EC-BF10-7B0EFEE6F51F}"/>
              </c:ext>
            </c:extLst>
          </c:dPt>
          <c:dPt>
            <c:idx val="9"/>
            <c:invertIfNegative val="0"/>
            <c:bubble3D val="0"/>
            <c:spPr>
              <a:solidFill>
                <a:srgbClr val="0070C0"/>
              </a:solidFill>
              <a:ln>
                <a:solidFill>
                  <a:schemeClr val="tx1"/>
                </a:solidFill>
              </a:ln>
            </c:spPr>
            <c:extLst>
              <c:ext xmlns:c16="http://schemas.microsoft.com/office/drawing/2014/chart" uri="{C3380CC4-5D6E-409C-BE32-E72D297353CC}">
                <c16:uniqueId val="{0000001C-E94B-42EC-BF10-7B0EFEE6F51F}"/>
              </c:ext>
            </c:extLst>
          </c:dPt>
          <c:dPt>
            <c:idx val="10"/>
            <c:invertIfNegative val="0"/>
            <c:bubble3D val="0"/>
            <c:spPr>
              <a:solidFill>
                <a:srgbClr val="FFC000"/>
              </a:solidFill>
              <a:ln>
                <a:solidFill>
                  <a:schemeClr val="tx1"/>
                </a:solidFill>
              </a:ln>
            </c:spPr>
            <c:extLst>
              <c:ext xmlns:c16="http://schemas.microsoft.com/office/drawing/2014/chart" uri="{C3380CC4-5D6E-409C-BE32-E72D297353CC}">
                <c16:uniqueId val="{0000001E-E94B-42EC-BF10-7B0EFEE6F51F}"/>
              </c:ext>
            </c:extLst>
          </c:dPt>
          <c:dPt>
            <c:idx val="13"/>
            <c:invertIfNegative val="0"/>
            <c:bubble3D val="0"/>
            <c:spPr>
              <a:solidFill>
                <a:srgbClr val="0070C0"/>
              </a:solidFill>
              <a:ln>
                <a:solidFill>
                  <a:schemeClr val="tx1"/>
                </a:solidFill>
              </a:ln>
            </c:spPr>
            <c:extLst>
              <c:ext xmlns:c16="http://schemas.microsoft.com/office/drawing/2014/chart" uri="{C3380CC4-5D6E-409C-BE32-E72D297353CC}">
                <c16:uniqueId val="{00000020-E94B-42EC-BF10-7B0EFEE6F51F}"/>
              </c:ext>
            </c:extLst>
          </c:dPt>
          <c:dPt>
            <c:idx val="14"/>
            <c:invertIfNegative val="0"/>
            <c:bubble3D val="0"/>
            <c:spPr>
              <a:solidFill>
                <a:srgbClr val="0070C0"/>
              </a:solidFill>
              <a:ln>
                <a:solidFill>
                  <a:schemeClr val="tx1"/>
                </a:solidFill>
              </a:ln>
            </c:spPr>
            <c:extLst>
              <c:ext xmlns:c16="http://schemas.microsoft.com/office/drawing/2014/chart" uri="{C3380CC4-5D6E-409C-BE32-E72D297353CC}">
                <c16:uniqueId val="{00000022-E94B-42EC-BF10-7B0EFEE6F51F}"/>
              </c:ext>
            </c:extLst>
          </c:dPt>
          <c:dPt>
            <c:idx val="15"/>
            <c:invertIfNegative val="0"/>
            <c:bubble3D val="0"/>
            <c:spPr>
              <a:solidFill>
                <a:srgbClr val="00B0F0"/>
              </a:solidFill>
              <a:ln>
                <a:solidFill>
                  <a:schemeClr val="tx1"/>
                </a:solidFill>
              </a:ln>
            </c:spPr>
            <c:extLst>
              <c:ext xmlns:c16="http://schemas.microsoft.com/office/drawing/2014/chart" uri="{C3380CC4-5D6E-409C-BE32-E72D297353CC}">
                <c16:uniqueId val="{00000024-E94B-42EC-BF10-7B0EFEE6F51F}"/>
              </c:ext>
            </c:extLst>
          </c:dPt>
          <c:dPt>
            <c:idx val="17"/>
            <c:invertIfNegative val="0"/>
            <c:bubble3D val="0"/>
            <c:spPr>
              <a:solidFill>
                <a:srgbClr val="FFC000"/>
              </a:solidFill>
              <a:ln>
                <a:solidFill>
                  <a:schemeClr val="tx1"/>
                </a:solidFill>
              </a:ln>
            </c:spPr>
            <c:extLst>
              <c:ext xmlns:c16="http://schemas.microsoft.com/office/drawing/2014/chart" uri="{C3380CC4-5D6E-409C-BE32-E72D297353CC}">
                <c16:uniqueId val="{00000026-E94B-42EC-BF10-7B0EFEE6F51F}"/>
              </c:ext>
            </c:extLst>
          </c:dPt>
          <c:dPt>
            <c:idx val="18"/>
            <c:invertIfNegative val="0"/>
            <c:bubble3D val="0"/>
            <c:spPr>
              <a:solidFill>
                <a:srgbClr val="0070C0"/>
              </a:solidFill>
              <a:ln>
                <a:solidFill>
                  <a:schemeClr val="tx1"/>
                </a:solidFill>
              </a:ln>
            </c:spPr>
            <c:extLst>
              <c:ext xmlns:c16="http://schemas.microsoft.com/office/drawing/2014/chart" uri="{C3380CC4-5D6E-409C-BE32-E72D297353CC}">
                <c16:uniqueId val="{00000028-E94B-42EC-BF10-7B0EFEE6F51F}"/>
              </c:ext>
            </c:extLst>
          </c:dPt>
          <c:dPt>
            <c:idx val="21"/>
            <c:invertIfNegative val="0"/>
            <c:bubble3D val="0"/>
            <c:spPr>
              <a:solidFill>
                <a:srgbClr val="FFC000"/>
              </a:solidFill>
              <a:ln>
                <a:solidFill>
                  <a:schemeClr val="tx1"/>
                </a:solidFill>
              </a:ln>
            </c:spPr>
            <c:extLst>
              <c:ext xmlns:c16="http://schemas.microsoft.com/office/drawing/2014/chart" uri="{C3380CC4-5D6E-409C-BE32-E72D297353CC}">
                <c16:uniqueId val="{0000002A-E94B-42EC-BF10-7B0EFEE6F51F}"/>
              </c:ext>
            </c:extLst>
          </c:dPt>
          <c:dPt>
            <c:idx val="22"/>
            <c:invertIfNegative val="0"/>
            <c:bubble3D val="0"/>
            <c:spPr>
              <a:solidFill>
                <a:srgbClr val="0070C0"/>
              </a:solidFill>
              <a:ln>
                <a:solidFill>
                  <a:schemeClr val="tx1"/>
                </a:solidFill>
              </a:ln>
            </c:spPr>
            <c:extLst>
              <c:ext xmlns:c16="http://schemas.microsoft.com/office/drawing/2014/chart" uri="{C3380CC4-5D6E-409C-BE32-E72D297353CC}">
                <c16:uniqueId val="{0000002C-E94B-42EC-BF10-7B0EFEE6F51F}"/>
              </c:ext>
            </c:extLst>
          </c:dPt>
          <c:dPt>
            <c:idx val="25"/>
            <c:invertIfNegative val="0"/>
            <c:bubble3D val="0"/>
            <c:spPr>
              <a:solidFill>
                <a:srgbClr val="00B0F0"/>
              </a:solidFill>
              <a:ln>
                <a:solidFill>
                  <a:schemeClr val="tx1"/>
                </a:solidFill>
              </a:ln>
            </c:spPr>
            <c:extLst>
              <c:ext xmlns:c16="http://schemas.microsoft.com/office/drawing/2014/chart" uri="{C3380CC4-5D6E-409C-BE32-E72D297353CC}">
                <c16:uniqueId val="{0000002E-E94B-42EC-BF10-7B0EFEE6F51F}"/>
              </c:ext>
            </c:extLst>
          </c:dPt>
          <c:dPt>
            <c:idx val="26"/>
            <c:invertIfNegative val="0"/>
            <c:bubble3D val="0"/>
            <c:spPr>
              <a:solidFill>
                <a:srgbClr val="FFC000"/>
              </a:solidFill>
              <a:ln>
                <a:solidFill>
                  <a:schemeClr val="tx1"/>
                </a:solidFill>
              </a:ln>
            </c:spPr>
            <c:extLst>
              <c:ext xmlns:c16="http://schemas.microsoft.com/office/drawing/2014/chart" uri="{C3380CC4-5D6E-409C-BE32-E72D297353CC}">
                <c16:uniqueId val="{00000030-E94B-42EC-BF10-7B0EFEE6F51F}"/>
              </c:ext>
            </c:extLst>
          </c:dPt>
          <c:cat>
            <c:strRef>
              <c:f>'Bug Comp'!$A$2:$A$10</c:f>
              <c:strCache>
                <c:ptCount val="9"/>
                <c:pt idx="0">
                  <c:v>Tomorrow R at Merryland Rd</c:v>
                </c:pt>
                <c:pt idx="1">
                  <c:v>Tomorrow R US Cty I</c:v>
                </c:pt>
                <c:pt idx="2">
                  <c:v>Tomorrow R DS Cty I</c:v>
                </c:pt>
                <c:pt idx="3">
                  <c:v>Tomorrow R at Amherst</c:v>
                </c:pt>
                <c:pt idx="4">
                  <c:v>Tomorrow R at Buchholz Rd</c:v>
                </c:pt>
                <c:pt idx="5">
                  <c:v>Waupaca R at Cobbtown Rd</c:v>
                </c:pt>
                <c:pt idx="6">
                  <c:v>Waupaca R at Anderson Rd</c:v>
                </c:pt>
                <c:pt idx="7">
                  <c:v>Waupaca R at Riverside Park</c:v>
                </c:pt>
                <c:pt idx="8">
                  <c:v>Waupaca R at Weyauwega Dam</c:v>
                </c:pt>
              </c:strCache>
            </c:strRef>
          </c:cat>
          <c:val>
            <c:numRef>
              <c:f>'Bug Comp'!$C$2:$C$10</c:f>
              <c:numCache>
                <c:formatCode>General</c:formatCode>
                <c:ptCount val="9"/>
                <c:pt idx="0">
                  <c:v>4.47</c:v>
                </c:pt>
                <c:pt idx="1">
                  <c:v>3.02</c:v>
                </c:pt>
                <c:pt idx="2">
                  <c:v>3.98</c:v>
                </c:pt>
                <c:pt idx="3">
                  <c:v>5.65</c:v>
                </c:pt>
                <c:pt idx="4">
                  <c:v>3.97</c:v>
                </c:pt>
                <c:pt idx="5">
                  <c:v>3.4</c:v>
                </c:pt>
                <c:pt idx="6">
                  <c:v>3.85</c:v>
                </c:pt>
                <c:pt idx="8">
                  <c:v>7.24</c:v>
                </c:pt>
              </c:numCache>
            </c:numRef>
          </c:val>
          <c:extLst>
            <c:ext xmlns:c16="http://schemas.microsoft.com/office/drawing/2014/chart" uri="{C3380CC4-5D6E-409C-BE32-E72D297353CC}">
              <c16:uniqueId val="{00000031-E94B-42EC-BF10-7B0EFEE6F51F}"/>
            </c:ext>
          </c:extLst>
        </c:ser>
        <c:dLbls>
          <c:showLegendKey val="0"/>
          <c:showVal val="0"/>
          <c:showCatName val="0"/>
          <c:showSerName val="0"/>
          <c:showPercent val="0"/>
          <c:showBubbleSize val="0"/>
        </c:dLbls>
        <c:gapWidth val="150"/>
        <c:axId val="87884544"/>
        <c:axId val="87886080"/>
      </c:barChart>
      <c:catAx>
        <c:axId val="87884544"/>
        <c:scaling>
          <c:orientation val="minMax"/>
        </c:scaling>
        <c:delete val="0"/>
        <c:axPos val="b"/>
        <c:numFmt formatCode="General" sourceLinked="0"/>
        <c:majorTickMark val="out"/>
        <c:minorTickMark val="none"/>
        <c:tickLblPos val="nextTo"/>
        <c:txPr>
          <a:bodyPr/>
          <a:lstStyle/>
          <a:p>
            <a:pPr>
              <a:defRPr sz="900" baseline="0">
                <a:latin typeface="Times New Roman" panose="02020603050405020304" pitchFamily="18" charset="0"/>
              </a:defRPr>
            </a:pPr>
            <a:endParaRPr lang="en-US"/>
          </a:p>
        </c:txPr>
        <c:crossAx val="87886080"/>
        <c:crosses val="autoZero"/>
        <c:auto val="1"/>
        <c:lblAlgn val="ctr"/>
        <c:lblOffset val="100"/>
        <c:noMultiLvlLbl val="0"/>
      </c:catAx>
      <c:valAx>
        <c:axId val="87886080"/>
        <c:scaling>
          <c:orientation val="minMax"/>
          <c:max val="10"/>
        </c:scaling>
        <c:delete val="0"/>
        <c:axPos val="l"/>
        <c:majorGridlines/>
        <c:title>
          <c:tx>
            <c:rich>
              <a:bodyPr rot="0" vert="horz"/>
              <a:lstStyle/>
              <a:p>
                <a:pPr>
                  <a:defRPr/>
                </a:pPr>
                <a:r>
                  <a:rPr lang="en-US" sz="900">
                    <a:latin typeface="Times New Roman" panose="02020603050405020304" pitchFamily="18" charset="0"/>
                    <a:cs typeface="Times New Roman" panose="02020603050405020304" pitchFamily="18" charset="0"/>
                  </a:rPr>
                  <a:t>FBI</a:t>
                </a:r>
                <a:r>
                  <a:rPr lang="en-US" sz="900" baseline="0">
                    <a:latin typeface="Times New Roman" panose="02020603050405020304" pitchFamily="18" charset="0"/>
                    <a:cs typeface="Times New Roman" panose="02020603050405020304" pitchFamily="18" charset="0"/>
                  </a:rPr>
                  <a:t> Scores and</a:t>
                </a:r>
              </a:p>
              <a:p>
                <a:pPr>
                  <a:defRPr/>
                </a:pPr>
                <a:r>
                  <a:rPr lang="en-US" sz="900" baseline="0">
                    <a:latin typeface="Times New Roman" panose="02020603050405020304" pitchFamily="18" charset="0"/>
                    <a:cs typeface="Times New Roman" panose="02020603050405020304" pitchFamily="18" charset="0"/>
                  </a:rPr>
                  <a:t> Condition Categories</a:t>
                </a:r>
              </a:p>
              <a:p>
                <a:pPr>
                  <a:defRPr/>
                </a:pPr>
                <a:r>
                  <a:rPr lang="en-US" sz="900" baseline="0">
                    <a:solidFill>
                      <a:srgbClr val="0070C0"/>
                    </a:solidFill>
                    <a:latin typeface="Times New Roman" panose="02020603050405020304" pitchFamily="18" charset="0"/>
                    <a:cs typeface="Times New Roman" panose="02020603050405020304" pitchFamily="18" charset="0"/>
                  </a:rPr>
                  <a:t>Excellent</a:t>
                </a:r>
              </a:p>
              <a:p>
                <a:pPr>
                  <a:defRPr/>
                </a:pPr>
                <a:r>
                  <a:rPr lang="en-US" sz="900" baseline="0">
                    <a:solidFill>
                      <a:srgbClr val="00B0F0"/>
                    </a:solidFill>
                    <a:latin typeface="Times New Roman" panose="02020603050405020304" pitchFamily="18" charset="0"/>
                    <a:cs typeface="Times New Roman" panose="02020603050405020304" pitchFamily="18" charset="0"/>
                  </a:rPr>
                  <a:t>Very Good</a:t>
                </a:r>
              </a:p>
              <a:p>
                <a:pPr>
                  <a:defRPr/>
                </a:pPr>
                <a:r>
                  <a:rPr lang="en-US" sz="900" baseline="0">
                    <a:solidFill>
                      <a:srgbClr val="00B050"/>
                    </a:solidFill>
                    <a:latin typeface="Times New Roman" panose="02020603050405020304" pitchFamily="18" charset="0"/>
                    <a:cs typeface="Times New Roman" panose="02020603050405020304" pitchFamily="18" charset="0"/>
                  </a:rPr>
                  <a:t>Good</a:t>
                </a:r>
              </a:p>
              <a:p>
                <a:pPr>
                  <a:defRPr/>
                </a:pPr>
                <a:r>
                  <a:rPr lang="en-US" sz="900" baseline="0">
                    <a:solidFill>
                      <a:srgbClr val="FFC000"/>
                    </a:solidFill>
                    <a:latin typeface="Times New Roman" panose="02020603050405020304" pitchFamily="18" charset="0"/>
                    <a:cs typeface="Times New Roman" panose="02020603050405020304" pitchFamily="18" charset="0"/>
                  </a:rPr>
                  <a:t>Fair</a:t>
                </a:r>
              </a:p>
              <a:p>
                <a:pPr>
                  <a:defRPr/>
                </a:pPr>
                <a:r>
                  <a:rPr lang="en-US" sz="900" baseline="0">
                    <a:solidFill>
                      <a:schemeClr val="accent6">
                        <a:lumMod val="75000"/>
                      </a:schemeClr>
                    </a:solidFill>
                    <a:latin typeface="Times New Roman" panose="02020603050405020304" pitchFamily="18" charset="0"/>
                    <a:cs typeface="Times New Roman" panose="02020603050405020304" pitchFamily="18" charset="0"/>
                  </a:rPr>
                  <a:t>Fairly Poor</a:t>
                </a:r>
              </a:p>
              <a:p>
                <a:pPr>
                  <a:defRPr/>
                </a:pPr>
                <a:r>
                  <a:rPr lang="en-US" sz="900" baseline="0">
                    <a:solidFill>
                      <a:srgbClr val="FF0000"/>
                    </a:solidFill>
                    <a:latin typeface="Times New Roman" panose="02020603050405020304" pitchFamily="18" charset="0"/>
                    <a:cs typeface="Times New Roman" panose="02020603050405020304" pitchFamily="18" charset="0"/>
                  </a:rPr>
                  <a:t>Poor</a:t>
                </a:r>
              </a:p>
              <a:p>
                <a:pPr>
                  <a:defRPr/>
                </a:pPr>
                <a:r>
                  <a:rPr lang="en-US" sz="900" baseline="0">
                    <a:solidFill>
                      <a:srgbClr val="C00000"/>
                    </a:solidFill>
                    <a:latin typeface="Times New Roman" panose="02020603050405020304" pitchFamily="18" charset="0"/>
                    <a:cs typeface="Times New Roman" panose="02020603050405020304" pitchFamily="18" charset="0"/>
                  </a:rPr>
                  <a:t>Very Poor</a:t>
                </a:r>
                <a:endParaRPr lang="en-US" sz="900">
                  <a:solidFill>
                    <a:srgbClr val="C00000"/>
                  </a:solidFill>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87884544"/>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800" b="1" i="0" baseline="0">
                <a:effectLst/>
                <a:latin typeface="Times New Roman" panose="02020603050405020304" pitchFamily="18" charset="0"/>
                <a:cs typeface="Times New Roman" panose="02020603050405020304" pitchFamily="18" charset="0"/>
              </a:rPr>
              <a:t>Historical and Current Macroinvertebrate Family Biotic Index Scores in the Tomorrow-Waupaca River Tributaries</a:t>
            </a:r>
            <a:endParaRPr lang="en-US">
              <a:effectLst/>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'Bug Comp'!$H$1</c:f>
              <c:strCache>
                <c:ptCount val="1"/>
                <c:pt idx="0">
                  <c:v>1994 FBI Score</c:v>
                </c:pt>
              </c:strCache>
            </c:strRef>
          </c:tx>
          <c:spPr>
            <a:ln>
              <a:solidFill>
                <a:schemeClr val="tx1"/>
              </a:solidFill>
            </a:ln>
          </c:spPr>
          <c:invertIfNegative val="0"/>
          <c:dPt>
            <c:idx val="0"/>
            <c:invertIfNegative val="0"/>
            <c:bubble3D val="0"/>
            <c:spPr>
              <a:solidFill>
                <a:srgbClr val="00B050"/>
              </a:solidFill>
              <a:ln>
                <a:solidFill>
                  <a:schemeClr val="tx1"/>
                </a:solidFill>
              </a:ln>
            </c:spPr>
            <c:extLst>
              <c:ext xmlns:c16="http://schemas.microsoft.com/office/drawing/2014/chart" uri="{C3380CC4-5D6E-409C-BE32-E72D297353CC}">
                <c16:uniqueId val="{00000001-1CBA-4D6D-B5E3-C3E3168874ED}"/>
              </c:ext>
            </c:extLst>
          </c:dPt>
          <c:dPt>
            <c:idx val="1"/>
            <c:invertIfNegative val="0"/>
            <c:bubble3D val="0"/>
            <c:spPr>
              <a:solidFill>
                <a:schemeClr val="accent6">
                  <a:lumMod val="75000"/>
                </a:schemeClr>
              </a:solidFill>
              <a:ln>
                <a:solidFill>
                  <a:schemeClr val="tx1"/>
                </a:solidFill>
              </a:ln>
            </c:spPr>
            <c:extLst>
              <c:ext xmlns:c16="http://schemas.microsoft.com/office/drawing/2014/chart" uri="{C3380CC4-5D6E-409C-BE32-E72D297353CC}">
                <c16:uniqueId val="{00000003-1CBA-4D6D-B5E3-C3E3168874ED}"/>
              </c:ext>
            </c:extLst>
          </c:dPt>
          <c:dPt>
            <c:idx val="2"/>
            <c:invertIfNegative val="0"/>
            <c:bubble3D val="0"/>
            <c:spPr>
              <a:solidFill>
                <a:srgbClr val="00B0F0"/>
              </a:solidFill>
              <a:ln>
                <a:solidFill>
                  <a:schemeClr val="tx1"/>
                </a:solidFill>
              </a:ln>
            </c:spPr>
            <c:extLst>
              <c:ext xmlns:c16="http://schemas.microsoft.com/office/drawing/2014/chart" uri="{C3380CC4-5D6E-409C-BE32-E72D297353CC}">
                <c16:uniqueId val="{00000005-1CBA-4D6D-B5E3-C3E3168874ED}"/>
              </c:ext>
            </c:extLst>
          </c:dPt>
          <c:dPt>
            <c:idx val="4"/>
            <c:invertIfNegative val="0"/>
            <c:bubble3D val="0"/>
            <c:spPr>
              <a:solidFill>
                <a:srgbClr val="0070C0"/>
              </a:solidFill>
              <a:ln>
                <a:solidFill>
                  <a:schemeClr val="tx1"/>
                </a:solidFill>
              </a:ln>
            </c:spPr>
            <c:extLst>
              <c:ext xmlns:c16="http://schemas.microsoft.com/office/drawing/2014/chart" uri="{C3380CC4-5D6E-409C-BE32-E72D297353CC}">
                <c16:uniqueId val="{00000007-1CBA-4D6D-B5E3-C3E3168874ED}"/>
              </c:ext>
            </c:extLst>
          </c:dPt>
          <c:dPt>
            <c:idx val="6"/>
            <c:invertIfNegative val="0"/>
            <c:bubble3D val="0"/>
            <c:spPr>
              <a:solidFill>
                <a:srgbClr val="0070C0"/>
              </a:solidFill>
              <a:ln>
                <a:solidFill>
                  <a:schemeClr val="tx1"/>
                </a:solidFill>
              </a:ln>
            </c:spPr>
            <c:extLst>
              <c:ext xmlns:c16="http://schemas.microsoft.com/office/drawing/2014/chart" uri="{C3380CC4-5D6E-409C-BE32-E72D297353CC}">
                <c16:uniqueId val="{00000009-1CBA-4D6D-B5E3-C3E3168874ED}"/>
              </c:ext>
            </c:extLst>
          </c:dPt>
          <c:dPt>
            <c:idx val="7"/>
            <c:invertIfNegative val="0"/>
            <c:bubble3D val="0"/>
            <c:spPr>
              <a:solidFill>
                <a:srgbClr val="00B050"/>
              </a:solidFill>
              <a:ln>
                <a:solidFill>
                  <a:schemeClr val="tx1"/>
                </a:solidFill>
              </a:ln>
            </c:spPr>
            <c:extLst>
              <c:ext xmlns:c16="http://schemas.microsoft.com/office/drawing/2014/chart" uri="{C3380CC4-5D6E-409C-BE32-E72D297353CC}">
                <c16:uniqueId val="{0000000B-1CBA-4D6D-B5E3-C3E3168874ED}"/>
              </c:ext>
            </c:extLst>
          </c:dPt>
          <c:dPt>
            <c:idx val="8"/>
            <c:invertIfNegative val="0"/>
            <c:bubble3D val="0"/>
            <c:spPr>
              <a:solidFill>
                <a:srgbClr val="0070C0"/>
              </a:solidFill>
              <a:ln>
                <a:solidFill>
                  <a:schemeClr val="tx1"/>
                </a:solidFill>
              </a:ln>
            </c:spPr>
            <c:extLst>
              <c:ext xmlns:c16="http://schemas.microsoft.com/office/drawing/2014/chart" uri="{C3380CC4-5D6E-409C-BE32-E72D297353CC}">
                <c16:uniqueId val="{0000000D-1CBA-4D6D-B5E3-C3E3168874ED}"/>
              </c:ext>
            </c:extLst>
          </c:dPt>
          <c:dPt>
            <c:idx val="9"/>
            <c:invertIfNegative val="0"/>
            <c:bubble3D val="0"/>
            <c:spPr>
              <a:solidFill>
                <a:srgbClr val="0070C0"/>
              </a:solidFill>
              <a:ln>
                <a:solidFill>
                  <a:schemeClr val="tx1"/>
                </a:solidFill>
              </a:ln>
            </c:spPr>
            <c:extLst>
              <c:ext xmlns:c16="http://schemas.microsoft.com/office/drawing/2014/chart" uri="{C3380CC4-5D6E-409C-BE32-E72D297353CC}">
                <c16:uniqueId val="{0000000F-1CBA-4D6D-B5E3-C3E3168874ED}"/>
              </c:ext>
            </c:extLst>
          </c:dPt>
          <c:dPt>
            <c:idx val="10"/>
            <c:invertIfNegative val="0"/>
            <c:bubble3D val="0"/>
            <c:spPr>
              <a:solidFill>
                <a:srgbClr val="0070C0"/>
              </a:solidFill>
              <a:ln>
                <a:solidFill>
                  <a:schemeClr val="tx1"/>
                </a:solidFill>
              </a:ln>
            </c:spPr>
            <c:extLst>
              <c:ext xmlns:c16="http://schemas.microsoft.com/office/drawing/2014/chart" uri="{C3380CC4-5D6E-409C-BE32-E72D297353CC}">
                <c16:uniqueId val="{00000011-1CBA-4D6D-B5E3-C3E3168874ED}"/>
              </c:ext>
            </c:extLst>
          </c:dPt>
          <c:dPt>
            <c:idx val="11"/>
            <c:invertIfNegative val="0"/>
            <c:bubble3D val="0"/>
            <c:spPr>
              <a:solidFill>
                <a:srgbClr val="0070C0"/>
              </a:solidFill>
              <a:ln>
                <a:solidFill>
                  <a:schemeClr val="tx1"/>
                </a:solidFill>
              </a:ln>
            </c:spPr>
            <c:extLst>
              <c:ext xmlns:c16="http://schemas.microsoft.com/office/drawing/2014/chart" uri="{C3380CC4-5D6E-409C-BE32-E72D297353CC}">
                <c16:uniqueId val="{00000013-1CBA-4D6D-B5E3-C3E3168874ED}"/>
              </c:ext>
            </c:extLst>
          </c:dPt>
          <c:dPt>
            <c:idx val="13"/>
            <c:invertIfNegative val="0"/>
            <c:bubble3D val="0"/>
            <c:spPr>
              <a:solidFill>
                <a:srgbClr val="0070C0"/>
              </a:solidFill>
              <a:ln>
                <a:solidFill>
                  <a:schemeClr val="tx1"/>
                </a:solidFill>
              </a:ln>
            </c:spPr>
            <c:extLst>
              <c:ext xmlns:c16="http://schemas.microsoft.com/office/drawing/2014/chart" uri="{C3380CC4-5D6E-409C-BE32-E72D297353CC}">
                <c16:uniqueId val="{00000015-1CBA-4D6D-B5E3-C3E3168874ED}"/>
              </c:ext>
            </c:extLst>
          </c:dPt>
          <c:dPt>
            <c:idx val="14"/>
            <c:invertIfNegative val="0"/>
            <c:bubble3D val="0"/>
            <c:spPr>
              <a:solidFill>
                <a:srgbClr val="0070C0"/>
              </a:solidFill>
              <a:ln>
                <a:solidFill>
                  <a:schemeClr val="tx1"/>
                </a:solidFill>
              </a:ln>
            </c:spPr>
            <c:extLst>
              <c:ext xmlns:c16="http://schemas.microsoft.com/office/drawing/2014/chart" uri="{C3380CC4-5D6E-409C-BE32-E72D297353CC}">
                <c16:uniqueId val="{00000017-1CBA-4D6D-B5E3-C3E3168874ED}"/>
              </c:ext>
            </c:extLst>
          </c:dPt>
          <c:cat>
            <c:strRef>
              <c:f>'Bug Comp'!$G$2:$G$20</c:f>
              <c:strCache>
                <c:ptCount val="19"/>
                <c:pt idx="0">
                  <c:v>Poncho Cr at River Rd</c:v>
                </c:pt>
                <c:pt idx="1">
                  <c:v>Stoltenberg Cr at Cty SS</c:v>
                </c:pt>
                <c:pt idx="2">
                  <c:v>Mack Cr at Maves Rd</c:v>
                </c:pt>
                <c:pt idx="3">
                  <c:v>Mack Cr at Spring Lake Rd</c:v>
                </c:pt>
                <c:pt idx="4">
                  <c:v>Spring Cr at Cty D</c:v>
                </c:pt>
                <c:pt idx="5">
                  <c:v>Upper Spring Cr at Cty Q</c:v>
                </c:pt>
                <c:pt idx="6">
                  <c:v>Stedman Cr at Cty D</c:v>
                </c:pt>
                <c:pt idx="7">
                  <c:v>Bear Cr at Fountain Grove Rd</c:v>
                </c:pt>
                <c:pt idx="8">
                  <c:v>Hartman Cr at Rural Rd</c:v>
                </c:pt>
                <c:pt idx="9">
                  <c:v>Emmons Cr at West Rd</c:v>
                </c:pt>
                <c:pt idx="10">
                  <c:v>Murry Cr at West Rd</c:v>
                </c:pt>
                <c:pt idx="11">
                  <c:v>Radley Cr at Dayton Rd</c:v>
                </c:pt>
                <c:pt idx="12">
                  <c:v>Crystal R at Hwy 22</c:v>
                </c:pt>
                <c:pt idx="13">
                  <c:v>Crystal R at Sanders Rd</c:v>
                </c:pt>
                <c:pt idx="14">
                  <c:v>Crystal R at Shadow Lake Rd</c:v>
                </c:pt>
                <c:pt idx="15">
                  <c:v>Crystal R at Cty E</c:v>
                </c:pt>
                <c:pt idx="16">
                  <c:v>Crystal R Below Cary Millpond</c:v>
                </c:pt>
                <c:pt idx="17">
                  <c:v>Un Trib to Waupaca R at Hwy 54</c:v>
                </c:pt>
                <c:pt idx="18">
                  <c:v>Un Trib to Waupaca R at Den Ed Rd.</c:v>
                </c:pt>
              </c:strCache>
            </c:strRef>
          </c:cat>
          <c:val>
            <c:numRef>
              <c:f>'Bug Comp'!$H$2:$H$20</c:f>
              <c:numCache>
                <c:formatCode>General</c:formatCode>
                <c:ptCount val="19"/>
                <c:pt idx="0">
                  <c:v>4.6399999999999997</c:v>
                </c:pt>
                <c:pt idx="1">
                  <c:v>6</c:v>
                </c:pt>
                <c:pt idx="2">
                  <c:v>3.91</c:v>
                </c:pt>
                <c:pt idx="3">
                  <c:v>0</c:v>
                </c:pt>
                <c:pt idx="4">
                  <c:v>3.12</c:v>
                </c:pt>
                <c:pt idx="5">
                  <c:v>0</c:v>
                </c:pt>
                <c:pt idx="6">
                  <c:v>3.7</c:v>
                </c:pt>
                <c:pt idx="7">
                  <c:v>4.57</c:v>
                </c:pt>
                <c:pt idx="8">
                  <c:v>2.8</c:v>
                </c:pt>
                <c:pt idx="9">
                  <c:v>3.08</c:v>
                </c:pt>
                <c:pt idx="10">
                  <c:v>3.61</c:v>
                </c:pt>
                <c:pt idx="11">
                  <c:v>2.6</c:v>
                </c:pt>
                <c:pt idx="12">
                  <c:v>0</c:v>
                </c:pt>
                <c:pt idx="13">
                  <c:v>3.36</c:v>
                </c:pt>
                <c:pt idx="14">
                  <c:v>3</c:v>
                </c:pt>
                <c:pt idx="15">
                  <c:v>0</c:v>
                </c:pt>
                <c:pt idx="16">
                  <c:v>0</c:v>
                </c:pt>
                <c:pt idx="17">
                  <c:v>0</c:v>
                </c:pt>
                <c:pt idx="18">
                  <c:v>0</c:v>
                </c:pt>
              </c:numCache>
            </c:numRef>
          </c:val>
          <c:extLst>
            <c:ext xmlns:c16="http://schemas.microsoft.com/office/drawing/2014/chart" uri="{C3380CC4-5D6E-409C-BE32-E72D297353CC}">
              <c16:uniqueId val="{00000018-1CBA-4D6D-B5E3-C3E3168874ED}"/>
            </c:ext>
          </c:extLst>
        </c:ser>
        <c:ser>
          <c:idx val="1"/>
          <c:order val="1"/>
          <c:tx>
            <c:strRef>
              <c:f>'Bug Comp'!$I$1</c:f>
              <c:strCache>
                <c:ptCount val="1"/>
                <c:pt idx="0">
                  <c:v>2016 FBI Score</c:v>
                </c:pt>
              </c:strCache>
            </c:strRef>
          </c:tx>
          <c:spPr>
            <a:ln>
              <a:solidFill>
                <a:schemeClr val="tx1"/>
              </a:solidFill>
            </a:ln>
          </c:spPr>
          <c:invertIfNegative val="0"/>
          <c:dPt>
            <c:idx val="0"/>
            <c:invertIfNegative val="0"/>
            <c:bubble3D val="0"/>
            <c:spPr>
              <a:solidFill>
                <a:srgbClr val="0070C0"/>
              </a:solidFill>
              <a:ln>
                <a:solidFill>
                  <a:schemeClr val="tx1"/>
                </a:solidFill>
              </a:ln>
            </c:spPr>
            <c:extLst>
              <c:ext xmlns:c16="http://schemas.microsoft.com/office/drawing/2014/chart" uri="{C3380CC4-5D6E-409C-BE32-E72D297353CC}">
                <c16:uniqueId val="{0000001A-1CBA-4D6D-B5E3-C3E3168874ED}"/>
              </c:ext>
            </c:extLst>
          </c:dPt>
          <c:dPt>
            <c:idx val="1"/>
            <c:invertIfNegative val="0"/>
            <c:bubble3D val="0"/>
            <c:spPr>
              <a:solidFill>
                <a:srgbClr val="FFC000"/>
              </a:solidFill>
              <a:ln>
                <a:solidFill>
                  <a:schemeClr val="tx1"/>
                </a:solidFill>
              </a:ln>
            </c:spPr>
            <c:extLst>
              <c:ext xmlns:c16="http://schemas.microsoft.com/office/drawing/2014/chart" uri="{C3380CC4-5D6E-409C-BE32-E72D297353CC}">
                <c16:uniqueId val="{0000001C-1CBA-4D6D-B5E3-C3E3168874ED}"/>
              </c:ext>
            </c:extLst>
          </c:dPt>
          <c:dPt>
            <c:idx val="2"/>
            <c:invertIfNegative val="0"/>
            <c:bubble3D val="0"/>
            <c:spPr>
              <a:solidFill>
                <a:srgbClr val="00B050"/>
              </a:solidFill>
              <a:ln>
                <a:solidFill>
                  <a:schemeClr val="tx1"/>
                </a:solidFill>
              </a:ln>
            </c:spPr>
            <c:extLst>
              <c:ext xmlns:c16="http://schemas.microsoft.com/office/drawing/2014/chart" uri="{C3380CC4-5D6E-409C-BE32-E72D297353CC}">
                <c16:uniqueId val="{0000001E-1CBA-4D6D-B5E3-C3E3168874ED}"/>
              </c:ext>
            </c:extLst>
          </c:dPt>
          <c:dPt>
            <c:idx val="3"/>
            <c:invertIfNegative val="0"/>
            <c:bubble3D val="0"/>
            <c:spPr>
              <a:solidFill>
                <a:srgbClr val="00B0F0"/>
              </a:solidFill>
              <a:ln>
                <a:solidFill>
                  <a:schemeClr val="tx1"/>
                </a:solidFill>
              </a:ln>
            </c:spPr>
            <c:extLst>
              <c:ext xmlns:c16="http://schemas.microsoft.com/office/drawing/2014/chart" uri="{C3380CC4-5D6E-409C-BE32-E72D297353CC}">
                <c16:uniqueId val="{00000020-1CBA-4D6D-B5E3-C3E3168874ED}"/>
              </c:ext>
            </c:extLst>
          </c:dPt>
          <c:dPt>
            <c:idx val="4"/>
            <c:invertIfNegative val="0"/>
            <c:bubble3D val="0"/>
            <c:spPr>
              <a:solidFill>
                <a:srgbClr val="0070C0"/>
              </a:solidFill>
              <a:ln>
                <a:solidFill>
                  <a:schemeClr val="tx1"/>
                </a:solidFill>
              </a:ln>
            </c:spPr>
            <c:extLst>
              <c:ext xmlns:c16="http://schemas.microsoft.com/office/drawing/2014/chart" uri="{C3380CC4-5D6E-409C-BE32-E72D297353CC}">
                <c16:uniqueId val="{00000022-1CBA-4D6D-B5E3-C3E3168874ED}"/>
              </c:ext>
            </c:extLst>
          </c:dPt>
          <c:dPt>
            <c:idx val="5"/>
            <c:invertIfNegative val="0"/>
            <c:bubble3D val="0"/>
            <c:spPr>
              <a:solidFill>
                <a:srgbClr val="0070C0"/>
              </a:solidFill>
              <a:ln>
                <a:solidFill>
                  <a:schemeClr val="tx1"/>
                </a:solidFill>
              </a:ln>
            </c:spPr>
            <c:extLst>
              <c:ext xmlns:c16="http://schemas.microsoft.com/office/drawing/2014/chart" uri="{C3380CC4-5D6E-409C-BE32-E72D297353CC}">
                <c16:uniqueId val="{00000024-1CBA-4D6D-B5E3-C3E3168874ED}"/>
              </c:ext>
            </c:extLst>
          </c:dPt>
          <c:dPt>
            <c:idx val="6"/>
            <c:invertIfNegative val="0"/>
            <c:bubble3D val="0"/>
            <c:spPr>
              <a:solidFill>
                <a:srgbClr val="00B0F0"/>
              </a:solidFill>
              <a:ln>
                <a:solidFill>
                  <a:schemeClr val="tx1"/>
                </a:solidFill>
              </a:ln>
            </c:spPr>
            <c:extLst>
              <c:ext xmlns:c16="http://schemas.microsoft.com/office/drawing/2014/chart" uri="{C3380CC4-5D6E-409C-BE32-E72D297353CC}">
                <c16:uniqueId val="{00000026-1CBA-4D6D-B5E3-C3E3168874ED}"/>
              </c:ext>
            </c:extLst>
          </c:dPt>
          <c:dPt>
            <c:idx val="7"/>
            <c:invertIfNegative val="0"/>
            <c:bubble3D val="0"/>
            <c:spPr>
              <a:solidFill>
                <a:srgbClr val="00B050"/>
              </a:solidFill>
              <a:ln>
                <a:solidFill>
                  <a:schemeClr val="tx1"/>
                </a:solidFill>
              </a:ln>
            </c:spPr>
            <c:extLst>
              <c:ext xmlns:c16="http://schemas.microsoft.com/office/drawing/2014/chart" uri="{C3380CC4-5D6E-409C-BE32-E72D297353CC}">
                <c16:uniqueId val="{00000028-1CBA-4D6D-B5E3-C3E3168874ED}"/>
              </c:ext>
            </c:extLst>
          </c:dPt>
          <c:dPt>
            <c:idx val="8"/>
            <c:invertIfNegative val="0"/>
            <c:bubble3D val="0"/>
            <c:spPr>
              <a:solidFill>
                <a:srgbClr val="FFC000"/>
              </a:solidFill>
              <a:ln>
                <a:solidFill>
                  <a:schemeClr val="tx1"/>
                </a:solidFill>
              </a:ln>
            </c:spPr>
            <c:extLst>
              <c:ext xmlns:c16="http://schemas.microsoft.com/office/drawing/2014/chart" uri="{C3380CC4-5D6E-409C-BE32-E72D297353CC}">
                <c16:uniqueId val="{0000002A-1CBA-4D6D-B5E3-C3E3168874ED}"/>
              </c:ext>
            </c:extLst>
          </c:dPt>
          <c:dPt>
            <c:idx val="9"/>
            <c:invertIfNegative val="0"/>
            <c:bubble3D val="0"/>
            <c:spPr>
              <a:solidFill>
                <a:srgbClr val="0070C0"/>
              </a:solidFill>
              <a:ln>
                <a:solidFill>
                  <a:schemeClr val="tx1"/>
                </a:solidFill>
              </a:ln>
            </c:spPr>
            <c:extLst>
              <c:ext xmlns:c16="http://schemas.microsoft.com/office/drawing/2014/chart" uri="{C3380CC4-5D6E-409C-BE32-E72D297353CC}">
                <c16:uniqueId val="{0000002C-1CBA-4D6D-B5E3-C3E3168874ED}"/>
              </c:ext>
            </c:extLst>
          </c:dPt>
          <c:dPt>
            <c:idx val="10"/>
            <c:invertIfNegative val="0"/>
            <c:bubble3D val="0"/>
            <c:spPr>
              <a:solidFill>
                <a:srgbClr val="00B050"/>
              </a:solidFill>
              <a:ln>
                <a:solidFill>
                  <a:schemeClr val="tx1"/>
                </a:solidFill>
              </a:ln>
            </c:spPr>
            <c:extLst>
              <c:ext xmlns:c16="http://schemas.microsoft.com/office/drawing/2014/chart" uri="{C3380CC4-5D6E-409C-BE32-E72D297353CC}">
                <c16:uniqueId val="{0000002E-1CBA-4D6D-B5E3-C3E3168874ED}"/>
              </c:ext>
            </c:extLst>
          </c:dPt>
          <c:dPt>
            <c:idx val="11"/>
            <c:invertIfNegative val="0"/>
            <c:bubble3D val="0"/>
            <c:spPr>
              <a:solidFill>
                <a:srgbClr val="00B050"/>
              </a:solidFill>
              <a:ln>
                <a:solidFill>
                  <a:schemeClr val="tx1"/>
                </a:solidFill>
              </a:ln>
            </c:spPr>
            <c:extLst>
              <c:ext xmlns:c16="http://schemas.microsoft.com/office/drawing/2014/chart" uri="{C3380CC4-5D6E-409C-BE32-E72D297353CC}">
                <c16:uniqueId val="{00000030-1CBA-4D6D-B5E3-C3E3168874ED}"/>
              </c:ext>
            </c:extLst>
          </c:dPt>
          <c:dPt>
            <c:idx val="12"/>
            <c:invertIfNegative val="0"/>
            <c:bubble3D val="0"/>
            <c:spPr>
              <a:solidFill>
                <a:srgbClr val="FFC000"/>
              </a:solidFill>
              <a:ln>
                <a:solidFill>
                  <a:schemeClr val="tx1"/>
                </a:solidFill>
              </a:ln>
            </c:spPr>
            <c:extLst>
              <c:ext xmlns:c16="http://schemas.microsoft.com/office/drawing/2014/chart" uri="{C3380CC4-5D6E-409C-BE32-E72D297353CC}">
                <c16:uniqueId val="{00000032-1CBA-4D6D-B5E3-C3E3168874ED}"/>
              </c:ext>
            </c:extLst>
          </c:dPt>
          <c:dPt>
            <c:idx val="13"/>
            <c:invertIfNegative val="0"/>
            <c:bubble3D val="0"/>
            <c:spPr>
              <a:solidFill>
                <a:srgbClr val="0070C0"/>
              </a:solidFill>
              <a:ln>
                <a:solidFill>
                  <a:schemeClr val="tx1"/>
                </a:solidFill>
              </a:ln>
            </c:spPr>
            <c:extLst>
              <c:ext xmlns:c16="http://schemas.microsoft.com/office/drawing/2014/chart" uri="{C3380CC4-5D6E-409C-BE32-E72D297353CC}">
                <c16:uniqueId val="{00000034-1CBA-4D6D-B5E3-C3E3168874ED}"/>
              </c:ext>
            </c:extLst>
          </c:dPt>
          <c:dPt>
            <c:idx val="14"/>
            <c:invertIfNegative val="0"/>
            <c:bubble3D val="0"/>
            <c:spPr>
              <a:solidFill>
                <a:srgbClr val="00B050"/>
              </a:solidFill>
              <a:ln>
                <a:solidFill>
                  <a:schemeClr val="tx1"/>
                </a:solidFill>
              </a:ln>
            </c:spPr>
            <c:extLst>
              <c:ext xmlns:c16="http://schemas.microsoft.com/office/drawing/2014/chart" uri="{C3380CC4-5D6E-409C-BE32-E72D297353CC}">
                <c16:uniqueId val="{00000036-1CBA-4D6D-B5E3-C3E3168874ED}"/>
              </c:ext>
            </c:extLst>
          </c:dPt>
          <c:dPt>
            <c:idx val="15"/>
            <c:invertIfNegative val="0"/>
            <c:bubble3D val="0"/>
            <c:spPr>
              <a:solidFill>
                <a:srgbClr val="00B050"/>
              </a:solidFill>
              <a:ln>
                <a:solidFill>
                  <a:schemeClr val="tx1"/>
                </a:solidFill>
              </a:ln>
            </c:spPr>
            <c:extLst>
              <c:ext xmlns:c16="http://schemas.microsoft.com/office/drawing/2014/chart" uri="{C3380CC4-5D6E-409C-BE32-E72D297353CC}">
                <c16:uniqueId val="{00000038-1CBA-4D6D-B5E3-C3E3168874ED}"/>
              </c:ext>
            </c:extLst>
          </c:dPt>
          <c:dPt>
            <c:idx val="16"/>
            <c:invertIfNegative val="0"/>
            <c:bubble3D val="0"/>
            <c:spPr>
              <a:solidFill>
                <a:srgbClr val="00B0F0"/>
              </a:solidFill>
              <a:ln>
                <a:solidFill>
                  <a:schemeClr val="tx1"/>
                </a:solidFill>
              </a:ln>
            </c:spPr>
            <c:extLst>
              <c:ext xmlns:c16="http://schemas.microsoft.com/office/drawing/2014/chart" uri="{C3380CC4-5D6E-409C-BE32-E72D297353CC}">
                <c16:uniqueId val="{0000003A-1CBA-4D6D-B5E3-C3E3168874ED}"/>
              </c:ext>
            </c:extLst>
          </c:dPt>
          <c:dPt>
            <c:idx val="17"/>
            <c:invertIfNegative val="0"/>
            <c:bubble3D val="0"/>
            <c:spPr>
              <a:solidFill>
                <a:srgbClr val="FFC000"/>
              </a:solidFill>
              <a:ln>
                <a:solidFill>
                  <a:schemeClr val="tx1"/>
                </a:solidFill>
              </a:ln>
            </c:spPr>
            <c:extLst>
              <c:ext xmlns:c16="http://schemas.microsoft.com/office/drawing/2014/chart" uri="{C3380CC4-5D6E-409C-BE32-E72D297353CC}">
                <c16:uniqueId val="{0000003C-1CBA-4D6D-B5E3-C3E3168874ED}"/>
              </c:ext>
            </c:extLst>
          </c:dPt>
          <c:dPt>
            <c:idx val="18"/>
            <c:invertIfNegative val="0"/>
            <c:bubble3D val="0"/>
            <c:spPr>
              <a:solidFill>
                <a:srgbClr val="00B050"/>
              </a:solidFill>
              <a:ln>
                <a:solidFill>
                  <a:schemeClr val="tx1"/>
                </a:solidFill>
              </a:ln>
            </c:spPr>
            <c:extLst>
              <c:ext xmlns:c16="http://schemas.microsoft.com/office/drawing/2014/chart" uri="{C3380CC4-5D6E-409C-BE32-E72D297353CC}">
                <c16:uniqueId val="{0000003E-1CBA-4D6D-B5E3-C3E3168874ED}"/>
              </c:ext>
            </c:extLst>
          </c:dPt>
          <c:cat>
            <c:strRef>
              <c:f>'Bug Comp'!$G$2:$G$20</c:f>
              <c:strCache>
                <c:ptCount val="19"/>
                <c:pt idx="0">
                  <c:v>Poncho Cr at River Rd</c:v>
                </c:pt>
                <c:pt idx="1">
                  <c:v>Stoltenberg Cr at Cty SS</c:v>
                </c:pt>
                <c:pt idx="2">
                  <c:v>Mack Cr at Maves Rd</c:v>
                </c:pt>
                <c:pt idx="3">
                  <c:v>Mack Cr at Spring Lake Rd</c:v>
                </c:pt>
                <c:pt idx="4">
                  <c:v>Spring Cr at Cty D</c:v>
                </c:pt>
                <c:pt idx="5">
                  <c:v>Upper Spring Cr at Cty Q</c:v>
                </c:pt>
                <c:pt idx="6">
                  <c:v>Stedman Cr at Cty D</c:v>
                </c:pt>
                <c:pt idx="7">
                  <c:v>Bear Cr at Fountain Grove Rd</c:v>
                </c:pt>
                <c:pt idx="8">
                  <c:v>Hartman Cr at Rural Rd</c:v>
                </c:pt>
                <c:pt idx="9">
                  <c:v>Emmons Cr at West Rd</c:v>
                </c:pt>
                <c:pt idx="10">
                  <c:v>Murry Cr at West Rd</c:v>
                </c:pt>
                <c:pt idx="11">
                  <c:v>Radley Cr at Dayton Rd</c:v>
                </c:pt>
                <c:pt idx="12">
                  <c:v>Crystal R at Hwy 22</c:v>
                </c:pt>
                <c:pt idx="13">
                  <c:v>Crystal R at Sanders Rd</c:v>
                </c:pt>
                <c:pt idx="14">
                  <c:v>Crystal R at Shadow Lake Rd</c:v>
                </c:pt>
                <c:pt idx="15">
                  <c:v>Crystal R at Cty E</c:v>
                </c:pt>
                <c:pt idx="16">
                  <c:v>Crystal R Below Cary Millpond</c:v>
                </c:pt>
                <c:pt idx="17">
                  <c:v>Un Trib to Waupaca R at Hwy 54</c:v>
                </c:pt>
                <c:pt idx="18">
                  <c:v>Un Trib to Waupaca R at Den Ed Rd.</c:v>
                </c:pt>
              </c:strCache>
            </c:strRef>
          </c:cat>
          <c:val>
            <c:numRef>
              <c:f>'Bug Comp'!$I$2:$I$20</c:f>
              <c:numCache>
                <c:formatCode>General</c:formatCode>
                <c:ptCount val="19"/>
                <c:pt idx="0">
                  <c:v>3.42</c:v>
                </c:pt>
                <c:pt idx="1">
                  <c:v>5.13</c:v>
                </c:pt>
                <c:pt idx="2">
                  <c:v>4.6100000000000003</c:v>
                </c:pt>
                <c:pt idx="3">
                  <c:v>3.81</c:v>
                </c:pt>
                <c:pt idx="4">
                  <c:v>3.5</c:v>
                </c:pt>
                <c:pt idx="5">
                  <c:v>3.72</c:v>
                </c:pt>
                <c:pt idx="6">
                  <c:v>3.92</c:v>
                </c:pt>
                <c:pt idx="7">
                  <c:v>4.74</c:v>
                </c:pt>
                <c:pt idx="8">
                  <c:v>5.48</c:v>
                </c:pt>
                <c:pt idx="9">
                  <c:v>3.56</c:v>
                </c:pt>
                <c:pt idx="10">
                  <c:v>4.3099999999999996</c:v>
                </c:pt>
                <c:pt idx="11">
                  <c:v>4.6399999999999997</c:v>
                </c:pt>
                <c:pt idx="12">
                  <c:v>5.34</c:v>
                </c:pt>
                <c:pt idx="13">
                  <c:v>3.62</c:v>
                </c:pt>
                <c:pt idx="14">
                  <c:v>4.3099999999999996</c:v>
                </c:pt>
                <c:pt idx="15">
                  <c:v>4.58</c:v>
                </c:pt>
                <c:pt idx="16">
                  <c:v>3.98</c:v>
                </c:pt>
                <c:pt idx="17">
                  <c:v>5.63</c:v>
                </c:pt>
                <c:pt idx="18">
                  <c:v>4.34</c:v>
                </c:pt>
              </c:numCache>
            </c:numRef>
          </c:val>
          <c:extLst>
            <c:ext xmlns:c16="http://schemas.microsoft.com/office/drawing/2014/chart" uri="{C3380CC4-5D6E-409C-BE32-E72D297353CC}">
              <c16:uniqueId val="{0000003F-1CBA-4D6D-B5E3-C3E3168874ED}"/>
            </c:ext>
          </c:extLst>
        </c:ser>
        <c:dLbls>
          <c:showLegendKey val="0"/>
          <c:showVal val="0"/>
          <c:showCatName val="0"/>
          <c:showSerName val="0"/>
          <c:showPercent val="0"/>
          <c:showBubbleSize val="0"/>
        </c:dLbls>
        <c:gapWidth val="150"/>
        <c:axId val="88382848"/>
        <c:axId val="88388736"/>
      </c:barChart>
      <c:catAx>
        <c:axId val="88382848"/>
        <c:scaling>
          <c:orientation val="minMax"/>
        </c:scaling>
        <c:delete val="0"/>
        <c:axPos val="b"/>
        <c:numFmt formatCode="General" sourceLinked="0"/>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88388736"/>
        <c:crosses val="autoZero"/>
        <c:auto val="1"/>
        <c:lblAlgn val="ctr"/>
        <c:lblOffset val="100"/>
        <c:noMultiLvlLbl val="0"/>
      </c:catAx>
      <c:valAx>
        <c:axId val="88388736"/>
        <c:scaling>
          <c:orientation val="minMax"/>
          <c:max val="10"/>
        </c:scaling>
        <c:delete val="0"/>
        <c:axPos val="l"/>
        <c:majorGridlines/>
        <c:title>
          <c:tx>
            <c:rich>
              <a:bodyPr rot="0" vert="horz"/>
              <a:lstStyle/>
              <a:p>
                <a:pPr>
                  <a:defRPr sz="800"/>
                </a:pPr>
                <a:r>
                  <a:rPr lang="en-US" sz="900" b="1" i="0" baseline="0">
                    <a:effectLst/>
                    <a:latin typeface="Times New Roman" panose="02020603050405020304" pitchFamily="18" charset="0"/>
                    <a:cs typeface="Times New Roman" panose="02020603050405020304" pitchFamily="18" charset="0"/>
                  </a:rPr>
                  <a:t>FBI Scores and</a:t>
                </a:r>
                <a:endParaRPr lang="en-US" sz="900">
                  <a:effectLst/>
                  <a:latin typeface="Times New Roman" panose="02020603050405020304" pitchFamily="18" charset="0"/>
                  <a:cs typeface="Times New Roman" panose="02020603050405020304" pitchFamily="18" charset="0"/>
                </a:endParaRPr>
              </a:p>
              <a:p>
                <a:pPr>
                  <a:defRPr sz="800"/>
                </a:pPr>
                <a:r>
                  <a:rPr lang="en-US" sz="900" b="1" i="0" baseline="0">
                    <a:effectLst/>
                    <a:latin typeface="Times New Roman" panose="02020603050405020304" pitchFamily="18" charset="0"/>
                    <a:cs typeface="Times New Roman" panose="02020603050405020304" pitchFamily="18" charset="0"/>
                  </a:rPr>
                  <a:t> Condition Categories</a:t>
                </a:r>
                <a:endParaRPr lang="en-US" sz="900">
                  <a:effectLst/>
                  <a:latin typeface="Times New Roman" panose="02020603050405020304" pitchFamily="18" charset="0"/>
                  <a:cs typeface="Times New Roman" panose="02020603050405020304" pitchFamily="18" charset="0"/>
                </a:endParaRPr>
              </a:p>
              <a:p>
                <a:pPr>
                  <a:defRPr sz="800"/>
                </a:pPr>
                <a:r>
                  <a:rPr lang="en-US" sz="900" b="1" i="0" baseline="0">
                    <a:solidFill>
                      <a:srgbClr val="0070C0"/>
                    </a:solidFill>
                    <a:effectLst/>
                    <a:latin typeface="Times New Roman" panose="02020603050405020304" pitchFamily="18" charset="0"/>
                    <a:cs typeface="Times New Roman" panose="02020603050405020304" pitchFamily="18" charset="0"/>
                  </a:rPr>
                  <a:t>Excellent</a:t>
                </a:r>
                <a:endParaRPr lang="en-US" sz="900">
                  <a:solidFill>
                    <a:srgbClr val="0070C0"/>
                  </a:solidFill>
                  <a:effectLst/>
                  <a:latin typeface="Times New Roman" panose="02020603050405020304" pitchFamily="18" charset="0"/>
                  <a:cs typeface="Times New Roman" panose="02020603050405020304" pitchFamily="18" charset="0"/>
                </a:endParaRPr>
              </a:p>
              <a:p>
                <a:pPr>
                  <a:defRPr sz="800"/>
                </a:pPr>
                <a:r>
                  <a:rPr lang="en-US" sz="900" b="1" i="0" baseline="0">
                    <a:solidFill>
                      <a:srgbClr val="00B0F0"/>
                    </a:solidFill>
                    <a:effectLst/>
                    <a:latin typeface="Times New Roman" panose="02020603050405020304" pitchFamily="18" charset="0"/>
                    <a:cs typeface="Times New Roman" panose="02020603050405020304" pitchFamily="18" charset="0"/>
                  </a:rPr>
                  <a:t>Very Good</a:t>
                </a:r>
                <a:endParaRPr lang="en-US" sz="900">
                  <a:solidFill>
                    <a:srgbClr val="00B0F0"/>
                  </a:solidFill>
                  <a:effectLst/>
                  <a:latin typeface="Times New Roman" panose="02020603050405020304" pitchFamily="18" charset="0"/>
                  <a:cs typeface="Times New Roman" panose="02020603050405020304" pitchFamily="18" charset="0"/>
                </a:endParaRPr>
              </a:p>
              <a:p>
                <a:pPr>
                  <a:defRPr sz="800"/>
                </a:pPr>
                <a:r>
                  <a:rPr lang="en-US" sz="900" b="1" i="0" baseline="0">
                    <a:solidFill>
                      <a:srgbClr val="00B050"/>
                    </a:solidFill>
                    <a:effectLst/>
                    <a:latin typeface="Times New Roman" panose="02020603050405020304" pitchFamily="18" charset="0"/>
                    <a:cs typeface="Times New Roman" panose="02020603050405020304" pitchFamily="18" charset="0"/>
                  </a:rPr>
                  <a:t>Good</a:t>
                </a:r>
                <a:endParaRPr lang="en-US" sz="900">
                  <a:solidFill>
                    <a:srgbClr val="00B050"/>
                  </a:solidFill>
                  <a:effectLst/>
                  <a:latin typeface="Times New Roman" panose="02020603050405020304" pitchFamily="18" charset="0"/>
                  <a:cs typeface="Times New Roman" panose="02020603050405020304" pitchFamily="18" charset="0"/>
                </a:endParaRPr>
              </a:p>
              <a:p>
                <a:pPr>
                  <a:defRPr sz="800"/>
                </a:pPr>
                <a:r>
                  <a:rPr lang="en-US" sz="900" b="1" i="0" baseline="0">
                    <a:solidFill>
                      <a:srgbClr val="FFC000"/>
                    </a:solidFill>
                    <a:effectLst/>
                    <a:latin typeface="Times New Roman" panose="02020603050405020304" pitchFamily="18" charset="0"/>
                    <a:cs typeface="Times New Roman" panose="02020603050405020304" pitchFamily="18" charset="0"/>
                  </a:rPr>
                  <a:t>Fair</a:t>
                </a:r>
                <a:endParaRPr lang="en-US" sz="900">
                  <a:solidFill>
                    <a:srgbClr val="FFC000"/>
                  </a:solidFill>
                  <a:effectLst/>
                  <a:latin typeface="Times New Roman" panose="02020603050405020304" pitchFamily="18" charset="0"/>
                  <a:cs typeface="Times New Roman" panose="02020603050405020304" pitchFamily="18" charset="0"/>
                </a:endParaRPr>
              </a:p>
              <a:p>
                <a:pPr>
                  <a:defRPr sz="800"/>
                </a:pPr>
                <a:r>
                  <a:rPr lang="en-US" sz="900" b="1" i="0" baseline="0">
                    <a:solidFill>
                      <a:schemeClr val="accent6">
                        <a:lumMod val="75000"/>
                      </a:schemeClr>
                    </a:solidFill>
                    <a:effectLst/>
                    <a:latin typeface="Times New Roman" panose="02020603050405020304" pitchFamily="18" charset="0"/>
                    <a:cs typeface="Times New Roman" panose="02020603050405020304" pitchFamily="18" charset="0"/>
                  </a:rPr>
                  <a:t>Fairly Poor</a:t>
                </a:r>
                <a:endParaRPr lang="en-US" sz="900">
                  <a:solidFill>
                    <a:schemeClr val="accent6">
                      <a:lumMod val="75000"/>
                    </a:schemeClr>
                  </a:solidFill>
                  <a:effectLst/>
                  <a:latin typeface="Times New Roman" panose="02020603050405020304" pitchFamily="18" charset="0"/>
                  <a:cs typeface="Times New Roman" panose="02020603050405020304" pitchFamily="18" charset="0"/>
                </a:endParaRPr>
              </a:p>
              <a:p>
                <a:pPr>
                  <a:defRPr sz="800"/>
                </a:pPr>
                <a:r>
                  <a:rPr lang="en-US" sz="900" b="1" i="0" baseline="0">
                    <a:solidFill>
                      <a:srgbClr val="FF0000"/>
                    </a:solidFill>
                    <a:effectLst/>
                    <a:latin typeface="Times New Roman" panose="02020603050405020304" pitchFamily="18" charset="0"/>
                    <a:cs typeface="Times New Roman" panose="02020603050405020304" pitchFamily="18" charset="0"/>
                  </a:rPr>
                  <a:t>Poor</a:t>
                </a:r>
                <a:endParaRPr lang="en-US" sz="900">
                  <a:solidFill>
                    <a:srgbClr val="FF0000"/>
                  </a:solidFill>
                  <a:effectLst/>
                  <a:latin typeface="Times New Roman" panose="02020603050405020304" pitchFamily="18" charset="0"/>
                  <a:cs typeface="Times New Roman" panose="02020603050405020304" pitchFamily="18" charset="0"/>
                </a:endParaRPr>
              </a:p>
              <a:p>
                <a:pPr>
                  <a:defRPr sz="800"/>
                </a:pPr>
                <a:r>
                  <a:rPr lang="en-US" sz="900" b="1" i="0" baseline="0">
                    <a:solidFill>
                      <a:srgbClr val="C00000"/>
                    </a:solidFill>
                    <a:effectLst/>
                    <a:latin typeface="Times New Roman" panose="02020603050405020304" pitchFamily="18" charset="0"/>
                    <a:cs typeface="Times New Roman" panose="02020603050405020304" pitchFamily="18" charset="0"/>
                  </a:rPr>
                  <a:t>Very Poor</a:t>
                </a:r>
                <a:endParaRPr lang="en-US" sz="900">
                  <a:solidFill>
                    <a:srgbClr val="C00000"/>
                  </a:solidFill>
                  <a:latin typeface="Times New Roman" panose="02020603050405020304" pitchFamily="18" charset="0"/>
                  <a:cs typeface="Times New Roman" panose="02020603050405020304" pitchFamily="18" charset="0"/>
                </a:endParaRPr>
              </a:p>
            </c:rich>
          </c:tx>
          <c:overlay val="0"/>
          <c:spPr>
            <a:noFill/>
          </c:spPr>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8838284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2000">
                <a:latin typeface="Times New Roman" panose="02020603050405020304" pitchFamily="18" charset="0"/>
                <a:cs typeface="Times New Roman" panose="02020603050405020304" pitchFamily="18" charset="0"/>
              </a:rPr>
              <a:t>Tomorrow-Waupaca River Tributary 2016 Total</a:t>
            </a:r>
            <a:r>
              <a:rPr lang="en-US" sz="2000" baseline="0">
                <a:latin typeface="Times New Roman" panose="02020603050405020304" pitchFamily="18" charset="0"/>
                <a:cs typeface="Times New Roman" panose="02020603050405020304" pitchFamily="18" charset="0"/>
              </a:rPr>
              <a:t> Phosphorus Monitoring Results (mg/L)</a:t>
            </a:r>
          </a:p>
        </c:rich>
      </c:tx>
      <c:overlay val="0"/>
    </c:title>
    <c:autoTitleDeleted val="0"/>
    <c:plotArea>
      <c:layout>
        <c:manualLayout>
          <c:layoutTarget val="inner"/>
          <c:xMode val="edge"/>
          <c:yMode val="edge"/>
          <c:x val="4.2996019574394181E-2"/>
          <c:y val="0.15756924546322826"/>
          <c:w val="0.85172284360933004"/>
          <c:h val="0.6780860576525356"/>
        </c:manualLayout>
      </c:layout>
      <c:barChart>
        <c:barDir val="col"/>
        <c:grouping val="clustered"/>
        <c:varyColors val="0"/>
        <c:ser>
          <c:idx val="0"/>
          <c:order val="0"/>
          <c:tx>
            <c:strRef>
              <c:f>Sheet2!$B$1</c:f>
              <c:strCache>
                <c:ptCount val="1"/>
                <c:pt idx="0">
                  <c:v>May</c:v>
                </c:pt>
              </c:strCache>
            </c:strRef>
          </c:tx>
          <c:invertIfNegative val="0"/>
          <c:cat>
            <c:strRef>
              <c:f>Sheet2!$A$2:$A$15</c:f>
              <c:strCache>
                <c:ptCount val="14"/>
                <c:pt idx="0">
                  <c:v>Poncho Creek at River Rd</c:v>
                </c:pt>
                <c:pt idx="1">
                  <c:v>Stoltenberg Creek at County SS</c:v>
                </c:pt>
                <c:pt idx="2">
                  <c:v>Mack Creek at Spring Lake Rd</c:v>
                </c:pt>
                <c:pt idx="3">
                  <c:v>Upper Spring Creek at County Q</c:v>
                </c:pt>
                <c:pt idx="4">
                  <c:v>Spring Creek at County D</c:v>
                </c:pt>
                <c:pt idx="5">
                  <c:v>Stedman Creek at County D</c:v>
                </c:pt>
                <c:pt idx="6">
                  <c:v>Crystal River at Shadow Lake Rd</c:v>
                </c:pt>
                <c:pt idx="7">
                  <c:v>Crystal River Above Cary Millpond</c:v>
                </c:pt>
                <c:pt idx="8">
                  <c:v>Crystal River Below Cary Millpond</c:v>
                </c:pt>
                <c:pt idx="9">
                  <c:v>Radley Creek at Dayton Rd</c:v>
                </c:pt>
                <c:pt idx="10">
                  <c:v>Murry Creek at West Rd</c:v>
                </c:pt>
                <c:pt idx="11">
                  <c:v>Emmons Creek at West Rd</c:v>
                </c:pt>
                <c:pt idx="12">
                  <c:v>Hartman Creek at Rural Rd</c:v>
                </c:pt>
                <c:pt idx="13">
                  <c:v>Un Trib near Weyauwega at Den-Ed Rd</c:v>
                </c:pt>
              </c:strCache>
            </c:strRef>
          </c:cat>
          <c:val>
            <c:numRef>
              <c:f>Sheet2!$B$2:$B$15</c:f>
              <c:numCache>
                <c:formatCode>General</c:formatCode>
                <c:ptCount val="14"/>
                <c:pt idx="0">
                  <c:v>1.4999999999999999E-2</c:v>
                </c:pt>
                <c:pt idx="1">
                  <c:v>6.7500000000000004E-2</c:v>
                </c:pt>
                <c:pt idx="2">
                  <c:v>6.6600000000000006E-2</c:v>
                </c:pt>
                <c:pt idx="3">
                  <c:v>1.9900000000000001E-2</c:v>
                </c:pt>
                <c:pt idx="4">
                  <c:v>2.07E-2</c:v>
                </c:pt>
                <c:pt idx="5">
                  <c:v>5.7200000000000001E-2</c:v>
                </c:pt>
                <c:pt idx="6">
                  <c:v>1.9900000000000001E-2</c:v>
                </c:pt>
                <c:pt idx="7">
                  <c:v>2.2200000000000001E-2</c:v>
                </c:pt>
                <c:pt idx="8">
                  <c:v>2.29E-2</c:v>
                </c:pt>
                <c:pt idx="9">
                  <c:v>2.53E-2</c:v>
                </c:pt>
                <c:pt idx="10">
                  <c:v>2.1100000000000001E-2</c:v>
                </c:pt>
                <c:pt idx="11">
                  <c:v>1.9300000000000001E-2</c:v>
                </c:pt>
                <c:pt idx="12">
                  <c:v>2.2599999999999999E-2</c:v>
                </c:pt>
                <c:pt idx="13">
                  <c:v>4.1399999999999999E-2</c:v>
                </c:pt>
              </c:numCache>
            </c:numRef>
          </c:val>
          <c:extLst>
            <c:ext xmlns:c16="http://schemas.microsoft.com/office/drawing/2014/chart" uri="{C3380CC4-5D6E-409C-BE32-E72D297353CC}">
              <c16:uniqueId val="{00000000-8E16-4B98-AD48-8C70EADC0EE2}"/>
            </c:ext>
          </c:extLst>
        </c:ser>
        <c:ser>
          <c:idx val="1"/>
          <c:order val="1"/>
          <c:tx>
            <c:strRef>
              <c:f>Sheet2!$C$1</c:f>
              <c:strCache>
                <c:ptCount val="1"/>
                <c:pt idx="0">
                  <c:v>June</c:v>
                </c:pt>
              </c:strCache>
            </c:strRef>
          </c:tx>
          <c:invertIfNegative val="0"/>
          <c:cat>
            <c:strRef>
              <c:f>Sheet2!$A$2:$A$15</c:f>
              <c:strCache>
                <c:ptCount val="14"/>
                <c:pt idx="0">
                  <c:v>Poncho Creek at River Rd</c:v>
                </c:pt>
                <c:pt idx="1">
                  <c:v>Stoltenberg Creek at County SS</c:v>
                </c:pt>
                <c:pt idx="2">
                  <c:v>Mack Creek at Spring Lake Rd</c:v>
                </c:pt>
                <c:pt idx="3">
                  <c:v>Upper Spring Creek at County Q</c:v>
                </c:pt>
                <c:pt idx="4">
                  <c:v>Spring Creek at County D</c:v>
                </c:pt>
                <c:pt idx="5">
                  <c:v>Stedman Creek at County D</c:v>
                </c:pt>
                <c:pt idx="6">
                  <c:v>Crystal River at Shadow Lake Rd</c:v>
                </c:pt>
                <c:pt idx="7">
                  <c:v>Crystal River Above Cary Millpond</c:v>
                </c:pt>
                <c:pt idx="8">
                  <c:v>Crystal River Below Cary Millpond</c:v>
                </c:pt>
                <c:pt idx="9">
                  <c:v>Radley Creek at Dayton Rd</c:v>
                </c:pt>
                <c:pt idx="10">
                  <c:v>Murry Creek at West Rd</c:v>
                </c:pt>
                <c:pt idx="11">
                  <c:v>Emmons Creek at West Rd</c:v>
                </c:pt>
                <c:pt idx="12">
                  <c:v>Hartman Creek at Rural Rd</c:v>
                </c:pt>
                <c:pt idx="13">
                  <c:v>Un Trib near Weyauwega at Den-Ed Rd</c:v>
                </c:pt>
              </c:strCache>
            </c:strRef>
          </c:cat>
          <c:val>
            <c:numRef>
              <c:f>Sheet2!$C$2:$C$15</c:f>
              <c:numCache>
                <c:formatCode>General</c:formatCode>
                <c:ptCount val="14"/>
                <c:pt idx="0">
                  <c:v>2.7E-2</c:v>
                </c:pt>
                <c:pt idx="1">
                  <c:v>0.10199999999999999</c:v>
                </c:pt>
                <c:pt idx="2">
                  <c:v>0.107</c:v>
                </c:pt>
                <c:pt idx="3">
                  <c:v>5.8000000000000003E-2</c:v>
                </c:pt>
                <c:pt idx="4">
                  <c:v>3.2399999999999998E-2</c:v>
                </c:pt>
                <c:pt idx="5">
                  <c:v>2.86E-2</c:v>
                </c:pt>
                <c:pt idx="6">
                  <c:v>3.6400000000000002E-2</c:v>
                </c:pt>
                <c:pt idx="7">
                  <c:v>2.93E-2</c:v>
                </c:pt>
                <c:pt idx="8">
                  <c:v>3.4099999999999998E-2</c:v>
                </c:pt>
                <c:pt idx="9">
                  <c:v>4.19E-2</c:v>
                </c:pt>
                <c:pt idx="10">
                  <c:v>5.3699999999999998E-2</c:v>
                </c:pt>
                <c:pt idx="11">
                  <c:v>2.9499999999999998E-2</c:v>
                </c:pt>
                <c:pt idx="12">
                  <c:v>2.35E-2</c:v>
                </c:pt>
                <c:pt idx="13">
                  <c:v>0.14399999999999999</c:v>
                </c:pt>
              </c:numCache>
            </c:numRef>
          </c:val>
          <c:extLst>
            <c:ext xmlns:c16="http://schemas.microsoft.com/office/drawing/2014/chart" uri="{C3380CC4-5D6E-409C-BE32-E72D297353CC}">
              <c16:uniqueId val="{00000001-8E16-4B98-AD48-8C70EADC0EE2}"/>
            </c:ext>
          </c:extLst>
        </c:ser>
        <c:ser>
          <c:idx val="2"/>
          <c:order val="2"/>
          <c:tx>
            <c:strRef>
              <c:f>Sheet2!$D$1</c:f>
              <c:strCache>
                <c:ptCount val="1"/>
                <c:pt idx="0">
                  <c:v>July</c:v>
                </c:pt>
              </c:strCache>
            </c:strRef>
          </c:tx>
          <c:invertIfNegative val="0"/>
          <c:cat>
            <c:strRef>
              <c:f>Sheet2!$A$2:$A$15</c:f>
              <c:strCache>
                <c:ptCount val="14"/>
                <c:pt idx="0">
                  <c:v>Poncho Creek at River Rd</c:v>
                </c:pt>
                <c:pt idx="1">
                  <c:v>Stoltenberg Creek at County SS</c:v>
                </c:pt>
                <c:pt idx="2">
                  <c:v>Mack Creek at Spring Lake Rd</c:v>
                </c:pt>
                <c:pt idx="3">
                  <c:v>Upper Spring Creek at County Q</c:v>
                </c:pt>
                <c:pt idx="4">
                  <c:v>Spring Creek at County D</c:v>
                </c:pt>
                <c:pt idx="5">
                  <c:v>Stedman Creek at County D</c:v>
                </c:pt>
                <c:pt idx="6">
                  <c:v>Crystal River at Shadow Lake Rd</c:v>
                </c:pt>
                <c:pt idx="7">
                  <c:v>Crystal River Above Cary Millpond</c:v>
                </c:pt>
                <c:pt idx="8">
                  <c:v>Crystal River Below Cary Millpond</c:v>
                </c:pt>
                <c:pt idx="9">
                  <c:v>Radley Creek at Dayton Rd</c:v>
                </c:pt>
                <c:pt idx="10">
                  <c:v>Murry Creek at West Rd</c:v>
                </c:pt>
                <c:pt idx="11">
                  <c:v>Emmons Creek at West Rd</c:v>
                </c:pt>
                <c:pt idx="12">
                  <c:v>Hartman Creek at Rural Rd</c:v>
                </c:pt>
                <c:pt idx="13">
                  <c:v>Un Trib near Weyauwega at Den-Ed Rd</c:v>
                </c:pt>
              </c:strCache>
            </c:strRef>
          </c:cat>
          <c:val>
            <c:numRef>
              <c:f>Sheet2!$D$2:$D$15</c:f>
              <c:numCache>
                <c:formatCode>General</c:formatCode>
                <c:ptCount val="14"/>
                <c:pt idx="0">
                  <c:v>3.3099999999999997E-2</c:v>
                </c:pt>
                <c:pt idx="1">
                  <c:v>6.5000000000000002E-2</c:v>
                </c:pt>
                <c:pt idx="2">
                  <c:v>9.0700000000000003E-2</c:v>
                </c:pt>
                <c:pt idx="3">
                  <c:v>4.7600000000000003E-2</c:v>
                </c:pt>
                <c:pt idx="4">
                  <c:v>2.3199999999999998E-2</c:v>
                </c:pt>
                <c:pt idx="5">
                  <c:v>2.64E-2</c:v>
                </c:pt>
                <c:pt idx="6">
                  <c:v>2.1100000000000001E-2</c:v>
                </c:pt>
                <c:pt idx="7">
                  <c:v>1.78E-2</c:v>
                </c:pt>
                <c:pt idx="8">
                  <c:v>2.1399999999999999E-2</c:v>
                </c:pt>
                <c:pt idx="9">
                  <c:v>2.7400000000000001E-2</c:v>
                </c:pt>
                <c:pt idx="10">
                  <c:v>3.6299999999999999E-2</c:v>
                </c:pt>
                <c:pt idx="11">
                  <c:v>2.1899999999999999E-2</c:v>
                </c:pt>
                <c:pt idx="12">
                  <c:v>1.9800000000000002E-2</c:v>
                </c:pt>
                <c:pt idx="13">
                  <c:v>0.10299999999999999</c:v>
                </c:pt>
              </c:numCache>
            </c:numRef>
          </c:val>
          <c:extLst>
            <c:ext xmlns:c16="http://schemas.microsoft.com/office/drawing/2014/chart" uri="{C3380CC4-5D6E-409C-BE32-E72D297353CC}">
              <c16:uniqueId val="{00000002-8E16-4B98-AD48-8C70EADC0EE2}"/>
            </c:ext>
          </c:extLst>
        </c:ser>
        <c:ser>
          <c:idx val="3"/>
          <c:order val="3"/>
          <c:tx>
            <c:strRef>
              <c:f>Sheet2!$E$1</c:f>
              <c:strCache>
                <c:ptCount val="1"/>
                <c:pt idx="0">
                  <c:v>August</c:v>
                </c:pt>
              </c:strCache>
            </c:strRef>
          </c:tx>
          <c:invertIfNegative val="0"/>
          <c:cat>
            <c:strRef>
              <c:f>Sheet2!$A$2:$A$15</c:f>
              <c:strCache>
                <c:ptCount val="14"/>
                <c:pt idx="0">
                  <c:v>Poncho Creek at River Rd</c:v>
                </c:pt>
                <c:pt idx="1">
                  <c:v>Stoltenberg Creek at County SS</c:v>
                </c:pt>
                <c:pt idx="2">
                  <c:v>Mack Creek at Spring Lake Rd</c:v>
                </c:pt>
                <c:pt idx="3">
                  <c:v>Upper Spring Creek at County Q</c:v>
                </c:pt>
                <c:pt idx="4">
                  <c:v>Spring Creek at County D</c:v>
                </c:pt>
                <c:pt idx="5">
                  <c:v>Stedman Creek at County D</c:v>
                </c:pt>
                <c:pt idx="6">
                  <c:v>Crystal River at Shadow Lake Rd</c:v>
                </c:pt>
                <c:pt idx="7">
                  <c:v>Crystal River Above Cary Millpond</c:v>
                </c:pt>
                <c:pt idx="8">
                  <c:v>Crystal River Below Cary Millpond</c:v>
                </c:pt>
                <c:pt idx="9">
                  <c:v>Radley Creek at Dayton Rd</c:v>
                </c:pt>
                <c:pt idx="10">
                  <c:v>Murry Creek at West Rd</c:v>
                </c:pt>
                <c:pt idx="11">
                  <c:v>Emmons Creek at West Rd</c:v>
                </c:pt>
                <c:pt idx="12">
                  <c:v>Hartman Creek at Rural Rd</c:v>
                </c:pt>
                <c:pt idx="13">
                  <c:v>Un Trib near Weyauwega at Den-Ed Rd</c:v>
                </c:pt>
              </c:strCache>
            </c:strRef>
          </c:cat>
          <c:val>
            <c:numRef>
              <c:f>Sheet2!$E$2:$E$15</c:f>
              <c:numCache>
                <c:formatCode>General</c:formatCode>
                <c:ptCount val="14"/>
                <c:pt idx="0">
                  <c:v>2.8199999999999999E-2</c:v>
                </c:pt>
                <c:pt idx="1">
                  <c:v>6.3600000000000004E-2</c:v>
                </c:pt>
                <c:pt idx="2">
                  <c:v>7.8100000000000003E-2</c:v>
                </c:pt>
                <c:pt idx="3">
                  <c:v>3.15E-2</c:v>
                </c:pt>
                <c:pt idx="4">
                  <c:v>2.7300000000000001E-2</c:v>
                </c:pt>
                <c:pt idx="5">
                  <c:v>1.8200000000000001E-2</c:v>
                </c:pt>
                <c:pt idx="6">
                  <c:v>2.1899999999999999E-2</c:v>
                </c:pt>
                <c:pt idx="7">
                  <c:v>1.5100000000000001E-2</c:v>
                </c:pt>
                <c:pt idx="8">
                  <c:v>1.8700000000000001E-2</c:v>
                </c:pt>
                <c:pt idx="9">
                  <c:v>3.6200000000000003E-2</c:v>
                </c:pt>
                <c:pt idx="10">
                  <c:v>2.6100000000000002E-2</c:v>
                </c:pt>
                <c:pt idx="11">
                  <c:v>1.8599999999999998E-2</c:v>
                </c:pt>
                <c:pt idx="12">
                  <c:v>1.9300000000000001E-2</c:v>
                </c:pt>
                <c:pt idx="13">
                  <c:v>0.108</c:v>
                </c:pt>
              </c:numCache>
            </c:numRef>
          </c:val>
          <c:extLst>
            <c:ext xmlns:c16="http://schemas.microsoft.com/office/drawing/2014/chart" uri="{C3380CC4-5D6E-409C-BE32-E72D297353CC}">
              <c16:uniqueId val="{00000003-8E16-4B98-AD48-8C70EADC0EE2}"/>
            </c:ext>
          </c:extLst>
        </c:ser>
        <c:ser>
          <c:idx val="4"/>
          <c:order val="4"/>
          <c:tx>
            <c:strRef>
              <c:f>Sheet2!$F$1</c:f>
              <c:strCache>
                <c:ptCount val="1"/>
                <c:pt idx="0">
                  <c:v>September</c:v>
                </c:pt>
              </c:strCache>
            </c:strRef>
          </c:tx>
          <c:invertIfNegative val="0"/>
          <c:dLbls>
            <c:dLbl>
              <c:idx val="2"/>
              <c:layout>
                <c:manualLayout>
                  <c:x val="6.3831221858447521E-4"/>
                  <c:y val="0.16851777074874189"/>
                </c:manualLayout>
              </c:layout>
              <c:tx>
                <c:rich>
                  <a:bodyPr/>
                  <a:lstStyle/>
                  <a:p>
                    <a:r>
                      <a:rPr lang="en-US" b="1">
                        <a:latin typeface="Times New Roman" panose="02020603050405020304" pitchFamily="18" charset="0"/>
                        <a:cs typeface="Times New Roman" panose="02020603050405020304" pitchFamily="18" charset="0"/>
                      </a:rPr>
                      <a:t>0.669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16-4B98-AD48-8C70EADC0EE2}"/>
                </c:ext>
              </c:extLst>
            </c:dLbl>
            <c:spPr>
              <a:noFill/>
              <a:ln>
                <a:noFill/>
              </a:ln>
              <a:effectLst/>
            </c:spPr>
            <c:dLblPos val="inBase"/>
            <c:showLegendKey val="0"/>
            <c:showVal val="0"/>
            <c:showCatName val="0"/>
            <c:showSerName val="0"/>
            <c:showPercent val="0"/>
            <c:showBubbleSize val="0"/>
            <c:extLst>
              <c:ext xmlns:c15="http://schemas.microsoft.com/office/drawing/2012/chart" uri="{CE6537A1-D6FC-4f65-9D91-7224C49458BB}">
                <c15:showLeaderLines val="0"/>
              </c:ext>
            </c:extLst>
          </c:dLbls>
          <c:cat>
            <c:strRef>
              <c:f>Sheet2!$A$2:$A$15</c:f>
              <c:strCache>
                <c:ptCount val="14"/>
                <c:pt idx="0">
                  <c:v>Poncho Creek at River Rd</c:v>
                </c:pt>
                <c:pt idx="1">
                  <c:v>Stoltenberg Creek at County SS</c:v>
                </c:pt>
                <c:pt idx="2">
                  <c:v>Mack Creek at Spring Lake Rd</c:v>
                </c:pt>
                <c:pt idx="3">
                  <c:v>Upper Spring Creek at County Q</c:v>
                </c:pt>
                <c:pt idx="4">
                  <c:v>Spring Creek at County D</c:v>
                </c:pt>
                <c:pt idx="5">
                  <c:v>Stedman Creek at County D</c:v>
                </c:pt>
                <c:pt idx="6">
                  <c:v>Crystal River at Shadow Lake Rd</c:v>
                </c:pt>
                <c:pt idx="7">
                  <c:v>Crystal River Above Cary Millpond</c:v>
                </c:pt>
                <c:pt idx="8">
                  <c:v>Crystal River Below Cary Millpond</c:v>
                </c:pt>
                <c:pt idx="9">
                  <c:v>Radley Creek at Dayton Rd</c:v>
                </c:pt>
                <c:pt idx="10">
                  <c:v>Murry Creek at West Rd</c:v>
                </c:pt>
                <c:pt idx="11">
                  <c:v>Emmons Creek at West Rd</c:v>
                </c:pt>
                <c:pt idx="12">
                  <c:v>Hartman Creek at Rural Rd</c:v>
                </c:pt>
                <c:pt idx="13">
                  <c:v>Un Trib near Weyauwega at Den-Ed Rd</c:v>
                </c:pt>
              </c:strCache>
            </c:strRef>
          </c:cat>
          <c:val>
            <c:numRef>
              <c:f>Sheet2!$F$2:$F$15</c:f>
              <c:numCache>
                <c:formatCode>General</c:formatCode>
                <c:ptCount val="14"/>
                <c:pt idx="0">
                  <c:v>2.9000000000000001E-2</c:v>
                </c:pt>
                <c:pt idx="1">
                  <c:v>8.3500000000000005E-2</c:v>
                </c:pt>
                <c:pt idx="2">
                  <c:v>0.66900000000000004</c:v>
                </c:pt>
                <c:pt idx="3">
                  <c:v>7.7600000000000002E-2</c:v>
                </c:pt>
                <c:pt idx="4">
                  <c:v>2.1999999999999999E-2</c:v>
                </c:pt>
                <c:pt idx="5">
                  <c:v>3.5999999999999997E-2</c:v>
                </c:pt>
                <c:pt idx="6">
                  <c:v>2.63E-2</c:v>
                </c:pt>
                <c:pt idx="7">
                  <c:v>2.2599999999999999E-2</c:v>
                </c:pt>
                <c:pt idx="8">
                  <c:v>2.47E-2</c:v>
                </c:pt>
                <c:pt idx="9">
                  <c:v>3.4099999999999998E-2</c:v>
                </c:pt>
                <c:pt idx="10">
                  <c:v>2.3599999999999999E-2</c:v>
                </c:pt>
                <c:pt idx="11">
                  <c:v>1.83E-2</c:v>
                </c:pt>
                <c:pt idx="12">
                  <c:v>2.1999999999999999E-2</c:v>
                </c:pt>
                <c:pt idx="13">
                  <c:v>0.161</c:v>
                </c:pt>
              </c:numCache>
            </c:numRef>
          </c:val>
          <c:extLst>
            <c:ext xmlns:c16="http://schemas.microsoft.com/office/drawing/2014/chart" uri="{C3380CC4-5D6E-409C-BE32-E72D297353CC}">
              <c16:uniqueId val="{00000005-8E16-4B98-AD48-8C70EADC0EE2}"/>
            </c:ext>
          </c:extLst>
        </c:ser>
        <c:ser>
          <c:idx val="5"/>
          <c:order val="5"/>
          <c:tx>
            <c:strRef>
              <c:f>Sheet2!$G$1</c:f>
              <c:strCache>
                <c:ptCount val="1"/>
                <c:pt idx="0">
                  <c:v>October</c:v>
                </c:pt>
              </c:strCache>
            </c:strRef>
          </c:tx>
          <c:invertIfNegative val="0"/>
          <c:cat>
            <c:strRef>
              <c:f>Sheet2!$A$2:$A$15</c:f>
              <c:strCache>
                <c:ptCount val="14"/>
                <c:pt idx="0">
                  <c:v>Poncho Creek at River Rd</c:v>
                </c:pt>
                <c:pt idx="1">
                  <c:v>Stoltenberg Creek at County SS</c:v>
                </c:pt>
                <c:pt idx="2">
                  <c:v>Mack Creek at Spring Lake Rd</c:v>
                </c:pt>
                <c:pt idx="3">
                  <c:v>Upper Spring Creek at County Q</c:v>
                </c:pt>
                <c:pt idx="4">
                  <c:v>Spring Creek at County D</c:v>
                </c:pt>
                <c:pt idx="5">
                  <c:v>Stedman Creek at County D</c:v>
                </c:pt>
                <c:pt idx="6">
                  <c:v>Crystal River at Shadow Lake Rd</c:v>
                </c:pt>
                <c:pt idx="7">
                  <c:v>Crystal River Above Cary Millpond</c:v>
                </c:pt>
                <c:pt idx="8">
                  <c:v>Crystal River Below Cary Millpond</c:v>
                </c:pt>
                <c:pt idx="9">
                  <c:v>Radley Creek at Dayton Rd</c:v>
                </c:pt>
                <c:pt idx="10">
                  <c:v>Murry Creek at West Rd</c:v>
                </c:pt>
                <c:pt idx="11">
                  <c:v>Emmons Creek at West Rd</c:v>
                </c:pt>
                <c:pt idx="12">
                  <c:v>Hartman Creek at Rural Rd</c:v>
                </c:pt>
                <c:pt idx="13">
                  <c:v>Un Trib near Weyauwega at Den-Ed Rd</c:v>
                </c:pt>
              </c:strCache>
            </c:strRef>
          </c:cat>
          <c:val>
            <c:numRef>
              <c:f>Sheet2!$G$2:$G$15</c:f>
              <c:numCache>
                <c:formatCode>General</c:formatCode>
                <c:ptCount val="14"/>
                <c:pt idx="0">
                  <c:v>1.6400000000000001E-2</c:v>
                </c:pt>
                <c:pt idx="1">
                  <c:v>0.185</c:v>
                </c:pt>
                <c:pt idx="2">
                  <c:v>6.2E-2</c:v>
                </c:pt>
                <c:pt idx="3">
                  <c:v>3.0300000000000001E-2</c:v>
                </c:pt>
                <c:pt idx="4">
                  <c:v>2.23E-2</c:v>
                </c:pt>
                <c:pt idx="5">
                  <c:v>1.4800000000000001E-2</c:v>
                </c:pt>
                <c:pt idx="6">
                  <c:v>2.07E-2</c:v>
                </c:pt>
                <c:pt idx="7">
                  <c:v>3.5900000000000001E-2</c:v>
                </c:pt>
                <c:pt idx="8">
                  <c:v>1.7899999999999999E-2</c:v>
                </c:pt>
                <c:pt idx="9">
                  <c:v>2.4799999999999999E-2</c:v>
                </c:pt>
                <c:pt idx="10">
                  <c:v>2.7099999999999999E-2</c:v>
                </c:pt>
                <c:pt idx="11">
                  <c:v>2.8500000000000001E-2</c:v>
                </c:pt>
                <c:pt idx="12">
                  <c:v>1.7100000000000001E-2</c:v>
                </c:pt>
                <c:pt idx="13">
                  <c:v>8.8700000000000001E-2</c:v>
                </c:pt>
              </c:numCache>
            </c:numRef>
          </c:val>
          <c:extLst>
            <c:ext xmlns:c16="http://schemas.microsoft.com/office/drawing/2014/chart" uri="{C3380CC4-5D6E-409C-BE32-E72D297353CC}">
              <c16:uniqueId val="{00000006-8E16-4B98-AD48-8C70EADC0EE2}"/>
            </c:ext>
          </c:extLst>
        </c:ser>
        <c:ser>
          <c:idx val="6"/>
          <c:order val="6"/>
          <c:tx>
            <c:strRef>
              <c:f>Sheet2!$H$1</c:f>
              <c:strCache>
                <c:ptCount val="1"/>
                <c:pt idx="0">
                  <c:v>Average</c:v>
                </c:pt>
              </c:strCache>
            </c:strRef>
          </c:tx>
          <c:invertIfNegative val="0"/>
          <c:cat>
            <c:strRef>
              <c:f>Sheet2!$A$2:$A$15</c:f>
              <c:strCache>
                <c:ptCount val="14"/>
                <c:pt idx="0">
                  <c:v>Poncho Creek at River Rd</c:v>
                </c:pt>
                <c:pt idx="1">
                  <c:v>Stoltenberg Creek at County SS</c:v>
                </c:pt>
                <c:pt idx="2">
                  <c:v>Mack Creek at Spring Lake Rd</c:v>
                </c:pt>
                <c:pt idx="3">
                  <c:v>Upper Spring Creek at County Q</c:v>
                </c:pt>
                <c:pt idx="4">
                  <c:v>Spring Creek at County D</c:v>
                </c:pt>
                <c:pt idx="5">
                  <c:v>Stedman Creek at County D</c:v>
                </c:pt>
                <c:pt idx="6">
                  <c:v>Crystal River at Shadow Lake Rd</c:v>
                </c:pt>
                <c:pt idx="7">
                  <c:v>Crystal River Above Cary Millpond</c:v>
                </c:pt>
                <c:pt idx="8">
                  <c:v>Crystal River Below Cary Millpond</c:v>
                </c:pt>
                <c:pt idx="9">
                  <c:v>Radley Creek at Dayton Rd</c:v>
                </c:pt>
                <c:pt idx="10">
                  <c:v>Murry Creek at West Rd</c:v>
                </c:pt>
                <c:pt idx="11">
                  <c:v>Emmons Creek at West Rd</c:v>
                </c:pt>
                <c:pt idx="12">
                  <c:v>Hartman Creek at Rural Rd</c:v>
                </c:pt>
                <c:pt idx="13">
                  <c:v>Un Trib near Weyauwega at Den-Ed Rd</c:v>
                </c:pt>
              </c:strCache>
            </c:strRef>
          </c:cat>
          <c:val>
            <c:numRef>
              <c:f>Sheet2!$H$2:$H$15</c:f>
              <c:numCache>
                <c:formatCode>General</c:formatCode>
                <c:ptCount val="14"/>
                <c:pt idx="0">
                  <c:v>2.4783333333333334E-2</c:v>
                </c:pt>
                <c:pt idx="1">
                  <c:v>9.4433333333333327E-2</c:v>
                </c:pt>
                <c:pt idx="2">
                  <c:v>0.17890000000000003</c:v>
                </c:pt>
                <c:pt idx="3">
                  <c:v>4.4150000000000002E-2</c:v>
                </c:pt>
                <c:pt idx="4">
                  <c:v>2.4649999999999995E-2</c:v>
                </c:pt>
                <c:pt idx="5">
                  <c:v>3.0200000000000001E-2</c:v>
                </c:pt>
                <c:pt idx="6">
                  <c:v>2.438333333333333E-2</c:v>
                </c:pt>
                <c:pt idx="7">
                  <c:v>2.3816666666666667E-2</c:v>
                </c:pt>
                <c:pt idx="8">
                  <c:v>2.3283333333333333E-2</c:v>
                </c:pt>
                <c:pt idx="9">
                  <c:v>3.1616666666666661E-2</c:v>
                </c:pt>
                <c:pt idx="10">
                  <c:v>3.1316666666666666E-2</c:v>
                </c:pt>
                <c:pt idx="11">
                  <c:v>2.2683333333333333E-2</c:v>
                </c:pt>
                <c:pt idx="12">
                  <c:v>2.0716666666666664E-2</c:v>
                </c:pt>
                <c:pt idx="13">
                  <c:v>0.10768333333333334</c:v>
                </c:pt>
              </c:numCache>
            </c:numRef>
          </c:val>
          <c:extLst>
            <c:ext xmlns:c16="http://schemas.microsoft.com/office/drawing/2014/chart" uri="{C3380CC4-5D6E-409C-BE32-E72D297353CC}">
              <c16:uniqueId val="{00000007-8E16-4B98-AD48-8C70EADC0EE2}"/>
            </c:ext>
          </c:extLst>
        </c:ser>
        <c:dLbls>
          <c:showLegendKey val="0"/>
          <c:showVal val="0"/>
          <c:showCatName val="0"/>
          <c:showSerName val="0"/>
          <c:showPercent val="0"/>
          <c:showBubbleSize val="0"/>
        </c:dLbls>
        <c:gapWidth val="150"/>
        <c:axId val="80818560"/>
        <c:axId val="80820096"/>
      </c:barChart>
      <c:catAx>
        <c:axId val="80818560"/>
        <c:scaling>
          <c:orientation val="minMax"/>
        </c:scaling>
        <c:delete val="0"/>
        <c:axPos val="b"/>
        <c:numFmt formatCode="General" sourceLinked="0"/>
        <c:majorTickMark val="out"/>
        <c:minorTickMark val="none"/>
        <c:tickLblPos val="nextTo"/>
        <c:txPr>
          <a:bodyPr/>
          <a:lstStyle/>
          <a:p>
            <a:pPr>
              <a:defRPr sz="700">
                <a:latin typeface="Times New Roman" panose="02020603050405020304" pitchFamily="18" charset="0"/>
                <a:cs typeface="Times New Roman" panose="02020603050405020304" pitchFamily="18" charset="0"/>
              </a:defRPr>
            </a:pPr>
            <a:endParaRPr lang="en-US"/>
          </a:p>
        </c:txPr>
        <c:crossAx val="80820096"/>
        <c:crosses val="autoZero"/>
        <c:auto val="1"/>
        <c:lblAlgn val="ctr"/>
        <c:lblOffset val="100"/>
        <c:noMultiLvlLbl val="0"/>
      </c:catAx>
      <c:valAx>
        <c:axId val="80820096"/>
        <c:scaling>
          <c:orientation val="minMax"/>
          <c:max val="0.2"/>
        </c:scaling>
        <c:delete val="0"/>
        <c:axPos val="l"/>
        <c:majorGridlines/>
        <c:numFmt formatCode="General" sourceLinked="1"/>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en-US"/>
          </a:p>
        </c:txPr>
        <c:crossAx val="80818560"/>
        <c:crosses val="autoZero"/>
        <c:crossBetween val="between"/>
      </c:valAx>
    </c:plotArea>
    <c:legend>
      <c:legendPos val="r"/>
      <c:legendEntry>
        <c:idx val="0"/>
        <c:txPr>
          <a:bodyPr/>
          <a:lstStyle/>
          <a:p>
            <a:pPr>
              <a:defRPr sz="800">
                <a:latin typeface="Times New Roman" panose="02020603050405020304" pitchFamily="18" charset="0"/>
                <a:cs typeface="Times New Roman" panose="02020603050405020304" pitchFamily="18" charset="0"/>
              </a:defRPr>
            </a:pPr>
            <a:endParaRPr lang="en-US"/>
          </a:p>
        </c:txPr>
      </c:legendEntry>
      <c:legendEntry>
        <c:idx val="1"/>
        <c:txPr>
          <a:bodyPr/>
          <a:lstStyle/>
          <a:p>
            <a:pPr>
              <a:defRPr sz="800">
                <a:latin typeface="Times New Roman" panose="02020603050405020304" pitchFamily="18" charset="0"/>
                <a:cs typeface="Times New Roman" panose="02020603050405020304" pitchFamily="18" charset="0"/>
              </a:defRPr>
            </a:pPr>
            <a:endParaRPr lang="en-US"/>
          </a:p>
        </c:txPr>
      </c:legendEntry>
      <c:legendEntry>
        <c:idx val="2"/>
        <c:txPr>
          <a:bodyPr/>
          <a:lstStyle/>
          <a:p>
            <a:pPr>
              <a:defRPr sz="800">
                <a:latin typeface="Times New Roman" panose="02020603050405020304" pitchFamily="18" charset="0"/>
                <a:cs typeface="Times New Roman" panose="02020603050405020304" pitchFamily="18" charset="0"/>
              </a:defRPr>
            </a:pPr>
            <a:endParaRPr lang="en-US"/>
          </a:p>
        </c:txPr>
      </c:legendEntry>
      <c:legendEntry>
        <c:idx val="3"/>
        <c:txPr>
          <a:bodyPr/>
          <a:lstStyle/>
          <a:p>
            <a:pPr>
              <a:defRPr sz="800">
                <a:latin typeface="Times New Roman" panose="02020603050405020304" pitchFamily="18" charset="0"/>
                <a:cs typeface="Times New Roman" panose="02020603050405020304" pitchFamily="18" charset="0"/>
              </a:defRPr>
            </a:pPr>
            <a:endParaRPr lang="en-US"/>
          </a:p>
        </c:txPr>
      </c:legendEntry>
      <c:legendEntry>
        <c:idx val="4"/>
        <c:txPr>
          <a:bodyPr/>
          <a:lstStyle/>
          <a:p>
            <a:pPr>
              <a:defRPr sz="800">
                <a:latin typeface="Times New Roman" panose="02020603050405020304" pitchFamily="18" charset="0"/>
                <a:cs typeface="Times New Roman" panose="02020603050405020304" pitchFamily="18" charset="0"/>
              </a:defRPr>
            </a:pPr>
            <a:endParaRPr lang="en-US"/>
          </a:p>
        </c:txPr>
      </c:legendEntry>
      <c:legendEntry>
        <c:idx val="5"/>
        <c:txPr>
          <a:bodyPr/>
          <a:lstStyle/>
          <a:p>
            <a:pPr>
              <a:defRPr sz="800">
                <a:latin typeface="Times New Roman" panose="02020603050405020304" pitchFamily="18" charset="0"/>
                <a:cs typeface="Times New Roman" panose="02020603050405020304" pitchFamily="18" charset="0"/>
              </a:defRPr>
            </a:pPr>
            <a:endParaRPr lang="en-US"/>
          </a:p>
        </c:txPr>
      </c:legendEntry>
      <c:legendEntry>
        <c:idx val="6"/>
        <c:txPr>
          <a:bodyPr/>
          <a:lstStyle/>
          <a:p>
            <a:pPr>
              <a:defRPr sz="800">
                <a:latin typeface="Times New Roman" panose="02020603050405020304" pitchFamily="18" charset="0"/>
                <a:cs typeface="Times New Roman" panose="02020603050405020304" pitchFamily="18" charset="0"/>
              </a:defRPr>
            </a:pPr>
            <a:endParaRPr lang="en-US"/>
          </a:p>
        </c:txPr>
      </c:legendEntry>
      <c:layout>
        <c:manualLayout>
          <c:xMode val="edge"/>
          <c:yMode val="edge"/>
          <c:x val="0.91428485393434678"/>
          <c:y val="0.44220532605344104"/>
          <c:w val="8.5715146065653211E-2"/>
          <c:h val="0.2468930728214847"/>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Tomorrow-Waupaca</a:t>
            </a:r>
            <a:r>
              <a:rPr lang="en-US" baseline="0"/>
              <a:t> River 2016 </a:t>
            </a:r>
            <a:r>
              <a:rPr lang="en-US"/>
              <a:t>Dissolved</a:t>
            </a:r>
            <a:r>
              <a:rPr lang="en-US" baseline="0"/>
              <a:t> Nitrates + Nitrite Monitoring Results (mg/L)</a:t>
            </a:r>
            <a:endParaRPr lang="en-US"/>
          </a:p>
        </c:rich>
      </c:tx>
      <c:overlay val="0"/>
    </c:title>
    <c:autoTitleDeleted val="0"/>
    <c:plotArea>
      <c:layout/>
      <c:barChart>
        <c:barDir val="col"/>
        <c:grouping val="clustered"/>
        <c:varyColors val="0"/>
        <c:ser>
          <c:idx val="0"/>
          <c:order val="0"/>
          <c:tx>
            <c:strRef>
              <c:f>'NOx 2016'!$B$1</c:f>
              <c:strCache>
                <c:ptCount val="1"/>
                <c:pt idx="0">
                  <c:v>May</c:v>
                </c:pt>
              </c:strCache>
            </c:strRef>
          </c:tx>
          <c:invertIfNegative val="0"/>
          <c:cat>
            <c:strRef>
              <c:f>'NOx 2016'!$A$2:$A$9</c:f>
              <c:strCache>
                <c:ptCount val="8"/>
                <c:pt idx="0">
                  <c:v>Tomorrow River at Merryland Dr</c:v>
                </c:pt>
                <c:pt idx="1">
                  <c:v>Tomorrow River at Clementson Rd</c:v>
                </c:pt>
                <c:pt idx="2">
                  <c:v>Tomorrow River at Hwy V Amherst</c:v>
                </c:pt>
                <c:pt idx="3">
                  <c:v>Tomorrow River at Buchholtz Rd</c:v>
                </c:pt>
                <c:pt idx="4">
                  <c:v>Waupaca River at Cobbtown Rd</c:v>
                </c:pt>
                <c:pt idx="5">
                  <c:v>Waupaca River at Anderson Rd</c:v>
                </c:pt>
                <c:pt idx="6">
                  <c:v>Waupaca River at Harrington Road</c:v>
                </c:pt>
                <c:pt idx="7">
                  <c:v>Waupaca River Below Weyauwega Dam</c:v>
                </c:pt>
              </c:strCache>
            </c:strRef>
          </c:cat>
          <c:val>
            <c:numRef>
              <c:f>'NOx 2016'!$B$2:$B$9</c:f>
              <c:numCache>
                <c:formatCode>General</c:formatCode>
                <c:ptCount val="8"/>
                <c:pt idx="0">
                  <c:v>0.61799999999999999</c:v>
                </c:pt>
                <c:pt idx="1">
                  <c:v>2.76</c:v>
                </c:pt>
                <c:pt idx="2">
                  <c:v>3.74</c:v>
                </c:pt>
                <c:pt idx="3">
                  <c:v>3.88</c:v>
                </c:pt>
                <c:pt idx="4">
                  <c:v>3.23</c:v>
                </c:pt>
                <c:pt idx="5">
                  <c:v>2.96</c:v>
                </c:pt>
                <c:pt idx="6">
                  <c:v>2.81</c:v>
                </c:pt>
                <c:pt idx="7">
                  <c:v>2.2599999999999998</c:v>
                </c:pt>
              </c:numCache>
            </c:numRef>
          </c:val>
          <c:extLst>
            <c:ext xmlns:c16="http://schemas.microsoft.com/office/drawing/2014/chart" uri="{C3380CC4-5D6E-409C-BE32-E72D297353CC}">
              <c16:uniqueId val="{00000000-CD3A-47B9-9BCB-1B99F2762967}"/>
            </c:ext>
          </c:extLst>
        </c:ser>
        <c:ser>
          <c:idx val="1"/>
          <c:order val="1"/>
          <c:tx>
            <c:strRef>
              <c:f>'NOx 2016'!$C$1</c:f>
              <c:strCache>
                <c:ptCount val="1"/>
                <c:pt idx="0">
                  <c:v>June</c:v>
                </c:pt>
              </c:strCache>
            </c:strRef>
          </c:tx>
          <c:invertIfNegative val="0"/>
          <c:cat>
            <c:strRef>
              <c:f>'NOx 2016'!$A$2:$A$9</c:f>
              <c:strCache>
                <c:ptCount val="8"/>
                <c:pt idx="0">
                  <c:v>Tomorrow River at Merryland Dr</c:v>
                </c:pt>
                <c:pt idx="1">
                  <c:v>Tomorrow River at Clementson Rd</c:v>
                </c:pt>
                <c:pt idx="2">
                  <c:v>Tomorrow River at Hwy V Amherst</c:v>
                </c:pt>
                <c:pt idx="3">
                  <c:v>Tomorrow River at Buchholtz Rd</c:v>
                </c:pt>
                <c:pt idx="4">
                  <c:v>Waupaca River at Cobbtown Rd</c:v>
                </c:pt>
                <c:pt idx="5">
                  <c:v>Waupaca River at Anderson Rd</c:v>
                </c:pt>
                <c:pt idx="6">
                  <c:v>Waupaca River at Harrington Road</c:v>
                </c:pt>
                <c:pt idx="7">
                  <c:v>Waupaca River Below Weyauwega Dam</c:v>
                </c:pt>
              </c:strCache>
            </c:strRef>
          </c:cat>
          <c:val>
            <c:numRef>
              <c:f>'NOx 2016'!$C$2:$C$9</c:f>
              <c:numCache>
                <c:formatCode>General</c:formatCode>
                <c:ptCount val="8"/>
                <c:pt idx="0">
                  <c:v>0.105</c:v>
                </c:pt>
                <c:pt idx="1">
                  <c:v>2.4900000000000002</c:v>
                </c:pt>
                <c:pt idx="2">
                  <c:v>1.82</c:v>
                </c:pt>
                <c:pt idx="3">
                  <c:v>2.68</c:v>
                </c:pt>
                <c:pt idx="4">
                  <c:v>3.52</c:v>
                </c:pt>
                <c:pt idx="5">
                  <c:v>3.32</c:v>
                </c:pt>
                <c:pt idx="6">
                  <c:v>2.29</c:v>
                </c:pt>
                <c:pt idx="7">
                  <c:v>1.8</c:v>
                </c:pt>
              </c:numCache>
            </c:numRef>
          </c:val>
          <c:extLst>
            <c:ext xmlns:c16="http://schemas.microsoft.com/office/drawing/2014/chart" uri="{C3380CC4-5D6E-409C-BE32-E72D297353CC}">
              <c16:uniqueId val="{00000001-CD3A-47B9-9BCB-1B99F2762967}"/>
            </c:ext>
          </c:extLst>
        </c:ser>
        <c:ser>
          <c:idx val="2"/>
          <c:order val="2"/>
          <c:tx>
            <c:strRef>
              <c:f>'NOx 2016'!$D$1</c:f>
              <c:strCache>
                <c:ptCount val="1"/>
                <c:pt idx="0">
                  <c:v>July</c:v>
                </c:pt>
              </c:strCache>
            </c:strRef>
          </c:tx>
          <c:invertIfNegative val="0"/>
          <c:cat>
            <c:strRef>
              <c:f>'NOx 2016'!$A$2:$A$9</c:f>
              <c:strCache>
                <c:ptCount val="8"/>
                <c:pt idx="0">
                  <c:v>Tomorrow River at Merryland Dr</c:v>
                </c:pt>
                <c:pt idx="1">
                  <c:v>Tomorrow River at Clementson Rd</c:v>
                </c:pt>
                <c:pt idx="2">
                  <c:v>Tomorrow River at Hwy V Amherst</c:v>
                </c:pt>
                <c:pt idx="3">
                  <c:v>Tomorrow River at Buchholtz Rd</c:v>
                </c:pt>
                <c:pt idx="4">
                  <c:v>Waupaca River at Cobbtown Rd</c:v>
                </c:pt>
                <c:pt idx="5">
                  <c:v>Waupaca River at Anderson Rd</c:v>
                </c:pt>
                <c:pt idx="6">
                  <c:v>Waupaca River at Harrington Road</c:v>
                </c:pt>
                <c:pt idx="7">
                  <c:v>Waupaca River Below Weyauwega Dam</c:v>
                </c:pt>
              </c:strCache>
            </c:strRef>
          </c:cat>
          <c:val>
            <c:numRef>
              <c:f>'NOx 2016'!$D$2:$D$9</c:f>
              <c:numCache>
                <c:formatCode>General</c:formatCode>
                <c:ptCount val="8"/>
                <c:pt idx="0">
                  <c:v>0.56000000000000005</c:v>
                </c:pt>
                <c:pt idx="1">
                  <c:v>2.93</c:v>
                </c:pt>
                <c:pt idx="2">
                  <c:v>4.28</c:v>
                </c:pt>
                <c:pt idx="3">
                  <c:v>4.09</c:v>
                </c:pt>
                <c:pt idx="4">
                  <c:v>3.24</c:v>
                </c:pt>
                <c:pt idx="5">
                  <c:v>2.85</c:v>
                </c:pt>
                <c:pt idx="6">
                  <c:v>2.57</c:v>
                </c:pt>
                <c:pt idx="7">
                  <c:v>1.93</c:v>
                </c:pt>
              </c:numCache>
            </c:numRef>
          </c:val>
          <c:extLst>
            <c:ext xmlns:c16="http://schemas.microsoft.com/office/drawing/2014/chart" uri="{C3380CC4-5D6E-409C-BE32-E72D297353CC}">
              <c16:uniqueId val="{00000002-CD3A-47B9-9BCB-1B99F2762967}"/>
            </c:ext>
          </c:extLst>
        </c:ser>
        <c:ser>
          <c:idx val="3"/>
          <c:order val="3"/>
          <c:tx>
            <c:strRef>
              <c:f>'NOx 2016'!$E$1</c:f>
              <c:strCache>
                <c:ptCount val="1"/>
                <c:pt idx="0">
                  <c:v>August</c:v>
                </c:pt>
              </c:strCache>
            </c:strRef>
          </c:tx>
          <c:invertIfNegative val="0"/>
          <c:cat>
            <c:strRef>
              <c:f>'NOx 2016'!$A$2:$A$9</c:f>
              <c:strCache>
                <c:ptCount val="8"/>
                <c:pt idx="0">
                  <c:v>Tomorrow River at Merryland Dr</c:v>
                </c:pt>
                <c:pt idx="1">
                  <c:v>Tomorrow River at Clementson Rd</c:v>
                </c:pt>
                <c:pt idx="2">
                  <c:v>Tomorrow River at Hwy V Amherst</c:v>
                </c:pt>
                <c:pt idx="3">
                  <c:v>Tomorrow River at Buchholtz Rd</c:v>
                </c:pt>
                <c:pt idx="4">
                  <c:v>Waupaca River at Cobbtown Rd</c:v>
                </c:pt>
                <c:pt idx="5">
                  <c:v>Waupaca River at Anderson Rd</c:v>
                </c:pt>
                <c:pt idx="6">
                  <c:v>Waupaca River at Harrington Road</c:v>
                </c:pt>
                <c:pt idx="7">
                  <c:v>Waupaca River Below Weyauwega Dam</c:v>
                </c:pt>
              </c:strCache>
            </c:strRef>
          </c:cat>
          <c:val>
            <c:numRef>
              <c:f>'NOx 2016'!$E$2:$E$9</c:f>
              <c:numCache>
                <c:formatCode>General</c:formatCode>
                <c:ptCount val="8"/>
                <c:pt idx="0">
                  <c:v>0.46700000000000003</c:v>
                </c:pt>
                <c:pt idx="1">
                  <c:v>2.97</c:v>
                </c:pt>
                <c:pt idx="2">
                  <c:v>3.98</c:v>
                </c:pt>
                <c:pt idx="3">
                  <c:v>4.12</c:v>
                </c:pt>
                <c:pt idx="4">
                  <c:v>3.32</c:v>
                </c:pt>
                <c:pt idx="5">
                  <c:v>2.97</c:v>
                </c:pt>
                <c:pt idx="6">
                  <c:v>2.63</c:v>
                </c:pt>
                <c:pt idx="7">
                  <c:v>1.91</c:v>
                </c:pt>
              </c:numCache>
            </c:numRef>
          </c:val>
          <c:extLst>
            <c:ext xmlns:c16="http://schemas.microsoft.com/office/drawing/2014/chart" uri="{C3380CC4-5D6E-409C-BE32-E72D297353CC}">
              <c16:uniqueId val="{00000003-CD3A-47B9-9BCB-1B99F2762967}"/>
            </c:ext>
          </c:extLst>
        </c:ser>
        <c:ser>
          <c:idx val="4"/>
          <c:order val="4"/>
          <c:tx>
            <c:strRef>
              <c:f>'NOx 2016'!$F$1</c:f>
              <c:strCache>
                <c:ptCount val="1"/>
                <c:pt idx="0">
                  <c:v>September</c:v>
                </c:pt>
              </c:strCache>
            </c:strRef>
          </c:tx>
          <c:invertIfNegative val="0"/>
          <c:cat>
            <c:strRef>
              <c:f>'NOx 2016'!$A$2:$A$9</c:f>
              <c:strCache>
                <c:ptCount val="8"/>
                <c:pt idx="0">
                  <c:v>Tomorrow River at Merryland Dr</c:v>
                </c:pt>
                <c:pt idx="1">
                  <c:v>Tomorrow River at Clementson Rd</c:v>
                </c:pt>
                <c:pt idx="2">
                  <c:v>Tomorrow River at Hwy V Amherst</c:v>
                </c:pt>
                <c:pt idx="3">
                  <c:v>Tomorrow River at Buchholtz Rd</c:v>
                </c:pt>
                <c:pt idx="4">
                  <c:v>Waupaca River at Cobbtown Rd</c:v>
                </c:pt>
                <c:pt idx="5">
                  <c:v>Waupaca River at Anderson Rd</c:v>
                </c:pt>
                <c:pt idx="6">
                  <c:v>Waupaca River at Harrington Road</c:v>
                </c:pt>
                <c:pt idx="7">
                  <c:v>Waupaca River Below Weyauwega Dam</c:v>
                </c:pt>
              </c:strCache>
            </c:strRef>
          </c:cat>
          <c:val>
            <c:numRef>
              <c:f>'NOx 2016'!$F$2:$F$9</c:f>
              <c:numCache>
                <c:formatCode>General</c:formatCode>
                <c:ptCount val="8"/>
                <c:pt idx="0">
                  <c:v>0.621</c:v>
                </c:pt>
                <c:pt idx="1">
                  <c:v>2.71</c:v>
                </c:pt>
                <c:pt idx="2">
                  <c:v>4.2699999999999996</c:v>
                </c:pt>
                <c:pt idx="3">
                  <c:v>3.66</c:v>
                </c:pt>
                <c:pt idx="4">
                  <c:v>3.59</c:v>
                </c:pt>
                <c:pt idx="5">
                  <c:v>3.58</c:v>
                </c:pt>
                <c:pt idx="6">
                  <c:v>2.13</c:v>
                </c:pt>
                <c:pt idx="7">
                  <c:v>1.7</c:v>
                </c:pt>
              </c:numCache>
            </c:numRef>
          </c:val>
          <c:extLst>
            <c:ext xmlns:c16="http://schemas.microsoft.com/office/drawing/2014/chart" uri="{C3380CC4-5D6E-409C-BE32-E72D297353CC}">
              <c16:uniqueId val="{00000004-CD3A-47B9-9BCB-1B99F2762967}"/>
            </c:ext>
          </c:extLst>
        </c:ser>
        <c:ser>
          <c:idx val="5"/>
          <c:order val="5"/>
          <c:tx>
            <c:strRef>
              <c:f>'NOx 2016'!$G$1</c:f>
              <c:strCache>
                <c:ptCount val="1"/>
                <c:pt idx="0">
                  <c:v>October</c:v>
                </c:pt>
              </c:strCache>
            </c:strRef>
          </c:tx>
          <c:invertIfNegative val="0"/>
          <c:cat>
            <c:strRef>
              <c:f>'NOx 2016'!$A$2:$A$9</c:f>
              <c:strCache>
                <c:ptCount val="8"/>
                <c:pt idx="0">
                  <c:v>Tomorrow River at Merryland Dr</c:v>
                </c:pt>
                <c:pt idx="1">
                  <c:v>Tomorrow River at Clementson Rd</c:v>
                </c:pt>
                <c:pt idx="2">
                  <c:v>Tomorrow River at Hwy V Amherst</c:v>
                </c:pt>
                <c:pt idx="3">
                  <c:v>Tomorrow River at Buchholtz Rd</c:v>
                </c:pt>
                <c:pt idx="4">
                  <c:v>Waupaca River at Cobbtown Rd</c:v>
                </c:pt>
                <c:pt idx="5">
                  <c:v>Waupaca River at Anderson Rd</c:v>
                </c:pt>
                <c:pt idx="6">
                  <c:v>Waupaca River at Harrington Road</c:v>
                </c:pt>
                <c:pt idx="7">
                  <c:v>Waupaca River Below Weyauwega Dam</c:v>
                </c:pt>
              </c:strCache>
            </c:strRef>
          </c:cat>
          <c:val>
            <c:numRef>
              <c:f>'NOx 2016'!$G$2:$G$9</c:f>
              <c:numCache>
                <c:formatCode>General</c:formatCode>
                <c:ptCount val="8"/>
                <c:pt idx="0">
                  <c:v>0.58399999999999996</c:v>
                </c:pt>
                <c:pt idx="1">
                  <c:v>3.05</c:v>
                </c:pt>
                <c:pt idx="2">
                  <c:v>3.57</c:v>
                </c:pt>
                <c:pt idx="3">
                  <c:v>4.04</c:v>
                </c:pt>
                <c:pt idx="4">
                  <c:v>3.75</c:v>
                </c:pt>
                <c:pt idx="5">
                  <c:v>3.57</c:v>
                </c:pt>
                <c:pt idx="6">
                  <c:v>2.92</c:v>
                </c:pt>
                <c:pt idx="7">
                  <c:v>1.88</c:v>
                </c:pt>
              </c:numCache>
            </c:numRef>
          </c:val>
          <c:extLst>
            <c:ext xmlns:c16="http://schemas.microsoft.com/office/drawing/2014/chart" uri="{C3380CC4-5D6E-409C-BE32-E72D297353CC}">
              <c16:uniqueId val="{00000005-CD3A-47B9-9BCB-1B99F2762967}"/>
            </c:ext>
          </c:extLst>
        </c:ser>
        <c:ser>
          <c:idx val="6"/>
          <c:order val="6"/>
          <c:tx>
            <c:strRef>
              <c:f>'NOx 2016'!$H$1</c:f>
              <c:strCache>
                <c:ptCount val="1"/>
                <c:pt idx="0">
                  <c:v>Average</c:v>
                </c:pt>
              </c:strCache>
            </c:strRef>
          </c:tx>
          <c:invertIfNegative val="0"/>
          <c:cat>
            <c:strRef>
              <c:f>'NOx 2016'!$A$2:$A$9</c:f>
              <c:strCache>
                <c:ptCount val="8"/>
                <c:pt idx="0">
                  <c:v>Tomorrow River at Merryland Dr</c:v>
                </c:pt>
                <c:pt idx="1">
                  <c:v>Tomorrow River at Clementson Rd</c:v>
                </c:pt>
                <c:pt idx="2">
                  <c:v>Tomorrow River at Hwy V Amherst</c:v>
                </c:pt>
                <c:pt idx="3">
                  <c:v>Tomorrow River at Buchholtz Rd</c:v>
                </c:pt>
                <c:pt idx="4">
                  <c:v>Waupaca River at Cobbtown Rd</c:v>
                </c:pt>
                <c:pt idx="5">
                  <c:v>Waupaca River at Anderson Rd</c:v>
                </c:pt>
                <c:pt idx="6">
                  <c:v>Waupaca River at Harrington Road</c:v>
                </c:pt>
                <c:pt idx="7">
                  <c:v>Waupaca River Below Weyauwega Dam</c:v>
                </c:pt>
              </c:strCache>
            </c:strRef>
          </c:cat>
          <c:val>
            <c:numRef>
              <c:f>'NOx 2016'!$H$2:$H$9</c:f>
              <c:numCache>
                <c:formatCode>General</c:formatCode>
                <c:ptCount val="8"/>
                <c:pt idx="0">
                  <c:v>0.49249999999999999</c:v>
                </c:pt>
                <c:pt idx="1">
                  <c:v>2.8183333333333334</c:v>
                </c:pt>
                <c:pt idx="2">
                  <c:v>3.61</c:v>
                </c:pt>
                <c:pt idx="3">
                  <c:v>3.7449999999999997</c:v>
                </c:pt>
                <c:pt idx="4">
                  <c:v>3.4416666666666664</c:v>
                </c:pt>
                <c:pt idx="5">
                  <c:v>3.2083333333333335</c:v>
                </c:pt>
                <c:pt idx="6">
                  <c:v>2.5583333333333331</c:v>
                </c:pt>
                <c:pt idx="7">
                  <c:v>1.9133333333333333</c:v>
                </c:pt>
              </c:numCache>
            </c:numRef>
          </c:val>
          <c:extLst>
            <c:ext xmlns:c16="http://schemas.microsoft.com/office/drawing/2014/chart" uri="{C3380CC4-5D6E-409C-BE32-E72D297353CC}">
              <c16:uniqueId val="{00000006-CD3A-47B9-9BCB-1B99F2762967}"/>
            </c:ext>
          </c:extLst>
        </c:ser>
        <c:dLbls>
          <c:showLegendKey val="0"/>
          <c:showVal val="0"/>
          <c:showCatName val="0"/>
          <c:showSerName val="0"/>
          <c:showPercent val="0"/>
          <c:showBubbleSize val="0"/>
        </c:dLbls>
        <c:gapWidth val="150"/>
        <c:axId val="80947072"/>
        <c:axId val="80948608"/>
      </c:barChart>
      <c:catAx>
        <c:axId val="80947072"/>
        <c:scaling>
          <c:orientation val="minMax"/>
        </c:scaling>
        <c:delete val="0"/>
        <c:axPos val="b"/>
        <c:numFmt formatCode="General" sourceLinked="0"/>
        <c:majorTickMark val="out"/>
        <c:minorTickMark val="none"/>
        <c:tickLblPos val="nextTo"/>
        <c:crossAx val="80948608"/>
        <c:crosses val="autoZero"/>
        <c:auto val="1"/>
        <c:lblAlgn val="ctr"/>
        <c:lblOffset val="100"/>
        <c:noMultiLvlLbl val="0"/>
      </c:catAx>
      <c:valAx>
        <c:axId val="80948608"/>
        <c:scaling>
          <c:orientation val="minMax"/>
        </c:scaling>
        <c:delete val="0"/>
        <c:axPos val="l"/>
        <c:majorGridlines/>
        <c:numFmt formatCode="General" sourceLinked="1"/>
        <c:majorTickMark val="out"/>
        <c:minorTickMark val="none"/>
        <c:tickLblPos val="nextTo"/>
        <c:crossAx val="80947072"/>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latin typeface="Times New Roman" panose="02020603050405020304" pitchFamily="18" charset="0"/>
                <a:cs typeface="Times New Roman" panose="02020603050405020304" pitchFamily="18" charset="0"/>
              </a:rPr>
              <a:t>Tomorrow-Waupaca</a:t>
            </a:r>
            <a:r>
              <a:rPr lang="en-US" baseline="0">
                <a:latin typeface="Times New Roman" panose="02020603050405020304" pitchFamily="18" charset="0"/>
                <a:cs typeface="Times New Roman" panose="02020603050405020304" pitchFamily="18" charset="0"/>
              </a:rPr>
              <a:t> River Tributary 2016 Dissolved Nitrate + Nitrite Monitoring Results (mg/L)</a:t>
            </a:r>
            <a:endParaRPr lang="en-US">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4.1903414353336124E-2"/>
          <c:y val="0.1559959349593496"/>
          <c:w val="0.85263904459288842"/>
          <c:h val="0.72026063766157922"/>
        </c:manualLayout>
      </c:layout>
      <c:barChart>
        <c:barDir val="col"/>
        <c:grouping val="clustered"/>
        <c:varyColors val="0"/>
        <c:ser>
          <c:idx val="0"/>
          <c:order val="0"/>
          <c:tx>
            <c:strRef>
              <c:f>'NOx 2016'!$B$26</c:f>
              <c:strCache>
                <c:ptCount val="1"/>
                <c:pt idx="0">
                  <c:v>May</c:v>
                </c:pt>
              </c:strCache>
            </c:strRef>
          </c:tx>
          <c:invertIfNegative val="0"/>
          <c:cat>
            <c:strRef>
              <c:f>'NOx 2016'!$A$27:$A$40</c:f>
              <c:strCache>
                <c:ptCount val="14"/>
                <c:pt idx="0">
                  <c:v>Poncho Creek at River Rd</c:v>
                </c:pt>
                <c:pt idx="1">
                  <c:v>Stoltenberg Creek at County SS</c:v>
                </c:pt>
                <c:pt idx="2">
                  <c:v>Mack Creek at Spring Lake Rd</c:v>
                </c:pt>
                <c:pt idx="3">
                  <c:v>Upper Spring Creek at County Q</c:v>
                </c:pt>
                <c:pt idx="4">
                  <c:v>Spring Creek at D</c:v>
                </c:pt>
                <c:pt idx="5">
                  <c:v>Stedman Creek at D</c:v>
                </c:pt>
                <c:pt idx="6">
                  <c:v>Crystal River at Shadow Lake Rd</c:v>
                </c:pt>
                <c:pt idx="7">
                  <c:v>Crystal River at County E Upstream Cary Millpond</c:v>
                </c:pt>
                <c:pt idx="8">
                  <c:v>Crystal River Below Cary Millpond</c:v>
                </c:pt>
                <c:pt idx="9">
                  <c:v>Radley Creek at Dayton Rd</c:v>
                </c:pt>
                <c:pt idx="10">
                  <c:v>Emmons Creek at West Rd</c:v>
                </c:pt>
                <c:pt idx="11">
                  <c:v>Murry Creek at West Rd</c:v>
                </c:pt>
                <c:pt idx="12">
                  <c:v>Hartman Creek at Rural Road</c:v>
                </c:pt>
                <c:pt idx="13">
                  <c:v>Unnamed Trib to Waupaca River at Den-Ed Rd</c:v>
                </c:pt>
              </c:strCache>
            </c:strRef>
          </c:cat>
          <c:val>
            <c:numRef>
              <c:f>'NOx 2016'!$B$27:$B$40</c:f>
              <c:numCache>
                <c:formatCode>General</c:formatCode>
                <c:ptCount val="14"/>
                <c:pt idx="0">
                  <c:v>2.5</c:v>
                </c:pt>
                <c:pt idx="1">
                  <c:v>4.1900000000000004</c:v>
                </c:pt>
                <c:pt idx="2">
                  <c:v>2.31</c:v>
                </c:pt>
                <c:pt idx="3">
                  <c:v>1.96</c:v>
                </c:pt>
                <c:pt idx="4">
                  <c:v>2.25</c:v>
                </c:pt>
                <c:pt idx="5">
                  <c:v>2.19</c:v>
                </c:pt>
                <c:pt idx="6">
                  <c:v>2.46</c:v>
                </c:pt>
                <c:pt idx="7">
                  <c:v>2.31</c:v>
                </c:pt>
                <c:pt idx="8">
                  <c:v>2.23</c:v>
                </c:pt>
                <c:pt idx="9">
                  <c:v>4.22</c:v>
                </c:pt>
                <c:pt idx="10">
                  <c:v>2.13</c:v>
                </c:pt>
                <c:pt idx="11">
                  <c:v>2.82</c:v>
                </c:pt>
                <c:pt idx="12">
                  <c:v>1.06</c:v>
                </c:pt>
                <c:pt idx="13">
                  <c:v>9.77</c:v>
                </c:pt>
              </c:numCache>
            </c:numRef>
          </c:val>
          <c:extLst>
            <c:ext xmlns:c16="http://schemas.microsoft.com/office/drawing/2014/chart" uri="{C3380CC4-5D6E-409C-BE32-E72D297353CC}">
              <c16:uniqueId val="{00000000-BEB0-469F-8163-7D69DAEFA7B5}"/>
            </c:ext>
          </c:extLst>
        </c:ser>
        <c:ser>
          <c:idx val="1"/>
          <c:order val="1"/>
          <c:tx>
            <c:strRef>
              <c:f>'NOx 2016'!$C$26</c:f>
              <c:strCache>
                <c:ptCount val="1"/>
                <c:pt idx="0">
                  <c:v>June</c:v>
                </c:pt>
              </c:strCache>
            </c:strRef>
          </c:tx>
          <c:invertIfNegative val="0"/>
          <c:cat>
            <c:strRef>
              <c:f>'NOx 2016'!$A$27:$A$40</c:f>
              <c:strCache>
                <c:ptCount val="14"/>
                <c:pt idx="0">
                  <c:v>Poncho Creek at River Rd</c:v>
                </c:pt>
                <c:pt idx="1">
                  <c:v>Stoltenberg Creek at County SS</c:v>
                </c:pt>
                <c:pt idx="2">
                  <c:v>Mack Creek at Spring Lake Rd</c:v>
                </c:pt>
                <c:pt idx="3">
                  <c:v>Upper Spring Creek at County Q</c:v>
                </c:pt>
                <c:pt idx="4">
                  <c:v>Spring Creek at D</c:v>
                </c:pt>
                <c:pt idx="5">
                  <c:v>Stedman Creek at D</c:v>
                </c:pt>
                <c:pt idx="6">
                  <c:v>Crystal River at Shadow Lake Rd</c:v>
                </c:pt>
                <c:pt idx="7">
                  <c:v>Crystal River at County E Upstream Cary Millpond</c:v>
                </c:pt>
                <c:pt idx="8">
                  <c:v>Crystal River Below Cary Millpond</c:v>
                </c:pt>
                <c:pt idx="9">
                  <c:v>Radley Creek at Dayton Rd</c:v>
                </c:pt>
                <c:pt idx="10">
                  <c:v>Emmons Creek at West Rd</c:v>
                </c:pt>
                <c:pt idx="11">
                  <c:v>Murry Creek at West Rd</c:v>
                </c:pt>
                <c:pt idx="12">
                  <c:v>Hartman Creek at Rural Road</c:v>
                </c:pt>
                <c:pt idx="13">
                  <c:v>Unnamed Trib to Waupaca River at Den-Ed Rd</c:v>
                </c:pt>
              </c:strCache>
            </c:strRef>
          </c:cat>
          <c:val>
            <c:numRef>
              <c:f>'NOx 2016'!$C$27:$C$40</c:f>
              <c:numCache>
                <c:formatCode>General</c:formatCode>
                <c:ptCount val="14"/>
                <c:pt idx="0">
                  <c:v>2.1</c:v>
                </c:pt>
                <c:pt idx="1">
                  <c:v>3.59</c:v>
                </c:pt>
                <c:pt idx="2">
                  <c:v>2.37</c:v>
                </c:pt>
                <c:pt idx="3">
                  <c:v>1.55</c:v>
                </c:pt>
                <c:pt idx="4">
                  <c:v>1.94</c:v>
                </c:pt>
                <c:pt idx="5">
                  <c:v>2.08</c:v>
                </c:pt>
                <c:pt idx="6">
                  <c:v>2.2799999999999998</c:v>
                </c:pt>
                <c:pt idx="7">
                  <c:v>2</c:v>
                </c:pt>
                <c:pt idx="8">
                  <c:v>1.9</c:v>
                </c:pt>
                <c:pt idx="9">
                  <c:v>4.08</c:v>
                </c:pt>
                <c:pt idx="10">
                  <c:v>2.58</c:v>
                </c:pt>
                <c:pt idx="11">
                  <c:v>2.8</c:v>
                </c:pt>
                <c:pt idx="12">
                  <c:v>1.02</c:v>
                </c:pt>
                <c:pt idx="13">
                  <c:v>10</c:v>
                </c:pt>
              </c:numCache>
            </c:numRef>
          </c:val>
          <c:extLst>
            <c:ext xmlns:c16="http://schemas.microsoft.com/office/drawing/2014/chart" uri="{C3380CC4-5D6E-409C-BE32-E72D297353CC}">
              <c16:uniqueId val="{00000001-BEB0-469F-8163-7D69DAEFA7B5}"/>
            </c:ext>
          </c:extLst>
        </c:ser>
        <c:ser>
          <c:idx val="2"/>
          <c:order val="2"/>
          <c:tx>
            <c:strRef>
              <c:f>'NOx 2016'!$D$26</c:f>
              <c:strCache>
                <c:ptCount val="1"/>
                <c:pt idx="0">
                  <c:v>July</c:v>
                </c:pt>
              </c:strCache>
            </c:strRef>
          </c:tx>
          <c:invertIfNegative val="0"/>
          <c:cat>
            <c:strRef>
              <c:f>'NOx 2016'!$A$27:$A$40</c:f>
              <c:strCache>
                <c:ptCount val="14"/>
                <c:pt idx="0">
                  <c:v>Poncho Creek at River Rd</c:v>
                </c:pt>
                <c:pt idx="1">
                  <c:v>Stoltenberg Creek at County SS</c:v>
                </c:pt>
                <c:pt idx="2">
                  <c:v>Mack Creek at Spring Lake Rd</c:v>
                </c:pt>
                <c:pt idx="3">
                  <c:v>Upper Spring Creek at County Q</c:v>
                </c:pt>
                <c:pt idx="4">
                  <c:v>Spring Creek at D</c:v>
                </c:pt>
                <c:pt idx="5">
                  <c:v>Stedman Creek at D</c:v>
                </c:pt>
                <c:pt idx="6">
                  <c:v>Crystal River at Shadow Lake Rd</c:v>
                </c:pt>
                <c:pt idx="7">
                  <c:v>Crystal River at County E Upstream Cary Millpond</c:v>
                </c:pt>
                <c:pt idx="8">
                  <c:v>Crystal River Below Cary Millpond</c:v>
                </c:pt>
                <c:pt idx="9">
                  <c:v>Radley Creek at Dayton Rd</c:v>
                </c:pt>
                <c:pt idx="10">
                  <c:v>Emmons Creek at West Rd</c:v>
                </c:pt>
                <c:pt idx="11">
                  <c:v>Murry Creek at West Rd</c:v>
                </c:pt>
                <c:pt idx="12">
                  <c:v>Hartman Creek at Rural Road</c:v>
                </c:pt>
                <c:pt idx="13">
                  <c:v>Unnamed Trib to Waupaca River at Den-Ed Rd</c:v>
                </c:pt>
              </c:strCache>
            </c:strRef>
          </c:cat>
          <c:val>
            <c:numRef>
              <c:f>'NOx 2016'!$D$27:$D$40</c:f>
              <c:numCache>
                <c:formatCode>General</c:formatCode>
                <c:ptCount val="14"/>
                <c:pt idx="0">
                  <c:v>2.64</c:v>
                </c:pt>
                <c:pt idx="1">
                  <c:v>3.86</c:v>
                </c:pt>
                <c:pt idx="2">
                  <c:v>2.44</c:v>
                </c:pt>
                <c:pt idx="3">
                  <c:v>2.29</c:v>
                </c:pt>
                <c:pt idx="4">
                  <c:v>1.8360000000000001</c:v>
                </c:pt>
                <c:pt idx="5">
                  <c:v>2.2599999999999998</c:v>
                </c:pt>
                <c:pt idx="6">
                  <c:v>2.29</c:v>
                </c:pt>
                <c:pt idx="7">
                  <c:v>2.11</c:v>
                </c:pt>
                <c:pt idx="8">
                  <c:v>1.85</c:v>
                </c:pt>
                <c:pt idx="9">
                  <c:v>4.16</c:v>
                </c:pt>
                <c:pt idx="10">
                  <c:v>2.37</c:v>
                </c:pt>
                <c:pt idx="11">
                  <c:v>3.26</c:v>
                </c:pt>
                <c:pt idx="12">
                  <c:v>1.03</c:v>
                </c:pt>
                <c:pt idx="13">
                  <c:v>11.1</c:v>
                </c:pt>
              </c:numCache>
            </c:numRef>
          </c:val>
          <c:extLst>
            <c:ext xmlns:c16="http://schemas.microsoft.com/office/drawing/2014/chart" uri="{C3380CC4-5D6E-409C-BE32-E72D297353CC}">
              <c16:uniqueId val="{00000002-BEB0-469F-8163-7D69DAEFA7B5}"/>
            </c:ext>
          </c:extLst>
        </c:ser>
        <c:ser>
          <c:idx val="3"/>
          <c:order val="3"/>
          <c:tx>
            <c:strRef>
              <c:f>'NOx 2016'!$E$26</c:f>
              <c:strCache>
                <c:ptCount val="1"/>
                <c:pt idx="0">
                  <c:v>August</c:v>
                </c:pt>
              </c:strCache>
            </c:strRef>
          </c:tx>
          <c:invertIfNegative val="0"/>
          <c:cat>
            <c:strRef>
              <c:f>'NOx 2016'!$A$27:$A$40</c:f>
              <c:strCache>
                <c:ptCount val="14"/>
                <c:pt idx="0">
                  <c:v>Poncho Creek at River Rd</c:v>
                </c:pt>
                <c:pt idx="1">
                  <c:v>Stoltenberg Creek at County SS</c:v>
                </c:pt>
                <c:pt idx="2">
                  <c:v>Mack Creek at Spring Lake Rd</c:v>
                </c:pt>
                <c:pt idx="3">
                  <c:v>Upper Spring Creek at County Q</c:v>
                </c:pt>
                <c:pt idx="4">
                  <c:v>Spring Creek at D</c:v>
                </c:pt>
                <c:pt idx="5">
                  <c:v>Stedman Creek at D</c:v>
                </c:pt>
                <c:pt idx="6">
                  <c:v>Crystal River at Shadow Lake Rd</c:v>
                </c:pt>
                <c:pt idx="7">
                  <c:v>Crystal River at County E Upstream Cary Millpond</c:v>
                </c:pt>
                <c:pt idx="8">
                  <c:v>Crystal River Below Cary Millpond</c:v>
                </c:pt>
                <c:pt idx="9">
                  <c:v>Radley Creek at Dayton Rd</c:v>
                </c:pt>
                <c:pt idx="10">
                  <c:v>Emmons Creek at West Rd</c:v>
                </c:pt>
                <c:pt idx="11">
                  <c:v>Murry Creek at West Rd</c:v>
                </c:pt>
                <c:pt idx="12">
                  <c:v>Hartman Creek at Rural Road</c:v>
                </c:pt>
                <c:pt idx="13">
                  <c:v>Unnamed Trib to Waupaca River at Den-Ed Rd</c:v>
                </c:pt>
              </c:strCache>
            </c:strRef>
          </c:cat>
          <c:val>
            <c:numRef>
              <c:f>'NOx 2016'!$E$27:$E$40</c:f>
              <c:numCache>
                <c:formatCode>General</c:formatCode>
                <c:ptCount val="14"/>
                <c:pt idx="0">
                  <c:v>2.56</c:v>
                </c:pt>
                <c:pt idx="1">
                  <c:v>4.2699999999999996</c:v>
                </c:pt>
                <c:pt idx="2">
                  <c:v>2.42</c:v>
                </c:pt>
                <c:pt idx="3">
                  <c:v>2.3199999999999998</c:v>
                </c:pt>
                <c:pt idx="4">
                  <c:v>2.15</c:v>
                </c:pt>
                <c:pt idx="5">
                  <c:v>2.27</c:v>
                </c:pt>
                <c:pt idx="6">
                  <c:v>2.25</c:v>
                </c:pt>
                <c:pt idx="7">
                  <c:v>2.06</c:v>
                </c:pt>
                <c:pt idx="8">
                  <c:v>1.88</c:v>
                </c:pt>
                <c:pt idx="9">
                  <c:v>4.04</c:v>
                </c:pt>
                <c:pt idx="10">
                  <c:v>2.27</c:v>
                </c:pt>
                <c:pt idx="11">
                  <c:v>2.98</c:v>
                </c:pt>
                <c:pt idx="12">
                  <c:v>0.90300000000000002</c:v>
                </c:pt>
                <c:pt idx="13">
                  <c:v>11.3</c:v>
                </c:pt>
              </c:numCache>
            </c:numRef>
          </c:val>
          <c:extLst>
            <c:ext xmlns:c16="http://schemas.microsoft.com/office/drawing/2014/chart" uri="{C3380CC4-5D6E-409C-BE32-E72D297353CC}">
              <c16:uniqueId val="{00000003-BEB0-469F-8163-7D69DAEFA7B5}"/>
            </c:ext>
          </c:extLst>
        </c:ser>
        <c:ser>
          <c:idx val="4"/>
          <c:order val="4"/>
          <c:tx>
            <c:strRef>
              <c:f>'NOx 2016'!$F$26</c:f>
              <c:strCache>
                <c:ptCount val="1"/>
                <c:pt idx="0">
                  <c:v>September</c:v>
                </c:pt>
              </c:strCache>
            </c:strRef>
          </c:tx>
          <c:invertIfNegative val="0"/>
          <c:cat>
            <c:strRef>
              <c:f>'NOx 2016'!$A$27:$A$40</c:f>
              <c:strCache>
                <c:ptCount val="14"/>
                <c:pt idx="0">
                  <c:v>Poncho Creek at River Rd</c:v>
                </c:pt>
                <c:pt idx="1">
                  <c:v>Stoltenberg Creek at County SS</c:v>
                </c:pt>
                <c:pt idx="2">
                  <c:v>Mack Creek at Spring Lake Rd</c:v>
                </c:pt>
                <c:pt idx="3">
                  <c:v>Upper Spring Creek at County Q</c:v>
                </c:pt>
                <c:pt idx="4">
                  <c:v>Spring Creek at D</c:v>
                </c:pt>
                <c:pt idx="5">
                  <c:v>Stedman Creek at D</c:v>
                </c:pt>
                <c:pt idx="6">
                  <c:v>Crystal River at Shadow Lake Rd</c:v>
                </c:pt>
                <c:pt idx="7">
                  <c:v>Crystal River at County E Upstream Cary Millpond</c:v>
                </c:pt>
                <c:pt idx="8">
                  <c:v>Crystal River Below Cary Millpond</c:v>
                </c:pt>
                <c:pt idx="9">
                  <c:v>Radley Creek at Dayton Rd</c:v>
                </c:pt>
                <c:pt idx="10">
                  <c:v>Emmons Creek at West Rd</c:v>
                </c:pt>
                <c:pt idx="11">
                  <c:v>Murry Creek at West Rd</c:v>
                </c:pt>
                <c:pt idx="12">
                  <c:v>Hartman Creek at Rural Road</c:v>
                </c:pt>
                <c:pt idx="13">
                  <c:v>Unnamed Trib to Waupaca River at Den-Ed Rd</c:v>
                </c:pt>
              </c:strCache>
            </c:strRef>
          </c:cat>
          <c:val>
            <c:numRef>
              <c:f>'NOx 2016'!$F$27:$F$40</c:f>
              <c:numCache>
                <c:formatCode>General</c:formatCode>
                <c:ptCount val="14"/>
                <c:pt idx="0">
                  <c:v>2.6</c:v>
                </c:pt>
                <c:pt idx="1">
                  <c:v>4.96</c:v>
                </c:pt>
                <c:pt idx="2">
                  <c:v>1.27</c:v>
                </c:pt>
                <c:pt idx="3">
                  <c:v>0.91500000000000004</c:v>
                </c:pt>
                <c:pt idx="4">
                  <c:v>2.36</c:v>
                </c:pt>
                <c:pt idx="5">
                  <c:v>1.44</c:v>
                </c:pt>
                <c:pt idx="6">
                  <c:v>2.2400000000000002</c:v>
                </c:pt>
                <c:pt idx="7">
                  <c:v>2.15</c:v>
                </c:pt>
                <c:pt idx="8">
                  <c:v>1.92</c:v>
                </c:pt>
                <c:pt idx="9">
                  <c:v>4.0999999999999996</c:v>
                </c:pt>
                <c:pt idx="10">
                  <c:v>2.44</c:v>
                </c:pt>
                <c:pt idx="11">
                  <c:v>3.12</c:v>
                </c:pt>
                <c:pt idx="12">
                  <c:v>1.07</c:v>
                </c:pt>
                <c:pt idx="13">
                  <c:v>3.91</c:v>
                </c:pt>
              </c:numCache>
            </c:numRef>
          </c:val>
          <c:extLst>
            <c:ext xmlns:c16="http://schemas.microsoft.com/office/drawing/2014/chart" uri="{C3380CC4-5D6E-409C-BE32-E72D297353CC}">
              <c16:uniqueId val="{00000004-BEB0-469F-8163-7D69DAEFA7B5}"/>
            </c:ext>
          </c:extLst>
        </c:ser>
        <c:ser>
          <c:idx val="5"/>
          <c:order val="5"/>
          <c:tx>
            <c:strRef>
              <c:f>'NOx 2016'!$G$26</c:f>
              <c:strCache>
                <c:ptCount val="1"/>
                <c:pt idx="0">
                  <c:v>October</c:v>
                </c:pt>
              </c:strCache>
            </c:strRef>
          </c:tx>
          <c:invertIfNegative val="0"/>
          <c:cat>
            <c:strRef>
              <c:f>'NOx 2016'!$A$27:$A$40</c:f>
              <c:strCache>
                <c:ptCount val="14"/>
                <c:pt idx="0">
                  <c:v>Poncho Creek at River Rd</c:v>
                </c:pt>
                <c:pt idx="1">
                  <c:v>Stoltenberg Creek at County SS</c:v>
                </c:pt>
                <c:pt idx="2">
                  <c:v>Mack Creek at Spring Lake Rd</c:v>
                </c:pt>
                <c:pt idx="3">
                  <c:v>Upper Spring Creek at County Q</c:v>
                </c:pt>
                <c:pt idx="4">
                  <c:v>Spring Creek at D</c:v>
                </c:pt>
                <c:pt idx="5">
                  <c:v>Stedman Creek at D</c:v>
                </c:pt>
                <c:pt idx="6">
                  <c:v>Crystal River at Shadow Lake Rd</c:v>
                </c:pt>
                <c:pt idx="7">
                  <c:v>Crystal River at County E Upstream Cary Millpond</c:v>
                </c:pt>
                <c:pt idx="8">
                  <c:v>Crystal River Below Cary Millpond</c:v>
                </c:pt>
                <c:pt idx="9">
                  <c:v>Radley Creek at Dayton Rd</c:v>
                </c:pt>
                <c:pt idx="10">
                  <c:v>Emmons Creek at West Rd</c:v>
                </c:pt>
                <c:pt idx="11">
                  <c:v>Murry Creek at West Rd</c:v>
                </c:pt>
                <c:pt idx="12">
                  <c:v>Hartman Creek at Rural Road</c:v>
                </c:pt>
                <c:pt idx="13">
                  <c:v>Unnamed Trib to Waupaca River at Den-Ed Rd</c:v>
                </c:pt>
              </c:strCache>
            </c:strRef>
          </c:cat>
          <c:val>
            <c:numRef>
              <c:f>'NOx 2016'!$G$27:$G$40</c:f>
              <c:numCache>
                <c:formatCode>General</c:formatCode>
                <c:ptCount val="14"/>
                <c:pt idx="0">
                  <c:v>2.54</c:v>
                </c:pt>
                <c:pt idx="1">
                  <c:v>3.35</c:v>
                </c:pt>
                <c:pt idx="2">
                  <c:v>2.39</c:v>
                </c:pt>
                <c:pt idx="3">
                  <c:v>2.19</c:v>
                </c:pt>
                <c:pt idx="4">
                  <c:v>2.94</c:v>
                </c:pt>
                <c:pt idx="5">
                  <c:v>2.4</c:v>
                </c:pt>
                <c:pt idx="6">
                  <c:v>2.44</c:v>
                </c:pt>
                <c:pt idx="7">
                  <c:v>2.3199999999999998</c:v>
                </c:pt>
                <c:pt idx="8">
                  <c:v>2.1800000000000002</c:v>
                </c:pt>
                <c:pt idx="9">
                  <c:v>4.74</c:v>
                </c:pt>
                <c:pt idx="10">
                  <c:v>2.2999999999999998</c:v>
                </c:pt>
                <c:pt idx="11">
                  <c:v>3.32</c:v>
                </c:pt>
                <c:pt idx="12">
                  <c:v>1.31</c:v>
                </c:pt>
              </c:numCache>
            </c:numRef>
          </c:val>
          <c:extLst>
            <c:ext xmlns:c16="http://schemas.microsoft.com/office/drawing/2014/chart" uri="{C3380CC4-5D6E-409C-BE32-E72D297353CC}">
              <c16:uniqueId val="{00000005-BEB0-469F-8163-7D69DAEFA7B5}"/>
            </c:ext>
          </c:extLst>
        </c:ser>
        <c:ser>
          <c:idx val="6"/>
          <c:order val="6"/>
          <c:tx>
            <c:strRef>
              <c:f>'NOx 2016'!$H$26</c:f>
              <c:strCache>
                <c:ptCount val="1"/>
                <c:pt idx="0">
                  <c:v>Average</c:v>
                </c:pt>
              </c:strCache>
            </c:strRef>
          </c:tx>
          <c:invertIfNegative val="0"/>
          <c:cat>
            <c:strRef>
              <c:f>'NOx 2016'!$A$27:$A$40</c:f>
              <c:strCache>
                <c:ptCount val="14"/>
                <c:pt idx="0">
                  <c:v>Poncho Creek at River Rd</c:v>
                </c:pt>
                <c:pt idx="1">
                  <c:v>Stoltenberg Creek at County SS</c:v>
                </c:pt>
                <c:pt idx="2">
                  <c:v>Mack Creek at Spring Lake Rd</c:v>
                </c:pt>
                <c:pt idx="3">
                  <c:v>Upper Spring Creek at County Q</c:v>
                </c:pt>
                <c:pt idx="4">
                  <c:v>Spring Creek at D</c:v>
                </c:pt>
                <c:pt idx="5">
                  <c:v>Stedman Creek at D</c:v>
                </c:pt>
                <c:pt idx="6">
                  <c:v>Crystal River at Shadow Lake Rd</c:v>
                </c:pt>
                <c:pt idx="7">
                  <c:v>Crystal River at County E Upstream Cary Millpond</c:v>
                </c:pt>
                <c:pt idx="8">
                  <c:v>Crystal River Below Cary Millpond</c:v>
                </c:pt>
                <c:pt idx="9">
                  <c:v>Radley Creek at Dayton Rd</c:v>
                </c:pt>
                <c:pt idx="10">
                  <c:v>Emmons Creek at West Rd</c:v>
                </c:pt>
                <c:pt idx="11">
                  <c:v>Murry Creek at West Rd</c:v>
                </c:pt>
                <c:pt idx="12">
                  <c:v>Hartman Creek at Rural Road</c:v>
                </c:pt>
                <c:pt idx="13">
                  <c:v>Unnamed Trib to Waupaca River at Den-Ed Rd</c:v>
                </c:pt>
              </c:strCache>
            </c:strRef>
          </c:cat>
          <c:val>
            <c:numRef>
              <c:f>'NOx 2016'!$H$27:$H$40</c:f>
              <c:numCache>
                <c:formatCode>General</c:formatCode>
                <c:ptCount val="14"/>
                <c:pt idx="0">
                  <c:v>2.4900000000000002</c:v>
                </c:pt>
                <c:pt idx="1">
                  <c:v>4.0366666666666671</c:v>
                </c:pt>
                <c:pt idx="2">
                  <c:v>2.1999999999999997</c:v>
                </c:pt>
                <c:pt idx="3">
                  <c:v>1.8708333333333333</c:v>
                </c:pt>
                <c:pt idx="4">
                  <c:v>2.246</c:v>
                </c:pt>
                <c:pt idx="5">
                  <c:v>2.1066666666666665</c:v>
                </c:pt>
                <c:pt idx="6">
                  <c:v>2.3266666666666667</c:v>
                </c:pt>
                <c:pt idx="7">
                  <c:v>2.1583333333333337</c:v>
                </c:pt>
                <c:pt idx="8">
                  <c:v>1.9933333333333334</c:v>
                </c:pt>
                <c:pt idx="9">
                  <c:v>4.2233333333333336</c:v>
                </c:pt>
                <c:pt idx="10">
                  <c:v>2.3483333333333332</c:v>
                </c:pt>
                <c:pt idx="11">
                  <c:v>3.0500000000000003</c:v>
                </c:pt>
                <c:pt idx="12">
                  <c:v>1.0655000000000001</c:v>
                </c:pt>
                <c:pt idx="13">
                  <c:v>9.2159999999999993</c:v>
                </c:pt>
              </c:numCache>
            </c:numRef>
          </c:val>
          <c:extLst>
            <c:ext xmlns:c16="http://schemas.microsoft.com/office/drawing/2014/chart" uri="{C3380CC4-5D6E-409C-BE32-E72D297353CC}">
              <c16:uniqueId val="{00000006-BEB0-469F-8163-7D69DAEFA7B5}"/>
            </c:ext>
          </c:extLst>
        </c:ser>
        <c:dLbls>
          <c:showLegendKey val="0"/>
          <c:showVal val="0"/>
          <c:showCatName val="0"/>
          <c:showSerName val="0"/>
          <c:showPercent val="0"/>
          <c:showBubbleSize val="0"/>
        </c:dLbls>
        <c:gapWidth val="150"/>
        <c:axId val="81081088"/>
        <c:axId val="81082624"/>
      </c:barChart>
      <c:catAx>
        <c:axId val="81081088"/>
        <c:scaling>
          <c:orientation val="minMax"/>
        </c:scaling>
        <c:delete val="0"/>
        <c:axPos val="b"/>
        <c:numFmt formatCode="General" sourceLinked="0"/>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81082624"/>
        <c:crosses val="autoZero"/>
        <c:auto val="1"/>
        <c:lblAlgn val="ctr"/>
        <c:lblOffset val="100"/>
        <c:noMultiLvlLbl val="0"/>
      </c:catAx>
      <c:valAx>
        <c:axId val="81082624"/>
        <c:scaling>
          <c:orientation val="minMax"/>
        </c:scaling>
        <c:delete val="0"/>
        <c:axPos val="l"/>
        <c:majorGridlines/>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81081088"/>
        <c:crosses val="autoZero"/>
        <c:crossBetween val="between"/>
      </c:valAx>
    </c:plotArea>
    <c:legend>
      <c:legendPos val="r"/>
      <c:layout>
        <c:manualLayout>
          <c:xMode val="edge"/>
          <c:yMode val="edge"/>
          <c:x val="0.89333505805455871"/>
          <c:y val="0.28435611098210578"/>
          <c:w val="8.7204225693286716E-2"/>
          <c:h val="0.26270025126432367"/>
        </c:manualLayout>
      </c:layout>
      <c:overlay val="0"/>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latin typeface="Times New Roman" panose="02020603050405020304" pitchFamily="18" charset="0"/>
                <a:cs typeface="Times New Roman" panose="02020603050405020304" pitchFamily="18" charset="0"/>
              </a:rPr>
              <a:t>Tomorrow-Waupaca River 2016 Total Nitrogen </a:t>
            </a:r>
          </a:p>
          <a:p>
            <a:pPr>
              <a:defRPr/>
            </a:pPr>
            <a:r>
              <a:rPr lang="en-US">
                <a:latin typeface="Times New Roman" panose="02020603050405020304" pitchFamily="18" charset="0"/>
                <a:cs typeface="Times New Roman" panose="02020603050405020304" pitchFamily="18" charset="0"/>
              </a:rPr>
              <a:t>Monitoring Results (mg/L)</a:t>
            </a:r>
          </a:p>
        </c:rich>
      </c:tx>
      <c:overlay val="0"/>
    </c:title>
    <c:autoTitleDeleted val="0"/>
    <c:plotArea>
      <c:layout/>
      <c:barChart>
        <c:barDir val="col"/>
        <c:grouping val="clustered"/>
        <c:varyColors val="0"/>
        <c:ser>
          <c:idx val="0"/>
          <c:order val="0"/>
          <c:tx>
            <c:strRef>
              <c:f>'TN 2016'!$B$1</c:f>
              <c:strCache>
                <c:ptCount val="1"/>
                <c:pt idx="0">
                  <c:v>May</c:v>
                </c:pt>
              </c:strCache>
            </c:strRef>
          </c:tx>
          <c:invertIfNegative val="0"/>
          <c:cat>
            <c:strRef>
              <c:f>'TN 2016'!$A$2:$A$7</c:f>
              <c:strCache>
                <c:ptCount val="6"/>
                <c:pt idx="0">
                  <c:v>Tomorrow River at Merryland Dr</c:v>
                </c:pt>
                <c:pt idx="1">
                  <c:v>Tomorrow River at Hwy V Amherst</c:v>
                </c:pt>
                <c:pt idx="2">
                  <c:v>Tomorrow River at Buchholtz Rd</c:v>
                </c:pt>
                <c:pt idx="3">
                  <c:v>Waupaca River at Cobbtown Rd</c:v>
                </c:pt>
                <c:pt idx="4">
                  <c:v>Waupaca River at Anderson Rd</c:v>
                </c:pt>
                <c:pt idx="5">
                  <c:v>Waupaca River Below Weyauwega Dam</c:v>
                </c:pt>
              </c:strCache>
            </c:strRef>
          </c:cat>
          <c:val>
            <c:numRef>
              <c:f>'TN 2016'!$B$2:$B$7</c:f>
              <c:numCache>
                <c:formatCode>General</c:formatCode>
                <c:ptCount val="6"/>
                <c:pt idx="0">
                  <c:v>1.27</c:v>
                </c:pt>
                <c:pt idx="1">
                  <c:v>4.3899999999999997</c:v>
                </c:pt>
                <c:pt idx="2">
                  <c:v>4.55</c:v>
                </c:pt>
                <c:pt idx="3">
                  <c:v>4.1500000000000004</c:v>
                </c:pt>
                <c:pt idx="4">
                  <c:v>3.8</c:v>
                </c:pt>
                <c:pt idx="5">
                  <c:v>2.83</c:v>
                </c:pt>
              </c:numCache>
            </c:numRef>
          </c:val>
          <c:extLst>
            <c:ext xmlns:c16="http://schemas.microsoft.com/office/drawing/2014/chart" uri="{C3380CC4-5D6E-409C-BE32-E72D297353CC}">
              <c16:uniqueId val="{00000000-5728-49FD-861F-5BD6B22490D3}"/>
            </c:ext>
          </c:extLst>
        </c:ser>
        <c:ser>
          <c:idx val="1"/>
          <c:order val="1"/>
          <c:tx>
            <c:strRef>
              <c:f>'TN 2016'!$C$1</c:f>
              <c:strCache>
                <c:ptCount val="1"/>
                <c:pt idx="0">
                  <c:v>June</c:v>
                </c:pt>
              </c:strCache>
            </c:strRef>
          </c:tx>
          <c:invertIfNegative val="0"/>
          <c:cat>
            <c:strRef>
              <c:f>'TN 2016'!$A$2:$A$7</c:f>
              <c:strCache>
                <c:ptCount val="6"/>
                <c:pt idx="0">
                  <c:v>Tomorrow River at Merryland Dr</c:v>
                </c:pt>
                <c:pt idx="1">
                  <c:v>Tomorrow River at Hwy V Amherst</c:v>
                </c:pt>
                <c:pt idx="2">
                  <c:v>Tomorrow River at Buchholtz Rd</c:v>
                </c:pt>
                <c:pt idx="3">
                  <c:v>Waupaca River at Cobbtown Rd</c:v>
                </c:pt>
                <c:pt idx="4">
                  <c:v>Waupaca River at Anderson Rd</c:v>
                </c:pt>
                <c:pt idx="5">
                  <c:v>Waupaca River Below Weyauwega Dam</c:v>
                </c:pt>
              </c:strCache>
            </c:strRef>
          </c:cat>
          <c:val>
            <c:numRef>
              <c:f>'TN 2016'!$C$2:$C$7</c:f>
              <c:numCache>
                <c:formatCode>General</c:formatCode>
                <c:ptCount val="6"/>
                <c:pt idx="0">
                  <c:v>1.37</c:v>
                </c:pt>
                <c:pt idx="1">
                  <c:v>3.58</c:v>
                </c:pt>
                <c:pt idx="2">
                  <c:v>3.88</c:v>
                </c:pt>
                <c:pt idx="3">
                  <c:v>4.38</c:v>
                </c:pt>
                <c:pt idx="4">
                  <c:v>4.24</c:v>
                </c:pt>
                <c:pt idx="5">
                  <c:v>2.66</c:v>
                </c:pt>
              </c:numCache>
            </c:numRef>
          </c:val>
          <c:extLst>
            <c:ext xmlns:c16="http://schemas.microsoft.com/office/drawing/2014/chart" uri="{C3380CC4-5D6E-409C-BE32-E72D297353CC}">
              <c16:uniqueId val="{00000001-5728-49FD-861F-5BD6B22490D3}"/>
            </c:ext>
          </c:extLst>
        </c:ser>
        <c:ser>
          <c:idx val="2"/>
          <c:order val="2"/>
          <c:tx>
            <c:strRef>
              <c:f>'TN 2016'!$D$1</c:f>
              <c:strCache>
                <c:ptCount val="1"/>
                <c:pt idx="0">
                  <c:v>July</c:v>
                </c:pt>
              </c:strCache>
            </c:strRef>
          </c:tx>
          <c:invertIfNegative val="0"/>
          <c:cat>
            <c:strRef>
              <c:f>'TN 2016'!$A$2:$A$7</c:f>
              <c:strCache>
                <c:ptCount val="6"/>
                <c:pt idx="0">
                  <c:v>Tomorrow River at Merryland Dr</c:v>
                </c:pt>
                <c:pt idx="1">
                  <c:v>Tomorrow River at Hwy V Amherst</c:v>
                </c:pt>
                <c:pt idx="2">
                  <c:v>Tomorrow River at Buchholtz Rd</c:v>
                </c:pt>
                <c:pt idx="3">
                  <c:v>Waupaca River at Cobbtown Rd</c:v>
                </c:pt>
                <c:pt idx="4">
                  <c:v>Waupaca River at Anderson Rd</c:v>
                </c:pt>
                <c:pt idx="5">
                  <c:v>Waupaca River Below Weyauwega Dam</c:v>
                </c:pt>
              </c:strCache>
            </c:strRef>
          </c:cat>
          <c:val>
            <c:numRef>
              <c:f>'TN 2016'!$D$2:$D$7</c:f>
              <c:numCache>
                <c:formatCode>General</c:formatCode>
                <c:ptCount val="6"/>
                <c:pt idx="0">
                  <c:v>1.1200000000000001</c:v>
                </c:pt>
                <c:pt idx="1">
                  <c:v>4.93</c:v>
                </c:pt>
                <c:pt idx="2">
                  <c:v>4.8899999999999997</c:v>
                </c:pt>
                <c:pt idx="3">
                  <c:v>4.07</c:v>
                </c:pt>
                <c:pt idx="4">
                  <c:v>3.84</c:v>
                </c:pt>
                <c:pt idx="5">
                  <c:v>2.56</c:v>
                </c:pt>
              </c:numCache>
            </c:numRef>
          </c:val>
          <c:extLst>
            <c:ext xmlns:c16="http://schemas.microsoft.com/office/drawing/2014/chart" uri="{C3380CC4-5D6E-409C-BE32-E72D297353CC}">
              <c16:uniqueId val="{00000002-5728-49FD-861F-5BD6B22490D3}"/>
            </c:ext>
          </c:extLst>
        </c:ser>
        <c:ser>
          <c:idx val="3"/>
          <c:order val="3"/>
          <c:tx>
            <c:strRef>
              <c:f>'TN 2016'!$E$1</c:f>
              <c:strCache>
                <c:ptCount val="1"/>
                <c:pt idx="0">
                  <c:v>August</c:v>
                </c:pt>
              </c:strCache>
            </c:strRef>
          </c:tx>
          <c:invertIfNegative val="0"/>
          <c:cat>
            <c:strRef>
              <c:f>'TN 2016'!$A$2:$A$7</c:f>
              <c:strCache>
                <c:ptCount val="6"/>
                <c:pt idx="0">
                  <c:v>Tomorrow River at Merryland Dr</c:v>
                </c:pt>
                <c:pt idx="1">
                  <c:v>Tomorrow River at Hwy V Amherst</c:v>
                </c:pt>
                <c:pt idx="2">
                  <c:v>Tomorrow River at Buchholtz Rd</c:v>
                </c:pt>
                <c:pt idx="3">
                  <c:v>Waupaca River at Cobbtown Rd</c:v>
                </c:pt>
                <c:pt idx="4">
                  <c:v>Waupaca River at Anderson Rd</c:v>
                </c:pt>
                <c:pt idx="5">
                  <c:v>Waupaca River Below Weyauwega Dam</c:v>
                </c:pt>
              </c:strCache>
            </c:strRef>
          </c:cat>
          <c:val>
            <c:numRef>
              <c:f>'TN 2016'!$E$2:$E$7</c:f>
              <c:numCache>
                <c:formatCode>General</c:formatCode>
                <c:ptCount val="6"/>
                <c:pt idx="0">
                  <c:v>1.1200000000000001</c:v>
                </c:pt>
                <c:pt idx="1">
                  <c:v>4.79</c:v>
                </c:pt>
                <c:pt idx="2">
                  <c:v>4.84</c:v>
                </c:pt>
                <c:pt idx="3">
                  <c:v>3.95</c:v>
                </c:pt>
                <c:pt idx="4">
                  <c:v>3.73</c:v>
                </c:pt>
                <c:pt idx="5">
                  <c:v>2.48</c:v>
                </c:pt>
              </c:numCache>
            </c:numRef>
          </c:val>
          <c:extLst>
            <c:ext xmlns:c16="http://schemas.microsoft.com/office/drawing/2014/chart" uri="{C3380CC4-5D6E-409C-BE32-E72D297353CC}">
              <c16:uniqueId val="{00000003-5728-49FD-861F-5BD6B22490D3}"/>
            </c:ext>
          </c:extLst>
        </c:ser>
        <c:ser>
          <c:idx val="4"/>
          <c:order val="4"/>
          <c:tx>
            <c:strRef>
              <c:f>'TN 2016'!$F$1</c:f>
              <c:strCache>
                <c:ptCount val="1"/>
                <c:pt idx="0">
                  <c:v>September</c:v>
                </c:pt>
              </c:strCache>
            </c:strRef>
          </c:tx>
          <c:invertIfNegative val="0"/>
          <c:cat>
            <c:strRef>
              <c:f>'TN 2016'!$A$2:$A$7</c:f>
              <c:strCache>
                <c:ptCount val="6"/>
                <c:pt idx="0">
                  <c:v>Tomorrow River at Merryland Dr</c:v>
                </c:pt>
                <c:pt idx="1">
                  <c:v>Tomorrow River at Hwy V Amherst</c:v>
                </c:pt>
                <c:pt idx="2">
                  <c:v>Tomorrow River at Buchholtz Rd</c:v>
                </c:pt>
                <c:pt idx="3">
                  <c:v>Waupaca River at Cobbtown Rd</c:v>
                </c:pt>
                <c:pt idx="4">
                  <c:v>Waupaca River at Anderson Rd</c:v>
                </c:pt>
                <c:pt idx="5">
                  <c:v>Waupaca River Below Weyauwega Dam</c:v>
                </c:pt>
              </c:strCache>
            </c:strRef>
          </c:cat>
          <c:val>
            <c:numRef>
              <c:f>'TN 2016'!$F$2:$F$7</c:f>
              <c:numCache>
                <c:formatCode>General</c:formatCode>
                <c:ptCount val="6"/>
                <c:pt idx="0">
                  <c:v>1.04</c:v>
                </c:pt>
                <c:pt idx="1">
                  <c:v>4.54</c:v>
                </c:pt>
                <c:pt idx="2">
                  <c:v>4.17</c:v>
                </c:pt>
                <c:pt idx="3">
                  <c:v>4.07</c:v>
                </c:pt>
                <c:pt idx="4">
                  <c:v>4.07</c:v>
                </c:pt>
                <c:pt idx="5">
                  <c:v>2.73</c:v>
                </c:pt>
              </c:numCache>
            </c:numRef>
          </c:val>
          <c:extLst>
            <c:ext xmlns:c16="http://schemas.microsoft.com/office/drawing/2014/chart" uri="{C3380CC4-5D6E-409C-BE32-E72D297353CC}">
              <c16:uniqueId val="{00000004-5728-49FD-861F-5BD6B22490D3}"/>
            </c:ext>
          </c:extLst>
        </c:ser>
        <c:ser>
          <c:idx val="5"/>
          <c:order val="5"/>
          <c:tx>
            <c:strRef>
              <c:f>'TN 2016'!$G$1</c:f>
              <c:strCache>
                <c:ptCount val="1"/>
                <c:pt idx="0">
                  <c:v>October</c:v>
                </c:pt>
              </c:strCache>
            </c:strRef>
          </c:tx>
          <c:invertIfNegative val="0"/>
          <c:cat>
            <c:strRef>
              <c:f>'TN 2016'!$A$2:$A$7</c:f>
              <c:strCache>
                <c:ptCount val="6"/>
                <c:pt idx="0">
                  <c:v>Tomorrow River at Merryland Dr</c:v>
                </c:pt>
                <c:pt idx="1">
                  <c:v>Tomorrow River at Hwy V Amherst</c:v>
                </c:pt>
                <c:pt idx="2">
                  <c:v>Tomorrow River at Buchholtz Rd</c:v>
                </c:pt>
                <c:pt idx="3">
                  <c:v>Waupaca River at Cobbtown Rd</c:v>
                </c:pt>
                <c:pt idx="4">
                  <c:v>Waupaca River at Anderson Rd</c:v>
                </c:pt>
                <c:pt idx="5">
                  <c:v>Waupaca River Below Weyauwega Dam</c:v>
                </c:pt>
              </c:strCache>
            </c:strRef>
          </c:cat>
          <c:val>
            <c:numRef>
              <c:f>'TN 2016'!$G$2:$G$7</c:f>
              <c:numCache>
                <c:formatCode>General</c:formatCode>
                <c:ptCount val="6"/>
                <c:pt idx="0">
                  <c:v>1.37</c:v>
                </c:pt>
                <c:pt idx="1">
                  <c:v>4.46</c:v>
                </c:pt>
                <c:pt idx="2">
                  <c:v>4.7699999999999996</c:v>
                </c:pt>
                <c:pt idx="3">
                  <c:v>4.4000000000000004</c:v>
                </c:pt>
                <c:pt idx="4">
                  <c:v>4.3099999999999996</c:v>
                </c:pt>
                <c:pt idx="5">
                  <c:v>2.57</c:v>
                </c:pt>
              </c:numCache>
            </c:numRef>
          </c:val>
          <c:extLst>
            <c:ext xmlns:c16="http://schemas.microsoft.com/office/drawing/2014/chart" uri="{C3380CC4-5D6E-409C-BE32-E72D297353CC}">
              <c16:uniqueId val="{00000005-5728-49FD-861F-5BD6B22490D3}"/>
            </c:ext>
          </c:extLst>
        </c:ser>
        <c:ser>
          <c:idx val="6"/>
          <c:order val="6"/>
          <c:tx>
            <c:strRef>
              <c:f>'TN 2016'!$H$1</c:f>
              <c:strCache>
                <c:ptCount val="1"/>
                <c:pt idx="0">
                  <c:v>Average</c:v>
                </c:pt>
              </c:strCache>
            </c:strRef>
          </c:tx>
          <c:invertIfNegative val="0"/>
          <c:cat>
            <c:strRef>
              <c:f>'TN 2016'!$A$2:$A$7</c:f>
              <c:strCache>
                <c:ptCount val="6"/>
                <c:pt idx="0">
                  <c:v>Tomorrow River at Merryland Dr</c:v>
                </c:pt>
                <c:pt idx="1">
                  <c:v>Tomorrow River at Hwy V Amherst</c:v>
                </c:pt>
                <c:pt idx="2">
                  <c:v>Tomorrow River at Buchholtz Rd</c:v>
                </c:pt>
                <c:pt idx="3">
                  <c:v>Waupaca River at Cobbtown Rd</c:v>
                </c:pt>
                <c:pt idx="4">
                  <c:v>Waupaca River at Anderson Rd</c:v>
                </c:pt>
                <c:pt idx="5">
                  <c:v>Waupaca River Below Weyauwega Dam</c:v>
                </c:pt>
              </c:strCache>
            </c:strRef>
          </c:cat>
          <c:val>
            <c:numRef>
              <c:f>'TN 2016'!$H$2:$H$7</c:f>
              <c:numCache>
                <c:formatCode>General</c:formatCode>
                <c:ptCount val="6"/>
                <c:pt idx="0">
                  <c:v>1.2150000000000001</c:v>
                </c:pt>
                <c:pt idx="1">
                  <c:v>4.4483333333333333</c:v>
                </c:pt>
                <c:pt idx="2">
                  <c:v>4.5166666666666666</c:v>
                </c:pt>
                <c:pt idx="3">
                  <c:v>4.1700000000000008</c:v>
                </c:pt>
                <c:pt idx="4">
                  <c:v>3.9983333333333331</c:v>
                </c:pt>
                <c:pt idx="5">
                  <c:v>2.6383333333333336</c:v>
                </c:pt>
              </c:numCache>
            </c:numRef>
          </c:val>
          <c:extLst>
            <c:ext xmlns:c16="http://schemas.microsoft.com/office/drawing/2014/chart" uri="{C3380CC4-5D6E-409C-BE32-E72D297353CC}">
              <c16:uniqueId val="{00000006-5728-49FD-861F-5BD6B22490D3}"/>
            </c:ext>
          </c:extLst>
        </c:ser>
        <c:dLbls>
          <c:showLegendKey val="0"/>
          <c:showVal val="0"/>
          <c:showCatName val="0"/>
          <c:showSerName val="0"/>
          <c:showPercent val="0"/>
          <c:showBubbleSize val="0"/>
        </c:dLbls>
        <c:gapWidth val="150"/>
        <c:axId val="81118720"/>
        <c:axId val="81120256"/>
      </c:barChart>
      <c:catAx>
        <c:axId val="81118720"/>
        <c:scaling>
          <c:orientation val="minMax"/>
        </c:scaling>
        <c:delete val="0"/>
        <c:axPos val="b"/>
        <c:numFmt formatCode="General" sourceLinked="0"/>
        <c:majorTickMark val="out"/>
        <c:minorTickMark val="none"/>
        <c:tickLblPos val="nextTo"/>
        <c:crossAx val="81120256"/>
        <c:crosses val="autoZero"/>
        <c:auto val="1"/>
        <c:lblAlgn val="ctr"/>
        <c:lblOffset val="100"/>
        <c:noMultiLvlLbl val="0"/>
      </c:catAx>
      <c:valAx>
        <c:axId val="81120256"/>
        <c:scaling>
          <c:orientation val="minMax"/>
        </c:scaling>
        <c:delete val="0"/>
        <c:axPos val="l"/>
        <c:majorGridlines/>
        <c:numFmt formatCode="General" sourceLinked="1"/>
        <c:majorTickMark val="out"/>
        <c:minorTickMark val="none"/>
        <c:tickLblPos val="nextTo"/>
        <c:crossAx val="81118720"/>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800" b="1" i="0" baseline="0">
                <a:effectLst/>
                <a:latin typeface="Times New Roman" panose="02020603050405020304" pitchFamily="18" charset="0"/>
                <a:cs typeface="Times New Roman" panose="02020603050405020304" pitchFamily="18" charset="0"/>
              </a:rPr>
              <a:t>Tomorrow-Waupaca River Tributary 2016 Total Nitrogen Monitoring Results (mg/L)</a:t>
            </a:r>
            <a:endParaRPr lang="en-US">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4.3879767989173583E-2"/>
          <c:y val="0.12235469599805179"/>
          <c:w val="0.93144125283586043"/>
          <c:h val="0.73105213491354815"/>
        </c:manualLayout>
      </c:layout>
      <c:barChart>
        <c:barDir val="col"/>
        <c:grouping val="clustered"/>
        <c:varyColors val="0"/>
        <c:ser>
          <c:idx val="0"/>
          <c:order val="0"/>
          <c:tx>
            <c:strRef>
              <c:f>'TN 2016'!$B$22</c:f>
              <c:strCache>
                <c:ptCount val="1"/>
                <c:pt idx="0">
                  <c:v>May</c:v>
                </c:pt>
              </c:strCache>
            </c:strRef>
          </c:tx>
          <c:invertIfNegative val="0"/>
          <c:cat>
            <c:strRef>
              <c:f>'TN 2016'!$A$23:$A$36</c:f>
              <c:strCache>
                <c:ptCount val="14"/>
                <c:pt idx="0">
                  <c:v>Poncho Creek at River Rd</c:v>
                </c:pt>
                <c:pt idx="1">
                  <c:v>Stoltenberg Creek at County SS</c:v>
                </c:pt>
                <c:pt idx="2">
                  <c:v>Mack Creek at Spring Lake Rd</c:v>
                </c:pt>
                <c:pt idx="3">
                  <c:v>Upper Spring Creek at County Q</c:v>
                </c:pt>
                <c:pt idx="4">
                  <c:v>Spring Creek at D</c:v>
                </c:pt>
                <c:pt idx="5">
                  <c:v>Stedman Creek at D</c:v>
                </c:pt>
                <c:pt idx="6">
                  <c:v>Crystal River at Shadow Lake Rd</c:v>
                </c:pt>
                <c:pt idx="7">
                  <c:v>Crystal River at County E Upstream Cary Millpond</c:v>
                </c:pt>
                <c:pt idx="8">
                  <c:v>Crystal River Below Cary Millpond</c:v>
                </c:pt>
                <c:pt idx="9">
                  <c:v>Radley Creek at Dayton Rd</c:v>
                </c:pt>
                <c:pt idx="10">
                  <c:v>Emmons Creek at West Rd</c:v>
                </c:pt>
                <c:pt idx="11">
                  <c:v>Murry Creek at West Rd</c:v>
                </c:pt>
                <c:pt idx="12">
                  <c:v>Hartman Creek at Rural Road</c:v>
                </c:pt>
                <c:pt idx="13">
                  <c:v>Unnamed Trib to Waupaca River at Den-Ed Rd</c:v>
                </c:pt>
              </c:strCache>
            </c:strRef>
          </c:cat>
          <c:val>
            <c:numRef>
              <c:f>'TN 2016'!$B$23:$B$36</c:f>
              <c:numCache>
                <c:formatCode>General</c:formatCode>
                <c:ptCount val="14"/>
                <c:pt idx="0">
                  <c:v>3.01</c:v>
                </c:pt>
                <c:pt idx="1">
                  <c:v>5.15</c:v>
                </c:pt>
                <c:pt idx="2">
                  <c:v>3.01</c:v>
                </c:pt>
                <c:pt idx="3">
                  <c:v>2.39</c:v>
                </c:pt>
                <c:pt idx="4">
                  <c:v>2.81</c:v>
                </c:pt>
                <c:pt idx="5">
                  <c:v>2.92</c:v>
                </c:pt>
                <c:pt idx="6">
                  <c:v>3.06</c:v>
                </c:pt>
                <c:pt idx="7">
                  <c:v>2.9</c:v>
                </c:pt>
                <c:pt idx="8">
                  <c:v>2.8</c:v>
                </c:pt>
                <c:pt idx="9">
                  <c:v>4.5999999999999996</c:v>
                </c:pt>
                <c:pt idx="10">
                  <c:v>2.61</c:v>
                </c:pt>
                <c:pt idx="11">
                  <c:v>3.35</c:v>
                </c:pt>
                <c:pt idx="12">
                  <c:v>1.54</c:v>
                </c:pt>
                <c:pt idx="13">
                  <c:v>11.3</c:v>
                </c:pt>
              </c:numCache>
            </c:numRef>
          </c:val>
          <c:extLst>
            <c:ext xmlns:c16="http://schemas.microsoft.com/office/drawing/2014/chart" uri="{C3380CC4-5D6E-409C-BE32-E72D297353CC}">
              <c16:uniqueId val="{00000000-75FE-4216-B302-208D0697EEDA}"/>
            </c:ext>
          </c:extLst>
        </c:ser>
        <c:ser>
          <c:idx val="1"/>
          <c:order val="1"/>
          <c:tx>
            <c:strRef>
              <c:f>'TN 2016'!$C$22</c:f>
              <c:strCache>
                <c:ptCount val="1"/>
                <c:pt idx="0">
                  <c:v>June</c:v>
                </c:pt>
              </c:strCache>
            </c:strRef>
          </c:tx>
          <c:invertIfNegative val="0"/>
          <c:cat>
            <c:strRef>
              <c:f>'TN 2016'!$A$23:$A$36</c:f>
              <c:strCache>
                <c:ptCount val="14"/>
                <c:pt idx="0">
                  <c:v>Poncho Creek at River Rd</c:v>
                </c:pt>
                <c:pt idx="1">
                  <c:v>Stoltenberg Creek at County SS</c:v>
                </c:pt>
                <c:pt idx="2">
                  <c:v>Mack Creek at Spring Lake Rd</c:v>
                </c:pt>
                <c:pt idx="3">
                  <c:v>Upper Spring Creek at County Q</c:v>
                </c:pt>
                <c:pt idx="4">
                  <c:v>Spring Creek at D</c:v>
                </c:pt>
                <c:pt idx="5">
                  <c:v>Stedman Creek at D</c:v>
                </c:pt>
                <c:pt idx="6">
                  <c:v>Crystal River at Shadow Lake Rd</c:v>
                </c:pt>
                <c:pt idx="7">
                  <c:v>Crystal River at County E Upstream Cary Millpond</c:v>
                </c:pt>
                <c:pt idx="8">
                  <c:v>Crystal River Below Cary Millpond</c:v>
                </c:pt>
                <c:pt idx="9">
                  <c:v>Radley Creek at Dayton Rd</c:v>
                </c:pt>
                <c:pt idx="10">
                  <c:v>Emmons Creek at West Rd</c:v>
                </c:pt>
                <c:pt idx="11">
                  <c:v>Murry Creek at West Rd</c:v>
                </c:pt>
                <c:pt idx="12">
                  <c:v>Hartman Creek at Rural Road</c:v>
                </c:pt>
                <c:pt idx="13">
                  <c:v>Unnamed Trib to Waupaca River at Den-Ed Rd</c:v>
                </c:pt>
              </c:strCache>
            </c:strRef>
          </c:cat>
          <c:val>
            <c:numRef>
              <c:f>'TN 2016'!$C$23:$C$36</c:f>
              <c:numCache>
                <c:formatCode>General</c:formatCode>
                <c:ptCount val="14"/>
                <c:pt idx="0">
                  <c:v>3.07</c:v>
                </c:pt>
                <c:pt idx="1">
                  <c:v>4.95</c:v>
                </c:pt>
                <c:pt idx="2">
                  <c:v>3.23</c:v>
                </c:pt>
                <c:pt idx="3">
                  <c:v>2.56</c:v>
                </c:pt>
                <c:pt idx="4">
                  <c:v>2.61</c:v>
                </c:pt>
                <c:pt idx="5">
                  <c:v>2.62</c:v>
                </c:pt>
                <c:pt idx="6">
                  <c:v>2.91</c:v>
                </c:pt>
                <c:pt idx="7">
                  <c:v>2.65</c:v>
                </c:pt>
                <c:pt idx="8">
                  <c:v>2.5299999999999998</c:v>
                </c:pt>
                <c:pt idx="9">
                  <c:v>4.84</c:v>
                </c:pt>
                <c:pt idx="10">
                  <c:v>2.62</c:v>
                </c:pt>
                <c:pt idx="11">
                  <c:v>3.69</c:v>
                </c:pt>
                <c:pt idx="12">
                  <c:v>1.59</c:v>
                </c:pt>
                <c:pt idx="13">
                  <c:v>12.4</c:v>
                </c:pt>
              </c:numCache>
            </c:numRef>
          </c:val>
          <c:extLst>
            <c:ext xmlns:c16="http://schemas.microsoft.com/office/drawing/2014/chart" uri="{C3380CC4-5D6E-409C-BE32-E72D297353CC}">
              <c16:uniqueId val="{00000001-75FE-4216-B302-208D0697EEDA}"/>
            </c:ext>
          </c:extLst>
        </c:ser>
        <c:ser>
          <c:idx val="2"/>
          <c:order val="2"/>
          <c:tx>
            <c:strRef>
              <c:f>'TN 2016'!$D$22</c:f>
              <c:strCache>
                <c:ptCount val="1"/>
                <c:pt idx="0">
                  <c:v>July</c:v>
                </c:pt>
              </c:strCache>
            </c:strRef>
          </c:tx>
          <c:invertIfNegative val="0"/>
          <c:cat>
            <c:strRef>
              <c:f>'TN 2016'!$A$23:$A$36</c:f>
              <c:strCache>
                <c:ptCount val="14"/>
                <c:pt idx="0">
                  <c:v>Poncho Creek at River Rd</c:v>
                </c:pt>
                <c:pt idx="1">
                  <c:v>Stoltenberg Creek at County SS</c:v>
                </c:pt>
                <c:pt idx="2">
                  <c:v>Mack Creek at Spring Lake Rd</c:v>
                </c:pt>
                <c:pt idx="3">
                  <c:v>Upper Spring Creek at County Q</c:v>
                </c:pt>
                <c:pt idx="4">
                  <c:v>Spring Creek at D</c:v>
                </c:pt>
                <c:pt idx="5">
                  <c:v>Stedman Creek at D</c:v>
                </c:pt>
                <c:pt idx="6">
                  <c:v>Crystal River at Shadow Lake Rd</c:v>
                </c:pt>
                <c:pt idx="7">
                  <c:v>Crystal River at County E Upstream Cary Millpond</c:v>
                </c:pt>
                <c:pt idx="8">
                  <c:v>Crystal River Below Cary Millpond</c:v>
                </c:pt>
                <c:pt idx="9">
                  <c:v>Radley Creek at Dayton Rd</c:v>
                </c:pt>
                <c:pt idx="10">
                  <c:v>Emmons Creek at West Rd</c:v>
                </c:pt>
                <c:pt idx="11">
                  <c:v>Murry Creek at West Rd</c:v>
                </c:pt>
                <c:pt idx="12">
                  <c:v>Hartman Creek at Rural Road</c:v>
                </c:pt>
                <c:pt idx="13">
                  <c:v>Unnamed Trib to Waupaca River at Den-Ed Rd</c:v>
                </c:pt>
              </c:strCache>
            </c:strRef>
          </c:cat>
          <c:val>
            <c:numRef>
              <c:f>'TN 2016'!$D$23:$D$36</c:f>
              <c:numCache>
                <c:formatCode>General</c:formatCode>
                <c:ptCount val="14"/>
                <c:pt idx="0">
                  <c:v>3.23</c:v>
                </c:pt>
                <c:pt idx="1">
                  <c:v>4.93</c:v>
                </c:pt>
                <c:pt idx="2">
                  <c:v>3.19</c:v>
                </c:pt>
                <c:pt idx="3">
                  <c:v>2.94</c:v>
                </c:pt>
                <c:pt idx="4">
                  <c:v>2.41</c:v>
                </c:pt>
                <c:pt idx="5">
                  <c:v>2.88</c:v>
                </c:pt>
                <c:pt idx="6">
                  <c:v>2.93</c:v>
                </c:pt>
                <c:pt idx="7">
                  <c:v>2.7</c:v>
                </c:pt>
                <c:pt idx="8">
                  <c:v>2.4500000000000002</c:v>
                </c:pt>
                <c:pt idx="9">
                  <c:v>4.8</c:v>
                </c:pt>
                <c:pt idx="10">
                  <c:v>2.77</c:v>
                </c:pt>
                <c:pt idx="11">
                  <c:v>3.82</c:v>
                </c:pt>
                <c:pt idx="12">
                  <c:v>1.51</c:v>
                </c:pt>
                <c:pt idx="13">
                  <c:v>12.8</c:v>
                </c:pt>
              </c:numCache>
            </c:numRef>
          </c:val>
          <c:extLst>
            <c:ext xmlns:c16="http://schemas.microsoft.com/office/drawing/2014/chart" uri="{C3380CC4-5D6E-409C-BE32-E72D297353CC}">
              <c16:uniqueId val="{00000002-75FE-4216-B302-208D0697EEDA}"/>
            </c:ext>
          </c:extLst>
        </c:ser>
        <c:ser>
          <c:idx val="3"/>
          <c:order val="3"/>
          <c:tx>
            <c:strRef>
              <c:f>'TN 2016'!$E$22</c:f>
              <c:strCache>
                <c:ptCount val="1"/>
                <c:pt idx="0">
                  <c:v>August</c:v>
                </c:pt>
              </c:strCache>
            </c:strRef>
          </c:tx>
          <c:invertIfNegative val="0"/>
          <c:cat>
            <c:strRef>
              <c:f>'TN 2016'!$A$23:$A$36</c:f>
              <c:strCache>
                <c:ptCount val="14"/>
                <c:pt idx="0">
                  <c:v>Poncho Creek at River Rd</c:v>
                </c:pt>
                <c:pt idx="1">
                  <c:v>Stoltenberg Creek at County SS</c:v>
                </c:pt>
                <c:pt idx="2">
                  <c:v>Mack Creek at Spring Lake Rd</c:v>
                </c:pt>
                <c:pt idx="3">
                  <c:v>Upper Spring Creek at County Q</c:v>
                </c:pt>
                <c:pt idx="4">
                  <c:v>Spring Creek at D</c:v>
                </c:pt>
                <c:pt idx="5">
                  <c:v>Stedman Creek at D</c:v>
                </c:pt>
                <c:pt idx="6">
                  <c:v>Crystal River at Shadow Lake Rd</c:v>
                </c:pt>
                <c:pt idx="7">
                  <c:v>Crystal River at County E Upstream Cary Millpond</c:v>
                </c:pt>
                <c:pt idx="8">
                  <c:v>Crystal River Below Cary Millpond</c:v>
                </c:pt>
                <c:pt idx="9">
                  <c:v>Radley Creek at Dayton Rd</c:v>
                </c:pt>
                <c:pt idx="10">
                  <c:v>Emmons Creek at West Rd</c:v>
                </c:pt>
                <c:pt idx="11">
                  <c:v>Murry Creek at West Rd</c:v>
                </c:pt>
                <c:pt idx="12">
                  <c:v>Hartman Creek at Rural Road</c:v>
                </c:pt>
                <c:pt idx="13">
                  <c:v>Unnamed Trib to Waupaca River at Den-Ed Rd</c:v>
                </c:pt>
              </c:strCache>
            </c:strRef>
          </c:cat>
          <c:val>
            <c:numRef>
              <c:f>'TN 2016'!$E$23:$E$36</c:f>
              <c:numCache>
                <c:formatCode>General</c:formatCode>
                <c:ptCount val="14"/>
                <c:pt idx="0">
                  <c:v>3.07</c:v>
                </c:pt>
                <c:pt idx="1">
                  <c:v>5.0199999999999996</c:v>
                </c:pt>
                <c:pt idx="2">
                  <c:v>2.92</c:v>
                </c:pt>
                <c:pt idx="3">
                  <c:v>2.82</c:v>
                </c:pt>
                <c:pt idx="4">
                  <c:v>2.75</c:v>
                </c:pt>
                <c:pt idx="5">
                  <c:v>2.74</c:v>
                </c:pt>
                <c:pt idx="6">
                  <c:v>2.81</c:v>
                </c:pt>
                <c:pt idx="7">
                  <c:v>2.5499999999999998</c:v>
                </c:pt>
                <c:pt idx="8">
                  <c:v>2.4</c:v>
                </c:pt>
                <c:pt idx="9">
                  <c:v>4.5599999999999996</c:v>
                </c:pt>
                <c:pt idx="10">
                  <c:v>2.71</c:v>
                </c:pt>
                <c:pt idx="11">
                  <c:v>3.57</c:v>
                </c:pt>
                <c:pt idx="12">
                  <c:v>1.23</c:v>
                </c:pt>
                <c:pt idx="13">
                  <c:v>13.6</c:v>
                </c:pt>
              </c:numCache>
            </c:numRef>
          </c:val>
          <c:extLst>
            <c:ext xmlns:c16="http://schemas.microsoft.com/office/drawing/2014/chart" uri="{C3380CC4-5D6E-409C-BE32-E72D297353CC}">
              <c16:uniqueId val="{00000003-75FE-4216-B302-208D0697EEDA}"/>
            </c:ext>
          </c:extLst>
        </c:ser>
        <c:ser>
          <c:idx val="4"/>
          <c:order val="4"/>
          <c:tx>
            <c:strRef>
              <c:f>'TN 2016'!$F$22</c:f>
              <c:strCache>
                <c:ptCount val="1"/>
                <c:pt idx="0">
                  <c:v>September</c:v>
                </c:pt>
              </c:strCache>
            </c:strRef>
          </c:tx>
          <c:invertIfNegative val="0"/>
          <c:cat>
            <c:strRef>
              <c:f>'TN 2016'!$A$23:$A$36</c:f>
              <c:strCache>
                <c:ptCount val="14"/>
                <c:pt idx="0">
                  <c:v>Poncho Creek at River Rd</c:v>
                </c:pt>
                <c:pt idx="1">
                  <c:v>Stoltenberg Creek at County SS</c:v>
                </c:pt>
                <c:pt idx="2">
                  <c:v>Mack Creek at Spring Lake Rd</c:v>
                </c:pt>
                <c:pt idx="3">
                  <c:v>Upper Spring Creek at County Q</c:v>
                </c:pt>
                <c:pt idx="4">
                  <c:v>Spring Creek at D</c:v>
                </c:pt>
                <c:pt idx="5">
                  <c:v>Stedman Creek at D</c:v>
                </c:pt>
                <c:pt idx="6">
                  <c:v>Crystal River at Shadow Lake Rd</c:v>
                </c:pt>
                <c:pt idx="7">
                  <c:v>Crystal River at County E Upstream Cary Millpond</c:v>
                </c:pt>
                <c:pt idx="8">
                  <c:v>Crystal River Below Cary Millpond</c:v>
                </c:pt>
                <c:pt idx="9">
                  <c:v>Radley Creek at Dayton Rd</c:v>
                </c:pt>
                <c:pt idx="10">
                  <c:v>Emmons Creek at West Rd</c:v>
                </c:pt>
                <c:pt idx="11">
                  <c:v>Murry Creek at West Rd</c:v>
                </c:pt>
                <c:pt idx="12">
                  <c:v>Hartman Creek at Rural Road</c:v>
                </c:pt>
                <c:pt idx="13">
                  <c:v>Unnamed Trib to Waupaca River at Den-Ed Rd</c:v>
                </c:pt>
              </c:strCache>
            </c:strRef>
          </c:cat>
          <c:val>
            <c:numRef>
              <c:f>'TN 2016'!$F$23:$F$36</c:f>
              <c:numCache>
                <c:formatCode>General</c:formatCode>
                <c:ptCount val="14"/>
                <c:pt idx="0">
                  <c:v>2.98</c:v>
                </c:pt>
                <c:pt idx="1">
                  <c:v>5.2</c:v>
                </c:pt>
                <c:pt idx="2">
                  <c:v>4.12</c:v>
                </c:pt>
                <c:pt idx="3">
                  <c:v>2.09</c:v>
                </c:pt>
                <c:pt idx="4">
                  <c:v>2.72</c:v>
                </c:pt>
                <c:pt idx="5">
                  <c:v>2.1800000000000002</c:v>
                </c:pt>
                <c:pt idx="6">
                  <c:v>2.64</c:v>
                </c:pt>
                <c:pt idx="7">
                  <c:v>2.4700000000000002</c:v>
                </c:pt>
                <c:pt idx="8">
                  <c:v>2.3199999999999998</c:v>
                </c:pt>
                <c:pt idx="9">
                  <c:v>4.5199999999999996</c:v>
                </c:pt>
                <c:pt idx="10">
                  <c:v>3.02</c:v>
                </c:pt>
                <c:pt idx="11">
                  <c:v>3.43</c:v>
                </c:pt>
                <c:pt idx="12">
                  <c:v>1.57</c:v>
                </c:pt>
                <c:pt idx="13">
                  <c:v>6</c:v>
                </c:pt>
              </c:numCache>
            </c:numRef>
          </c:val>
          <c:extLst>
            <c:ext xmlns:c16="http://schemas.microsoft.com/office/drawing/2014/chart" uri="{C3380CC4-5D6E-409C-BE32-E72D297353CC}">
              <c16:uniqueId val="{00000004-75FE-4216-B302-208D0697EEDA}"/>
            </c:ext>
          </c:extLst>
        </c:ser>
        <c:ser>
          <c:idx val="5"/>
          <c:order val="5"/>
          <c:tx>
            <c:strRef>
              <c:f>'TN 2016'!$G$22</c:f>
              <c:strCache>
                <c:ptCount val="1"/>
                <c:pt idx="0">
                  <c:v>October</c:v>
                </c:pt>
              </c:strCache>
            </c:strRef>
          </c:tx>
          <c:invertIfNegative val="0"/>
          <c:cat>
            <c:strRef>
              <c:f>'TN 2016'!$A$23:$A$36</c:f>
              <c:strCache>
                <c:ptCount val="14"/>
                <c:pt idx="0">
                  <c:v>Poncho Creek at River Rd</c:v>
                </c:pt>
                <c:pt idx="1">
                  <c:v>Stoltenberg Creek at County SS</c:v>
                </c:pt>
                <c:pt idx="2">
                  <c:v>Mack Creek at Spring Lake Rd</c:v>
                </c:pt>
                <c:pt idx="3">
                  <c:v>Upper Spring Creek at County Q</c:v>
                </c:pt>
                <c:pt idx="4">
                  <c:v>Spring Creek at D</c:v>
                </c:pt>
                <c:pt idx="5">
                  <c:v>Stedman Creek at D</c:v>
                </c:pt>
                <c:pt idx="6">
                  <c:v>Crystal River at Shadow Lake Rd</c:v>
                </c:pt>
                <c:pt idx="7">
                  <c:v>Crystal River at County E Upstream Cary Millpond</c:v>
                </c:pt>
                <c:pt idx="8">
                  <c:v>Crystal River Below Cary Millpond</c:v>
                </c:pt>
                <c:pt idx="9">
                  <c:v>Radley Creek at Dayton Rd</c:v>
                </c:pt>
                <c:pt idx="10">
                  <c:v>Emmons Creek at West Rd</c:v>
                </c:pt>
                <c:pt idx="11">
                  <c:v>Murry Creek at West Rd</c:v>
                </c:pt>
                <c:pt idx="12">
                  <c:v>Hartman Creek at Rural Road</c:v>
                </c:pt>
                <c:pt idx="13">
                  <c:v>Unnamed Trib to Waupaca River at Den-Ed Rd</c:v>
                </c:pt>
              </c:strCache>
            </c:strRef>
          </c:cat>
          <c:val>
            <c:numRef>
              <c:f>'TN 2016'!$G$23:$G$36</c:f>
              <c:numCache>
                <c:formatCode>General</c:formatCode>
                <c:ptCount val="14"/>
                <c:pt idx="0">
                  <c:v>3.1</c:v>
                </c:pt>
                <c:pt idx="1">
                  <c:v>4.9400000000000004</c:v>
                </c:pt>
                <c:pt idx="2">
                  <c:v>3.21</c:v>
                </c:pt>
                <c:pt idx="3">
                  <c:v>2.81</c:v>
                </c:pt>
                <c:pt idx="4">
                  <c:v>3.7</c:v>
                </c:pt>
                <c:pt idx="5">
                  <c:v>2.89</c:v>
                </c:pt>
                <c:pt idx="6">
                  <c:v>3.09</c:v>
                </c:pt>
                <c:pt idx="7">
                  <c:v>2.95</c:v>
                </c:pt>
                <c:pt idx="8">
                  <c:v>2.9</c:v>
                </c:pt>
                <c:pt idx="9">
                  <c:v>4.9400000000000004</c:v>
                </c:pt>
                <c:pt idx="10">
                  <c:v>2.76</c:v>
                </c:pt>
                <c:pt idx="11">
                  <c:v>3.96</c:v>
                </c:pt>
                <c:pt idx="12">
                  <c:v>1.69</c:v>
                </c:pt>
                <c:pt idx="13">
                  <c:v>6.38</c:v>
                </c:pt>
              </c:numCache>
            </c:numRef>
          </c:val>
          <c:extLst>
            <c:ext xmlns:c16="http://schemas.microsoft.com/office/drawing/2014/chart" uri="{C3380CC4-5D6E-409C-BE32-E72D297353CC}">
              <c16:uniqueId val="{00000005-75FE-4216-B302-208D0697EEDA}"/>
            </c:ext>
          </c:extLst>
        </c:ser>
        <c:ser>
          <c:idx val="6"/>
          <c:order val="6"/>
          <c:tx>
            <c:strRef>
              <c:f>'TN 2016'!$H$22</c:f>
              <c:strCache>
                <c:ptCount val="1"/>
                <c:pt idx="0">
                  <c:v>Average</c:v>
                </c:pt>
              </c:strCache>
            </c:strRef>
          </c:tx>
          <c:invertIfNegative val="0"/>
          <c:cat>
            <c:strRef>
              <c:f>'TN 2016'!$A$23:$A$36</c:f>
              <c:strCache>
                <c:ptCount val="14"/>
                <c:pt idx="0">
                  <c:v>Poncho Creek at River Rd</c:v>
                </c:pt>
                <c:pt idx="1">
                  <c:v>Stoltenberg Creek at County SS</c:v>
                </c:pt>
                <c:pt idx="2">
                  <c:v>Mack Creek at Spring Lake Rd</c:v>
                </c:pt>
                <c:pt idx="3">
                  <c:v>Upper Spring Creek at County Q</c:v>
                </c:pt>
                <c:pt idx="4">
                  <c:v>Spring Creek at D</c:v>
                </c:pt>
                <c:pt idx="5">
                  <c:v>Stedman Creek at D</c:v>
                </c:pt>
                <c:pt idx="6">
                  <c:v>Crystal River at Shadow Lake Rd</c:v>
                </c:pt>
                <c:pt idx="7">
                  <c:v>Crystal River at County E Upstream Cary Millpond</c:v>
                </c:pt>
                <c:pt idx="8">
                  <c:v>Crystal River Below Cary Millpond</c:v>
                </c:pt>
                <c:pt idx="9">
                  <c:v>Radley Creek at Dayton Rd</c:v>
                </c:pt>
                <c:pt idx="10">
                  <c:v>Emmons Creek at West Rd</c:v>
                </c:pt>
                <c:pt idx="11">
                  <c:v>Murry Creek at West Rd</c:v>
                </c:pt>
                <c:pt idx="12">
                  <c:v>Hartman Creek at Rural Road</c:v>
                </c:pt>
                <c:pt idx="13">
                  <c:v>Unnamed Trib to Waupaca River at Den-Ed Rd</c:v>
                </c:pt>
              </c:strCache>
            </c:strRef>
          </c:cat>
          <c:val>
            <c:numRef>
              <c:f>'TN 2016'!$H$23:$H$36</c:f>
              <c:numCache>
                <c:formatCode>General</c:formatCode>
                <c:ptCount val="14"/>
                <c:pt idx="0">
                  <c:v>3.0766666666666667</c:v>
                </c:pt>
                <c:pt idx="1">
                  <c:v>5.0316666666666672</c:v>
                </c:pt>
                <c:pt idx="2">
                  <c:v>3.28</c:v>
                </c:pt>
                <c:pt idx="3">
                  <c:v>2.601666666666667</c:v>
                </c:pt>
                <c:pt idx="4">
                  <c:v>2.8333333333333335</c:v>
                </c:pt>
                <c:pt idx="5">
                  <c:v>2.7050000000000001</c:v>
                </c:pt>
                <c:pt idx="6">
                  <c:v>2.9066666666666667</c:v>
                </c:pt>
                <c:pt idx="7">
                  <c:v>2.7033333333333336</c:v>
                </c:pt>
                <c:pt idx="8">
                  <c:v>2.5666666666666669</c:v>
                </c:pt>
                <c:pt idx="9">
                  <c:v>4.71</c:v>
                </c:pt>
                <c:pt idx="10">
                  <c:v>2.7483333333333335</c:v>
                </c:pt>
                <c:pt idx="11">
                  <c:v>3.6366666666666667</c:v>
                </c:pt>
                <c:pt idx="12">
                  <c:v>1.5216666666666665</c:v>
                </c:pt>
                <c:pt idx="13">
                  <c:v>10.413333333333334</c:v>
                </c:pt>
              </c:numCache>
            </c:numRef>
          </c:val>
          <c:extLst>
            <c:ext xmlns:c16="http://schemas.microsoft.com/office/drawing/2014/chart" uri="{C3380CC4-5D6E-409C-BE32-E72D297353CC}">
              <c16:uniqueId val="{00000006-75FE-4216-B302-208D0697EEDA}"/>
            </c:ext>
          </c:extLst>
        </c:ser>
        <c:dLbls>
          <c:showLegendKey val="0"/>
          <c:showVal val="0"/>
          <c:showCatName val="0"/>
          <c:showSerName val="0"/>
          <c:showPercent val="0"/>
          <c:showBubbleSize val="0"/>
        </c:dLbls>
        <c:gapWidth val="150"/>
        <c:axId val="80920960"/>
        <c:axId val="80922496"/>
      </c:barChart>
      <c:catAx>
        <c:axId val="80920960"/>
        <c:scaling>
          <c:orientation val="minMax"/>
        </c:scaling>
        <c:delete val="0"/>
        <c:axPos val="b"/>
        <c:numFmt formatCode="General" sourceLinked="0"/>
        <c:majorTickMark val="out"/>
        <c:minorTickMark val="none"/>
        <c:tickLblPos val="nextTo"/>
        <c:txPr>
          <a:bodyPr/>
          <a:lstStyle/>
          <a:p>
            <a:pPr>
              <a:defRPr sz="700"/>
            </a:pPr>
            <a:endParaRPr lang="en-US"/>
          </a:p>
        </c:txPr>
        <c:crossAx val="80922496"/>
        <c:crosses val="autoZero"/>
        <c:auto val="1"/>
        <c:lblAlgn val="ctr"/>
        <c:lblOffset val="100"/>
        <c:noMultiLvlLbl val="0"/>
      </c:catAx>
      <c:valAx>
        <c:axId val="80922496"/>
        <c:scaling>
          <c:orientation val="minMax"/>
        </c:scaling>
        <c:delete val="0"/>
        <c:axPos val="l"/>
        <c:majorGridlines/>
        <c:numFmt formatCode="General" sourceLinked="1"/>
        <c:majorTickMark val="out"/>
        <c:minorTickMark val="none"/>
        <c:tickLblPos val="nextTo"/>
        <c:crossAx val="80920960"/>
        <c:crosses val="autoZero"/>
        <c:crossBetween val="between"/>
      </c:valAx>
    </c:plotArea>
    <c:legend>
      <c:legendPos val="r"/>
      <c:layout>
        <c:manualLayout>
          <c:xMode val="edge"/>
          <c:yMode val="edge"/>
          <c:x val="0.63448604177437995"/>
          <c:y val="0.24189294315014748"/>
          <c:w val="0.1053776108987453"/>
          <c:h val="0.25504555970452147"/>
        </c:manualLayout>
      </c:layout>
      <c:overlay val="0"/>
      <c:spPr>
        <a:solidFill>
          <a:srgbClr val="EEECE1">
            <a:lumMod val="75000"/>
          </a:srgbClr>
        </a:solidFill>
      </c:spPr>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b="1" i="0" baseline="0">
                <a:effectLst/>
                <a:latin typeface="Times New Roman" panose="02020603050405020304" pitchFamily="18" charset="0"/>
                <a:cs typeface="Times New Roman" panose="02020603050405020304" pitchFamily="18" charset="0"/>
              </a:rPr>
              <a:t>Tomorrow-Waupaca River 2016 Macroinvertebrate Index of Biotic Integrity Scores and Condition Categories </a:t>
            </a:r>
            <a:endParaRPr lang="en-US" sz="1600">
              <a:effectLst/>
              <a:latin typeface="Times New Roman" panose="02020603050405020304" pitchFamily="18" charset="0"/>
              <a:cs typeface="Times New Roman" panose="02020603050405020304" pitchFamily="18" charset="0"/>
            </a:endParaRPr>
          </a:p>
        </c:rich>
      </c:tx>
      <c:layout>
        <c:manualLayout>
          <c:xMode val="edge"/>
          <c:yMode val="edge"/>
          <c:x val="0.12151644192098415"/>
          <c:y val="9.9860195725983616E-3"/>
        </c:manualLayout>
      </c:layout>
      <c:overlay val="0"/>
    </c:title>
    <c:autoTitleDeleted val="0"/>
    <c:plotArea>
      <c:layout/>
      <c:barChart>
        <c:barDir val="col"/>
        <c:grouping val="clustered"/>
        <c:varyColors val="0"/>
        <c:ser>
          <c:idx val="0"/>
          <c:order val="0"/>
          <c:spPr>
            <a:solidFill>
              <a:srgbClr val="00B050"/>
            </a:solidFill>
          </c:spPr>
          <c:invertIfNegative val="0"/>
          <c:dPt>
            <c:idx val="1"/>
            <c:invertIfNegative val="0"/>
            <c:bubble3D val="0"/>
            <c:spPr>
              <a:solidFill>
                <a:srgbClr val="0070C0"/>
              </a:solidFill>
            </c:spPr>
            <c:extLst>
              <c:ext xmlns:c16="http://schemas.microsoft.com/office/drawing/2014/chart" uri="{C3380CC4-5D6E-409C-BE32-E72D297353CC}">
                <c16:uniqueId val="{00000001-6398-4F05-AA5D-E3D7E3D374FE}"/>
              </c:ext>
            </c:extLst>
          </c:dPt>
          <c:dPt>
            <c:idx val="2"/>
            <c:invertIfNegative val="0"/>
            <c:bubble3D val="0"/>
            <c:spPr>
              <a:solidFill>
                <a:srgbClr val="0070C0"/>
              </a:solidFill>
            </c:spPr>
            <c:extLst>
              <c:ext xmlns:c16="http://schemas.microsoft.com/office/drawing/2014/chart" uri="{C3380CC4-5D6E-409C-BE32-E72D297353CC}">
                <c16:uniqueId val="{00000003-6398-4F05-AA5D-E3D7E3D374FE}"/>
              </c:ext>
            </c:extLst>
          </c:dPt>
          <c:dPt>
            <c:idx val="4"/>
            <c:invertIfNegative val="0"/>
            <c:bubble3D val="0"/>
            <c:spPr>
              <a:solidFill>
                <a:srgbClr val="0070C0"/>
              </a:solidFill>
            </c:spPr>
            <c:extLst>
              <c:ext xmlns:c16="http://schemas.microsoft.com/office/drawing/2014/chart" uri="{C3380CC4-5D6E-409C-BE32-E72D297353CC}">
                <c16:uniqueId val="{00000005-6398-4F05-AA5D-E3D7E3D374FE}"/>
              </c:ext>
            </c:extLst>
          </c:dPt>
          <c:dPt>
            <c:idx val="5"/>
            <c:invertIfNegative val="0"/>
            <c:bubble3D val="0"/>
            <c:spPr>
              <a:solidFill>
                <a:srgbClr val="0070C0"/>
              </a:solidFill>
            </c:spPr>
            <c:extLst>
              <c:ext xmlns:c16="http://schemas.microsoft.com/office/drawing/2014/chart" uri="{C3380CC4-5D6E-409C-BE32-E72D297353CC}">
                <c16:uniqueId val="{00000007-6398-4F05-AA5D-E3D7E3D374FE}"/>
              </c:ext>
            </c:extLst>
          </c:dPt>
          <c:dPt>
            <c:idx val="6"/>
            <c:invertIfNegative val="0"/>
            <c:bubble3D val="0"/>
            <c:spPr>
              <a:solidFill>
                <a:srgbClr val="0070C0"/>
              </a:solidFill>
            </c:spPr>
            <c:extLst>
              <c:ext xmlns:c16="http://schemas.microsoft.com/office/drawing/2014/chart" uri="{C3380CC4-5D6E-409C-BE32-E72D297353CC}">
                <c16:uniqueId val="{00000009-6398-4F05-AA5D-E3D7E3D374FE}"/>
              </c:ext>
            </c:extLst>
          </c:dPt>
          <c:cat>
            <c:strRef>
              <c:f>Bugs!$A$2:$A$9</c:f>
              <c:strCache>
                <c:ptCount val="8"/>
                <c:pt idx="0">
                  <c:v>Tomorrow R. @ Merryland Dr.</c:v>
                </c:pt>
                <c:pt idx="1">
                  <c:v>Tomorrow R. US Cty I</c:v>
                </c:pt>
                <c:pt idx="2">
                  <c:v>Tomorrow R. DS CTY I</c:v>
                </c:pt>
                <c:pt idx="3">
                  <c:v>Tomorrow R. @ Hwy. V Amherst</c:v>
                </c:pt>
                <c:pt idx="4">
                  <c:v>Tomorrow R. West Buchholtz Rd.</c:v>
                </c:pt>
                <c:pt idx="5">
                  <c:v>Waupaca R. @ Cobbtown Rd.</c:v>
                </c:pt>
                <c:pt idx="6">
                  <c:v>Waupaca R. @ Anderson Rd.</c:v>
                </c:pt>
                <c:pt idx="7">
                  <c:v>Waupaca R. @ Weyauwega Dam</c:v>
                </c:pt>
              </c:strCache>
            </c:strRef>
          </c:cat>
          <c:val>
            <c:numRef>
              <c:f>Bugs!$B$2:$B$9</c:f>
              <c:numCache>
                <c:formatCode>General</c:formatCode>
                <c:ptCount val="8"/>
                <c:pt idx="0">
                  <c:v>6.33256</c:v>
                </c:pt>
                <c:pt idx="1">
                  <c:v>10.64578</c:v>
                </c:pt>
                <c:pt idx="2">
                  <c:v>10.41357</c:v>
                </c:pt>
                <c:pt idx="3">
                  <c:v>6.4411199999999997</c:v>
                </c:pt>
                <c:pt idx="4">
                  <c:v>8.2063900000000007</c:v>
                </c:pt>
                <c:pt idx="5">
                  <c:v>7.5216099999999999</c:v>
                </c:pt>
                <c:pt idx="6">
                  <c:v>8.4630399999999995</c:v>
                </c:pt>
                <c:pt idx="7">
                  <c:v>6.6054700000000004</c:v>
                </c:pt>
              </c:numCache>
            </c:numRef>
          </c:val>
          <c:extLst>
            <c:ext xmlns:c16="http://schemas.microsoft.com/office/drawing/2014/chart" uri="{C3380CC4-5D6E-409C-BE32-E72D297353CC}">
              <c16:uniqueId val="{0000000A-6398-4F05-AA5D-E3D7E3D374FE}"/>
            </c:ext>
          </c:extLst>
        </c:ser>
        <c:dLbls>
          <c:showLegendKey val="0"/>
          <c:showVal val="0"/>
          <c:showCatName val="0"/>
          <c:showSerName val="0"/>
          <c:showPercent val="0"/>
          <c:showBubbleSize val="0"/>
        </c:dLbls>
        <c:gapWidth val="150"/>
        <c:axId val="87371776"/>
        <c:axId val="87373312"/>
      </c:barChart>
      <c:catAx>
        <c:axId val="87371776"/>
        <c:scaling>
          <c:orientation val="minMax"/>
        </c:scaling>
        <c:delete val="0"/>
        <c:axPos val="b"/>
        <c:numFmt formatCode="General" sourceLinked="0"/>
        <c:majorTickMark val="out"/>
        <c:minorTickMark val="none"/>
        <c:tickLblPos val="nextTo"/>
        <c:txPr>
          <a:bodyPr/>
          <a:lstStyle/>
          <a:p>
            <a:pPr>
              <a:defRPr sz="900"/>
            </a:pPr>
            <a:endParaRPr lang="en-US"/>
          </a:p>
        </c:txPr>
        <c:crossAx val="87373312"/>
        <c:crosses val="autoZero"/>
        <c:auto val="1"/>
        <c:lblAlgn val="ctr"/>
        <c:lblOffset val="100"/>
        <c:noMultiLvlLbl val="0"/>
      </c:catAx>
      <c:valAx>
        <c:axId val="87373312"/>
        <c:scaling>
          <c:orientation val="minMax"/>
        </c:scaling>
        <c:delete val="0"/>
        <c:axPos val="l"/>
        <c:majorGridlines/>
        <c:title>
          <c:tx>
            <c:rich>
              <a:bodyPr rot="0" vert="horz"/>
              <a:lstStyle/>
              <a:p>
                <a:pPr>
                  <a:defRPr sz="600"/>
                </a:pPr>
                <a:r>
                  <a:rPr lang="en-US" sz="1100" b="1" i="0" baseline="0">
                    <a:effectLst/>
                    <a:latin typeface="Times New Roman" panose="02020603050405020304" pitchFamily="18" charset="0"/>
                    <a:cs typeface="Times New Roman" panose="02020603050405020304" pitchFamily="18" charset="0"/>
                  </a:rPr>
                  <a:t>Wisconsin MIBI </a:t>
                </a:r>
                <a:endParaRPr lang="en-US" sz="600">
                  <a:effectLst/>
                  <a:latin typeface="Times New Roman" panose="02020603050405020304" pitchFamily="18" charset="0"/>
                  <a:cs typeface="Times New Roman" panose="02020603050405020304" pitchFamily="18" charset="0"/>
                </a:endParaRPr>
              </a:p>
              <a:p>
                <a:pPr>
                  <a:defRPr sz="600"/>
                </a:pPr>
                <a:r>
                  <a:rPr lang="en-US" sz="1100" b="1" i="0" baseline="0">
                    <a:effectLst/>
                    <a:latin typeface="Times New Roman" panose="02020603050405020304" pitchFamily="18" charset="0"/>
                    <a:cs typeface="Times New Roman" panose="02020603050405020304" pitchFamily="18" charset="0"/>
                  </a:rPr>
                  <a:t>Score</a:t>
                </a:r>
                <a:endParaRPr lang="en-US" sz="600">
                  <a:effectLst/>
                  <a:latin typeface="Times New Roman" panose="02020603050405020304" pitchFamily="18" charset="0"/>
                  <a:cs typeface="Times New Roman" panose="02020603050405020304" pitchFamily="18" charset="0"/>
                </a:endParaRPr>
              </a:p>
              <a:p>
                <a:pPr>
                  <a:defRPr sz="600"/>
                </a:pPr>
                <a:r>
                  <a:rPr lang="en-US" sz="1100" b="1" i="0" baseline="0">
                    <a:solidFill>
                      <a:srgbClr val="0070C0"/>
                    </a:solidFill>
                    <a:effectLst/>
                    <a:latin typeface="Times New Roman" panose="02020603050405020304" pitchFamily="18" charset="0"/>
                    <a:cs typeface="Times New Roman" panose="02020603050405020304" pitchFamily="18" charset="0"/>
                  </a:rPr>
                  <a:t>&gt;7.5 Excellent</a:t>
                </a:r>
                <a:endParaRPr lang="en-US" sz="600">
                  <a:solidFill>
                    <a:srgbClr val="0070C0"/>
                  </a:solidFill>
                  <a:effectLst/>
                  <a:latin typeface="Times New Roman" panose="02020603050405020304" pitchFamily="18" charset="0"/>
                  <a:cs typeface="Times New Roman" panose="02020603050405020304" pitchFamily="18" charset="0"/>
                </a:endParaRPr>
              </a:p>
              <a:p>
                <a:pPr>
                  <a:defRPr sz="600"/>
                </a:pPr>
                <a:r>
                  <a:rPr lang="en-US" sz="1100" b="1" i="0" baseline="0">
                    <a:solidFill>
                      <a:srgbClr val="00B050"/>
                    </a:solidFill>
                    <a:effectLst/>
                    <a:latin typeface="Times New Roman" panose="02020603050405020304" pitchFamily="18" charset="0"/>
                    <a:cs typeface="Times New Roman" panose="02020603050405020304" pitchFamily="18" charset="0"/>
                  </a:rPr>
                  <a:t>5.0-7.4 Good</a:t>
                </a:r>
                <a:endParaRPr lang="en-US" sz="600">
                  <a:solidFill>
                    <a:srgbClr val="00B050"/>
                  </a:solidFill>
                  <a:effectLst/>
                  <a:latin typeface="Times New Roman" panose="02020603050405020304" pitchFamily="18" charset="0"/>
                  <a:cs typeface="Times New Roman" panose="02020603050405020304" pitchFamily="18" charset="0"/>
                </a:endParaRPr>
              </a:p>
              <a:p>
                <a:pPr>
                  <a:defRPr sz="600"/>
                </a:pPr>
                <a:r>
                  <a:rPr lang="en-US" sz="1100" b="1" i="0" baseline="0">
                    <a:solidFill>
                      <a:srgbClr val="FFC000"/>
                    </a:solidFill>
                    <a:effectLst/>
                    <a:latin typeface="Times New Roman" panose="02020603050405020304" pitchFamily="18" charset="0"/>
                    <a:cs typeface="Times New Roman" panose="02020603050405020304" pitchFamily="18" charset="0"/>
                  </a:rPr>
                  <a:t>2.5-4.9 Fair</a:t>
                </a:r>
                <a:endParaRPr lang="en-US" sz="600">
                  <a:solidFill>
                    <a:srgbClr val="FFC000"/>
                  </a:solidFill>
                  <a:effectLst/>
                  <a:latin typeface="Times New Roman" panose="02020603050405020304" pitchFamily="18" charset="0"/>
                  <a:cs typeface="Times New Roman" panose="02020603050405020304" pitchFamily="18" charset="0"/>
                </a:endParaRPr>
              </a:p>
              <a:p>
                <a:pPr>
                  <a:defRPr sz="600"/>
                </a:pPr>
                <a:r>
                  <a:rPr lang="en-US" sz="1100" b="1" i="0" baseline="0">
                    <a:solidFill>
                      <a:srgbClr val="FF0000"/>
                    </a:solidFill>
                    <a:effectLst/>
                    <a:latin typeface="Times New Roman" panose="02020603050405020304" pitchFamily="18" charset="0"/>
                    <a:cs typeface="Times New Roman" panose="02020603050405020304" pitchFamily="18" charset="0"/>
                  </a:rPr>
                  <a:t>&lt;2.5 Poor</a:t>
                </a:r>
                <a:endParaRPr lang="en-US" sz="600">
                  <a:solidFill>
                    <a:srgbClr val="FF0000"/>
                  </a:solidFill>
                  <a:effectLst/>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crossAx val="8737177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latin typeface="Times New Roman" panose="02020603050405020304" pitchFamily="18" charset="0"/>
                <a:cs typeface="Times New Roman" panose="02020603050405020304" pitchFamily="18" charset="0"/>
              </a:rPr>
              <a:t>Waupaca-Tomorrow</a:t>
            </a:r>
            <a:r>
              <a:rPr lang="en-US" baseline="0">
                <a:latin typeface="Times New Roman" panose="02020603050405020304" pitchFamily="18" charset="0"/>
                <a:cs typeface="Times New Roman" panose="02020603050405020304" pitchFamily="18" charset="0"/>
              </a:rPr>
              <a:t> River Tributary Macroinvertebrate Index of Biotic Integrity Scores and Condition Categories</a:t>
            </a:r>
            <a:endParaRPr lang="en-US">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invertIfNegative val="0"/>
          <c:dPt>
            <c:idx val="0"/>
            <c:invertIfNegative val="0"/>
            <c:bubble3D val="0"/>
            <c:spPr>
              <a:solidFill>
                <a:srgbClr val="00B050"/>
              </a:solidFill>
            </c:spPr>
            <c:extLst>
              <c:ext xmlns:c16="http://schemas.microsoft.com/office/drawing/2014/chart" uri="{C3380CC4-5D6E-409C-BE32-E72D297353CC}">
                <c16:uniqueId val="{00000001-07C8-4D84-B35C-AE20C1CDAC40}"/>
              </c:ext>
            </c:extLst>
          </c:dPt>
          <c:dPt>
            <c:idx val="1"/>
            <c:invertIfNegative val="0"/>
            <c:bubble3D val="0"/>
            <c:spPr>
              <a:solidFill>
                <a:srgbClr val="00B050"/>
              </a:solidFill>
            </c:spPr>
            <c:extLst>
              <c:ext xmlns:c16="http://schemas.microsoft.com/office/drawing/2014/chart" uri="{C3380CC4-5D6E-409C-BE32-E72D297353CC}">
                <c16:uniqueId val="{00000003-07C8-4D84-B35C-AE20C1CDAC40}"/>
              </c:ext>
            </c:extLst>
          </c:dPt>
          <c:dPt>
            <c:idx val="2"/>
            <c:invertIfNegative val="0"/>
            <c:bubble3D val="0"/>
            <c:spPr>
              <a:solidFill>
                <a:srgbClr val="00B050"/>
              </a:solidFill>
            </c:spPr>
            <c:extLst>
              <c:ext xmlns:c16="http://schemas.microsoft.com/office/drawing/2014/chart" uri="{C3380CC4-5D6E-409C-BE32-E72D297353CC}">
                <c16:uniqueId val="{00000005-07C8-4D84-B35C-AE20C1CDAC40}"/>
              </c:ext>
            </c:extLst>
          </c:dPt>
          <c:dPt>
            <c:idx val="3"/>
            <c:invertIfNegative val="0"/>
            <c:bubble3D val="0"/>
            <c:spPr>
              <a:solidFill>
                <a:srgbClr val="FFC000"/>
              </a:solidFill>
            </c:spPr>
            <c:extLst>
              <c:ext xmlns:c16="http://schemas.microsoft.com/office/drawing/2014/chart" uri="{C3380CC4-5D6E-409C-BE32-E72D297353CC}">
                <c16:uniqueId val="{00000007-07C8-4D84-B35C-AE20C1CDAC40}"/>
              </c:ext>
            </c:extLst>
          </c:dPt>
          <c:dPt>
            <c:idx val="4"/>
            <c:invertIfNegative val="0"/>
            <c:bubble3D val="0"/>
            <c:spPr>
              <a:solidFill>
                <a:srgbClr val="FFC000"/>
              </a:solidFill>
            </c:spPr>
            <c:extLst>
              <c:ext xmlns:c16="http://schemas.microsoft.com/office/drawing/2014/chart" uri="{C3380CC4-5D6E-409C-BE32-E72D297353CC}">
                <c16:uniqueId val="{00000009-07C8-4D84-B35C-AE20C1CDAC40}"/>
              </c:ext>
            </c:extLst>
          </c:dPt>
          <c:dPt>
            <c:idx val="5"/>
            <c:invertIfNegative val="0"/>
            <c:bubble3D val="0"/>
            <c:spPr>
              <a:solidFill>
                <a:srgbClr val="00B050"/>
              </a:solidFill>
            </c:spPr>
            <c:extLst>
              <c:ext xmlns:c16="http://schemas.microsoft.com/office/drawing/2014/chart" uri="{C3380CC4-5D6E-409C-BE32-E72D297353CC}">
                <c16:uniqueId val="{0000000B-07C8-4D84-B35C-AE20C1CDAC40}"/>
              </c:ext>
            </c:extLst>
          </c:dPt>
          <c:dPt>
            <c:idx val="6"/>
            <c:invertIfNegative val="0"/>
            <c:bubble3D val="0"/>
            <c:spPr>
              <a:solidFill>
                <a:srgbClr val="0070C0"/>
              </a:solidFill>
            </c:spPr>
            <c:extLst>
              <c:ext xmlns:c16="http://schemas.microsoft.com/office/drawing/2014/chart" uri="{C3380CC4-5D6E-409C-BE32-E72D297353CC}">
                <c16:uniqueId val="{0000000D-07C8-4D84-B35C-AE20C1CDAC40}"/>
              </c:ext>
            </c:extLst>
          </c:dPt>
          <c:dPt>
            <c:idx val="7"/>
            <c:invertIfNegative val="0"/>
            <c:bubble3D val="0"/>
            <c:spPr>
              <a:solidFill>
                <a:srgbClr val="00B050"/>
              </a:solidFill>
            </c:spPr>
            <c:extLst>
              <c:ext xmlns:c16="http://schemas.microsoft.com/office/drawing/2014/chart" uri="{C3380CC4-5D6E-409C-BE32-E72D297353CC}">
                <c16:uniqueId val="{0000000F-07C8-4D84-B35C-AE20C1CDAC40}"/>
              </c:ext>
            </c:extLst>
          </c:dPt>
          <c:dPt>
            <c:idx val="8"/>
            <c:invertIfNegative val="0"/>
            <c:bubble3D val="0"/>
            <c:spPr>
              <a:solidFill>
                <a:srgbClr val="FFC000"/>
              </a:solidFill>
            </c:spPr>
            <c:extLst>
              <c:ext xmlns:c16="http://schemas.microsoft.com/office/drawing/2014/chart" uri="{C3380CC4-5D6E-409C-BE32-E72D297353CC}">
                <c16:uniqueId val="{00000011-07C8-4D84-B35C-AE20C1CDAC40}"/>
              </c:ext>
            </c:extLst>
          </c:dPt>
          <c:dPt>
            <c:idx val="9"/>
            <c:invertIfNegative val="0"/>
            <c:bubble3D val="0"/>
            <c:spPr>
              <a:solidFill>
                <a:srgbClr val="FFC000"/>
              </a:solidFill>
            </c:spPr>
            <c:extLst>
              <c:ext xmlns:c16="http://schemas.microsoft.com/office/drawing/2014/chart" uri="{C3380CC4-5D6E-409C-BE32-E72D297353CC}">
                <c16:uniqueId val="{00000013-07C8-4D84-B35C-AE20C1CDAC40}"/>
              </c:ext>
            </c:extLst>
          </c:dPt>
          <c:dPt>
            <c:idx val="10"/>
            <c:invertIfNegative val="0"/>
            <c:bubble3D val="0"/>
            <c:spPr>
              <a:solidFill>
                <a:srgbClr val="00B050"/>
              </a:solidFill>
            </c:spPr>
            <c:extLst>
              <c:ext xmlns:c16="http://schemas.microsoft.com/office/drawing/2014/chart" uri="{C3380CC4-5D6E-409C-BE32-E72D297353CC}">
                <c16:uniqueId val="{00000015-07C8-4D84-B35C-AE20C1CDAC40}"/>
              </c:ext>
            </c:extLst>
          </c:dPt>
          <c:dPt>
            <c:idx val="11"/>
            <c:invertIfNegative val="0"/>
            <c:bubble3D val="0"/>
            <c:spPr>
              <a:solidFill>
                <a:srgbClr val="FFC000"/>
              </a:solidFill>
            </c:spPr>
            <c:extLst>
              <c:ext xmlns:c16="http://schemas.microsoft.com/office/drawing/2014/chart" uri="{C3380CC4-5D6E-409C-BE32-E72D297353CC}">
                <c16:uniqueId val="{00000017-07C8-4D84-B35C-AE20C1CDAC40}"/>
              </c:ext>
            </c:extLst>
          </c:dPt>
          <c:dPt>
            <c:idx val="12"/>
            <c:invertIfNegative val="0"/>
            <c:bubble3D val="0"/>
            <c:spPr>
              <a:solidFill>
                <a:srgbClr val="0070C0"/>
              </a:solidFill>
            </c:spPr>
            <c:extLst>
              <c:ext xmlns:c16="http://schemas.microsoft.com/office/drawing/2014/chart" uri="{C3380CC4-5D6E-409C-BE32-E72D297353CC}">
                <c16:uniqueId val="{00000019-07C8-4D84-B35C-AE20C1CDAC40}"/>
              </c:ext>
            </c:extLst>
          </c:dPt>
          <c:dPt>
            <c:idx val="13"/>
            <c:invertIfNegative val="0"/>
            <c:bubble3D val="0"/>
            <c:spPr>
              <a:solidFill>
                <a:srgbClr val="00B050"/>
              </a:solidFill>
            </c:spPr>
            <c:extLst>
              <c:ext xmlns:c16="http://schemas.microsoft.com/office/drawing/2014/chart" uri="{C3380CC4-5D6E-409C-BE32-E72D297353CC}">
                <c16:uniqueId val="{0000001B-07C8-4D84-B35C-AE20C1CDAC40}"/>
              </c:ext>
            </c:extLst>
          </c:dPt>
          <c:dPt>
            <c:idx val="14"/>
            <c:invertIfNegative val="0"/>
            <c:bubble3D val="0"/>
            <c:spPr>
              <a:solidFill>
                <a:srgbClr val="00B050"/>
              </a:solidFill>
            </c:spPr>
            <c:extLst>
              <c:ext xmlns:c16="http://schemas.microsoft.com/office/drawing/2014/chart" uri="{C3380CC4-5D6E-409C-BE32-E72D297353CC}">
                <c16:uniqueId val="{0000001D-07C8-4D84-B35C-AE20C1CDAC40}"/>
              </c:ext>
            </c:extLst>
          </c:dPt>
          <c:dPt>
            <c:idx val="15"/>
            <c:invertIfNegative val="0"/>
            <c:bubble3D val="0"/>
            <c:spPr>
              <a:solidFill>
                <a:srgbClr val="00B050"/>
              </a:solidFill>
            </c:spPr>
            <c:extLst>
              <c:ext xmlns:c16="http://schemas.microsoft.com/office/drawing/2014/chart" uri="{C3380CC4-5D6E-409C-BE32-E72D297353CC}">
                <c16:uniqueId val="{0000001F-07C8-4D84-B35C-AE20C1CDAC40}"/>
              </c:ext>
            </c:extLst>
          </c:dPt>
          <c:dPt>
            <c:idx val="16"/>
            <c:invertIfNegative val="0"/>
            <c:bubble3D val="0"/>
            <c:spPr>
              <a:solidFill>
                <a:srgbClr val="00B050"/>
              </a:solidFill>
            </c:spPr>
            <c:extLst>
              <c:ext xmlns:c16="http://schemas.microsoft.com/office/drawing/2014/chart" uri="{C3380CC4-5D6E-409C-BE32-E72D297353CC}">
                <c16:uniqueId val="{00000021-07C8-4D84-B35C-AE20C1CDAC40}"/>
              </c:ext>
            </c:extLst>
          </c:dPt>
          <c:dPt>
            <c:idx val="17"/>
            <c:invertIfNegative val="0"/>
            <c:bubble3D val="0"/>
            <c:spPr>
              <a:solidFill>
                <a:srgbClr val="FFC000"/>
              </a:solidFill>
            </c:spPr>
            <c:extLst>
              <c:ext xmlns:c16="http://schemas.microsoft.com/office/drawing/2014/chart" uri="{C3380CC4-5D6E-409C-BE32-E72D297353CC}">
                <c16:uniqueId val="{00000023-07C8-4D84-B35C-AE20C1CDAC40}"/>
              </c:ext>
            </c:extLst>
          </c:dPt>
          <c:dPt>
            <c:idx val="18"/>
            <c:invertIfNegative val="0"/>
            <c:bubble3D val="0"/>
            <c:spPr>
              <a:solidFill>
                <a:srgbClr val="00B050"/>
              </a:solidFill>
            </c:spPr>
            <c:extLst>
              <c:ext xmlns:c16="http://schemas.microsoft.com/office/drawing/2014/chart" uri="{C3380CC4-5D6E-409C-BE32-E72D297353CC}">
                <c16:uniqueId val="{00000025-07C8-4D84-B35C-AE20C1CDAC40}"/>
              </c:ext>
            </c:extLst>
          </c:dPt>
          <c:cat>
            <c:strRef>
              <c:f>Bugs!$A$10:$A$28</c:f>
              <c:strCache>
                <c:ptCount val="19"/>
                <c:pt idx="0">
                  <c:v>Poncho Cr. @ River Rd.</c:v>
                </c:pt>
                <c:pt idx="1">
                  <c:v>Stoltenburg Cr. @ Cty Rd. SS</c:v>
                </c:pt>
                <c:pt idx="2">
                  <c:v>Bear Cr. @ Fountain Grove Rd.</c:v>
                </c:pt>
                <c:pt idx="3">
                  <c:v>Mack Cr. @ Maves Rd.</c:v>
                </c:pt>
                <c:pt idx="4">
                  <c:v>Mack Cr. @ Spring Lake Rd</c:v>
                </c:pt>
                <c:pt idx="5">
                  <c:v>Upper Spring Cr. US Cty Hwy Q</c:v>
                </c:pt>
                <c:pt idx="6">
                  <c:v>Spring Cr. @ Cty Rd. D</c:v>
                </c:pt>
                <c:pt idx="7">
                  <c:v>Stedman Cr. at Cty Rd. D</c:v>
                </c:pt>
                <c:pt idx="8">
                  <c:v>Un Trib to Waupaca R. US Den Ed Rd.</c:v>
                </c:pt>
                <c:pt idx="9">
                  <c:v>Un Trib to Waupaca R. US Hwy 54</c:v>
                </c:pt>
                <c:pt idx="10">
                  <c:v>Hartman Cr. @ Rural Rd.</c:v>
                </c:pt>
                <c:pt idx="11">
                  <c:v>Murry Cr. @ West Rd.</c:v>
                </c:pt>
                <c:pt idx="12">
                  <c:v>Radley Cr. @ Dayton Rd.</c:v>
                </c:pt>
                <c:pt idx="13">
                  <c:v>Emmons Cr. @ West Rd.</c:v>
                </c:pt>
                <c:pt idx="14">
                  <c:v>Crystal R. @ Hwy 22</c:v>
                </c:pt>
                <c:pt idx="15">
                  <c:v>Crystal R. @ Sanders Rd.</c:v>
                </c:pt>
                <c:pt idx="16">
                  <c:v>Crystal R. @ Shadow Lake Rd.</c:v>
                </c:pt>
                <c:pt idx="17">
                  <c:v>Crystal R. US Cty Hwy E</c:v>
                </c:pt>
                <c:pt idx="18">
                  <c:v>Crystal R. below dam in Waupaca</c:v>
                </c:pt>
              </c:strCache>
            </c:strRef>
          </c:cat>
          <c:val>
            <c:numRef>
              <c:f>Bugs!$B$10:$B$28</c:f>
              <c:numCache>
                <c:formatCode>General</c:formatCode>
                <c:ptCount val="19"/>
                <c:pt idx="0">
                  <c:v>6.3110900000000001</c:v>
                </c:pt>
                <c:pt idx="1">
                  <c:v>6.9912400000000003</c:v>
                </c:pt>
                <c:pt idx="2">
                  <c:v>6.1978099999999996</c:v>
                </c:pt>
                <c:pt idx="3">
                  <c:v>4.5235900000000004</c:v>
                </c:pt>
                <c:pt idx="4">
                  <c:v>4.6722799999999998</c:v>
                </c:pt>
                <c:pt idx="5">
                  <c:v>6.4624899999999998</c:v>
                </c:pt>
                <c:pt idx="6">
                  <c:v>9.8910099999999996</c:v>
                </c:pt>
                <c:pt idx="7">
                  <c:v>5.6159100000000004</c:v>
                </c:pt>
                <c:pt idx="8">
                  <c:v>3.9696400000000001</c:v>
                </c:pt>
                <c:pt idx="9">
                  <c:v>3.698</c:v>
                </c:pt>
                <c:pt idx="10">
                  <c:v>5.5225</c:v>
                </c:pt>
                <c:pt idx="11">
                  <c:v>4.3743400000000001</c:v>
                </c:pt>
                <c:pt idx="12">
                  <c:v>8.5960999999999999</c:v>
                </c:pt>
                <c:pt idx="13">
                  <c:v>6.8531199999999997</c:v>
                </c:pt>
                <c:pt idx="14">
                  <c:v>5.2382200000000001</c:v>
                </c:pt>
                <c:pt idx="15">
                  <c:v>7.3121400000000003</c:v>
                </c:pt>
                <c:pt idx="16">
                  <c:v>7.0966300000000002</c:v>
                </c:pt>
                <c:pt idx="17">
                  <c:v>4.7103099999999998</c:v>
                </c:pt>
                <c:pt idx="18">
                  <c:v>5.0104800000000003</c:v>
                </c:pt>
              </c:numCache>
            </c:numRef>
          </c:val>
          <c:extLst>
            <c:ext xmlns:c16="http://schemas.microsoft.com/office/drawing/2014/chart" uri="{C3380CC4-5D6E-409C-BE32-E72D297353CC}">
              <c16:uniqueId val="{00000026-07C8-4D84-B35C-AE20C1CDAC40}"/>
            </c:ext>
          </c:extLst>
        </c:ser>
        <c:dLbls>
          <c:showLegendKey val="0"/>
          <c:showVal val="0"/>
          <c:showCatName val="0"/>
          <c:showSerName val="0"/>
          <c:showPercent val="0"/>
          <c:showBubbleSize val="0"/>
        </c:dLbls>
        <c:gapWidth val="150"/>
        <c:axId val="81790464"/>
        <c:axId val="81792000"/>
      </c:barChart>
      <c:catAx>
        <c:axId val="81790464"/>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81792000"/>
        <c:crosses val="autoZero"/>
        <c:auto val="1"/>
        <c:lblAlgn val="ctr"/>
        <c:lblOffset val="100"/>
        <c:noMultiLvlLbl val="0"/>
      </c:catAx>
      <c:valAx>
        <c:axId val="81792000"/>
        <c:scaling>
          <c:orientation val="minMax"/>
          <c:max val="10"/>
        </c:scaling>
        <c:delete val="0"/>
        <c:axPos val="l"/>
        <c:majorGridlines/>
        <c:title>
          <c:tx>
            <c:rich>
              <a:bodyPr rot="0" vert="horz"/>
              <a:lstStyle/>
              <a:p>
                <a:pPr>
                  <a:defRPr/>
                </a:pPr>
                <a:r>
                  <a:rPr lang="en-US" baseline="0">
                    <a:latin typeface="Times New Roman" panose="02020603050405020304" pitchFamily="18" charset="0"/>
                    <a:cs typeface="Times New Roman" panose="02020603050405020304" pitchFamily="18" charset="0"/>
                  </a:rPr>
                  <a:t>Wisconsin MIBI </a:t>
                </a:r>
              </a:p>
              <a:p>
                <a:pPr>
                  <a:defRPr/>
                </a:pPr>
                <a:r>
                  <a:rPr lang="en-US" baseline="0">
                    <a:latin typeface="Times New Roman" panose="02020603050405020304" pitchFamily="18" charset="0"/>
                    <a:cs typeface="Times New Roman" panose="02020603050405020304" pitchFamily="18" charset="0"/>
                  </a:rPr>
                  <a:t>Score</a:t>
                </a:r>
              </a:p>
              <a:p>
                <a:pPr>
                  <a:defRPr/>
                </a:pPr>
                <a:r>
                  <a:rPr lang="en-US" sz="1050" b="1" i="0" baseline="0">
                    <a:solidFill>
                      <a:srgbClr val="0070C0"/>
                    </a:solidFill>
                    <a:effectLst/>
                    <a:latin typeface="Times New Roman" panose="02020603050405020304" pitchFamily="18" charset="0"/>
                    <a:cs typeface="Times New Roman" panose="02020603050405020304" pitchFamily="18" charset="0"/>
                  </a:rPr>
                  <a:t>&gt;7.5 Excellent</a:t>
                </a:r>
                <a:endParaRPr lang="en-US" sz="500">
                  <a:solidFill>
                    <a:srgbClr val="0070C0"/>
                  </a:solidFill>
                  <a:effectLst/>
                  <a:latin typeface="Times New Roman" panose="02020603050405020304" pitchFamily="18" charset="0"/>
                  <a:cs typeface="Times New Roman" panose="02020603050405020304" pitchFamily="18" charset="0"/>
                </a:endParaRPr>
              </a:p>
              <a:p>
                <a:pPr>
                  <a:defRPr/>
                </a:pPr>
                <a:r>
                  <a:rPr lang="en-US" sz="1050" b="1" i="0" baseline="0">
                    <a:solidFill>
                      <a:srgbClr val="00B050"/>
                    </a:solidFill>
                    <a:effectLst/>
                    <a:latin typeface="Times New Roman" panose="02020603050405020304" pitchFamily="18" charset="0"/>
                    <a:cs typeface="Times New Roman" panose="02020603050405020304" pitchFamily="18" charset="0"/>
                  </a:rPr>
                  <a:t>5.0-7.4 Good</a:t>
                </a:r>
                <a:endParaRPr lang="en-US" sz="500">
                  <a:solidFill>
                    <a:srgbClr val="00B050"/>
                  </a:solidFill>
                  <a:effectLst/>
                  <a:latin typeface="Times New Roman" panose="02020603050405020304" pitchFamily="18" charset="0"/>
                  <a:cs typeface="Times New Roman" panose="02020603050405020304" pitchFamily="18" charset="0"/>
                </a:endParaRPr>
              </a:p>
              <a:p>
                <a:pPr>
                  <a:defRPr/>
                </a:pPr>
                <a:r>
                  <a:rPr lang="en-US" sz="1050" b="1" i="0" baseline="0">
                    <a:solidFill>
                      <a:srgbClr val="FFC000"/>
                    </a:solidFill>
                    <a:effectLst/>
                    <a:latin typeface="Times New Roman" panose="02020603050405020304" pitchFamily="18" charset="0"/>
                    <a:cs typeface="Times New Roman" panose="02020603050405020304" pitchFamily="18" charset="0"/>
                  </a:rPr>
                  <a:t>2.5-4.9 Fair</a:t>
                </a:r>
                <a:endParaRPr lang="en-US" sz="500">
                  <a:solidFill>
                    <a:srgbClr val="FFC000"/>
                  </a:solidFill>
                  <a:effectLst/>
                  <a:latin typeface="Times New Roman" panose="02020603050405020304" pitchFamily="18" charset="0"/>
                  <a:cs typeface="Times New Roman" panose="02020603050405020304" pitchFamily="18" charset="0"/>
                </a:endParaRPr>
              </a:p>
              <a:p>
                <a:pPr>
                  <a:defRPr/>
                </a:pPr>
                <a:r>
                  <a:rPr lang="en-US" sz="1050" b="1" i="0" baseline="0">
                    <a:solidFill>
                      <a:srgbClr val="FF0000"/>
                    </a:solidFill>
                    <a:effectLst/>
                    <a:latin typeface="Times New Roman" panose="02020603050405020304" pitchFamily="18" charset="0"/>
                    <a:cs typeface="Times New Roman" panose="02020603050405020304" pitchFamily="18" charset="0"/>
                  </a:rPr>
                  <a:t>&lt;2.5 Poor</a:t>
                </a:r>
                <a:endParaRPr lang="en-US" sz="500">
                  <a:solidFill>
                    <a:srgbClr val="FF0000"/>
                  </a:solidFill>
                  <a:effectLst/>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81790464"/>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anose="02020603050405020304" pitchFamily="18" charset="0"/>
                <a:cs typeface="Times New Roman" panose="02020603050405020304" pitchFamily="18" charset="0"/>
              </a:defRPr>
            </a:pPr>
            <a:r>
              <a:rPr lang="en-US" sz="1800">
                <a:latin typeface="Times New Roman" panose="02020603050405020304" pitchFamily="18" charset="0"/>
                <a:cs typeface="Times New Roman" panose="02020603050405020304" pitchFamily="18" charset="0"/>
              </a:rPr>
              <a:t>Tomorrow</a:t>
            </a:r>
            <a:r>
              <a:rPr lang="en-US" sz="1800" baseline="0">
                <a:latin typeface="Times New Roman" panose="02020603050405020304" pitchFamily="18" charset="0"/>
                <a:cs typeface="Times New Roman" panose="02020603050405020304" pitchFamily="18" charset="0"/>
              </a:rPr>
              <a:t>-Waupaca River 2016 Fish Index of Biotic Integrity Results</a:t>
            </a:r>
          </a:p>
        </c:rich>
      </c:tx>
      <c:layout>
        <c:manualLayout>
          <c:xMode val="edge"/>
          <c:yMode val="edge"/>
          <c:x val="0.20932139390536383"/>
          <c:y val="6.3938618925831206E-2"/>
        </c:manualLayout>
      </c:layout>
      <c:overlay val="0"/>
    </c:title>
    <c:autoTitleDeleted val="0"/>
    <c:plotArea>
      <c:layout>
        <c:manualLayout>
          <c:layoutTarget val="inner"/>
          <c:xMode val="edge"/>
          <c:yMode val="edge"/>
          <c:x val="0.19361558349982375"/>
          <c:y val="0.14731278862456867"/>
          <c:w val="0.78951839664320567"/>
          <c:h val="0.69364356149854667"/>
        </c:manualLayout>
      </c:layout>
      <c:barChart>
        <c:barDir val="col"/>
        <c:grouping val="clustered"/>
        <c:varyColors val="0"/>
        <c:ser>
          <c:idx val="0"/>
          <c:order val="0"/>
          <c:spPr>
            <a:solidFill>
              <a:srgbClr val="0070C0"/>
            </a:solidFill>
          </c:spPr>
          <c:invertIfNegative val="0"/>
          <c:dPt>
            <c:idx val="4"/>
            <c:invertIfNegative val="0"/>
            <c:bubble3D val="0"/>
            <c:spPr>
              <a:solidFill>
                <a:srgbClr val="00B050"/>
              </a:solidFill>
            </c:spPr>
            <c:extLst>
              <c:ext xmlns:c16="http://schemas.microsoft.com/office/drawing/2014/chart" uri="{C3380CC4-5D6E-409C-BE32-E72D297353CC}">
                <c16:uniqueId val="{00000001-13F7-4714-901C-2418424A4D53}"/>
              </c:ext>
            </c:extLst>
          </c:dPt>
          <c:cat>
            <c:strRef>
              <c:f>Fish!$A$2:$A$12</c:f>
              <c:strCache>
                <c:ptCount val="11"/>
                <c:pt idx="0">
                  <c:v>Tomorrow at Hwy 66</c:v>
                </c:pt>
                <c:pt idx="1">
                  <c:v>Tomorrow at Merryland Dr</c:v>
                </c:pt>
                <c:pt idx="2">
                  <c:v>Tomorrow US County I</c:v>
                </c:pt>
                <c:pt idx="3">
                  <c:v>Tomorrow DS County I</c:v>
                </c:pt>
                <c:pt idx="4">
                  <c:v>Tomorrow at Richard Hemp Fishery Area</c:v>
                </c:pt>
                <c:pt idx="5">
                  <c:v>Tomorrow at Lake Meyers Road</c:v>
                </c:pt>
                <c:pt idx="6">
                  <c:v>Tomorrow at Keener Rd</c:v>
                </c:pt>
                <c:pt idx="7">
                  <c:v>Tomorrow at Buchholtz Rd</c:v>
                </c:pt>
                <c:pt idx="8">
                  <c:v>Waupaca at Cobbtown Rd</c:v>
                </c:pt>
                <c:pt idx="9">
                  <c:v>Waupaca at Anderson Rd</c:v>
                </c:pt>
                <c:pt idx="10">
                  <c:v>Waupaca Below Weyauwega Dam</c:v>
                </c:pt>
              </c:strCache>
            </c:strRef>
          </c:cat>
          <c:val>
            <c:numRef>
              <c:f>Fish!$B$2:$B$12</c:f>
              <c:numCache>
                <c:formatCode>General</c:formatCode>
                <c:ptCount val="11"/>
                <c:pt idx="0">
                  <c:v>100</c:v>
                </c:pt>
                <c:pt idx="1">
                  <c:v>100</c:v>
                </c:pt>
                <c:pt idx="2">
                  <c:v>90</c:v>
                </c:pt>
                <c:pt idx="3">
                  <c:v>80</c:v>
                </c:pt>
                <c:pt idx="4">
                  <c:v>70</c:v>
                </c:pt>
                <c:pt idx="5">
                  <c:v>100</c:v>
                </c:pt>
                <c:pt idx="6">
                  <c:v>100</c:v>
                </c:pt>
                <c:pt idx="7">
                  <c:v>100</c:v>
                </c:pt>
                <c:pt idx="8">
                  <c:v>100</c:v>
                </c:pt>
                <c:pt idx="9">
                  <c:v>100</c:v>
                </c:pt>
                <c:pt idx="10">
                  <c:v>100</c:v>
                </c:pt>
              </c:numCache>
            </c:numRef>
          </c:val>
          <c:extLst>
            <c:ext xmlns:c16="http://schemas.microsoft.com/office/drawing/2014/chart" uri="{C3380CC4-5D6E-409C-BE32-E72D297353CC}">
              <c16:uniqueId val="{00000002-13F7-4714-901C-2418424A4D53}"/>
            </c:ext>
          </c:extLst>
        </c:ser>
        <c:dLbls>
          <c:showLegendKey val="0"/>
          <c:showVal val="0"/>
          <c:showCatName val="0"/>
          <c:showSerName val="0"/>
          <c:showPercent val="0"/>
          <c:showBubbleSize val="0"/>
        </c:dLbls>
        <c:gapWidth val="150"/>
        <c:axId val="81833344"/>
        <c:axId val="81843328"/>
      </c:barChart>
      <c:catAx>
        <c:axId val="81833344"/>
        <c:scaling>
          <c:orientation val="minMax"/>
        </c:scaling>
        <c:delete val="0"/>
        <c:axPos val="b"/>
        <c:numFmt formatCode="General" sourceLinked="0"/>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en-US"/>
          </a:p>
        </c:txPr>
        <c:crossAx val="81843328"/>
        <c:crosses val="autoZero"/>
        <c:auto val="1"/>
        <c:lblAlgn val="ctr"/>
        <c:lblOffset val="100"/>
        <c:noMultiLvlLbl val="0"/>
      </c:catAx>
      <c:valAx>
        <c:axId val="81843328"/>
        <c:scaling>
          <c:orientation val="minMax"/>
          <c:max val="100"/>
        </c:scaling>
        <c:delete val="0"/>
        <c:axPos val="l"/>
        <c:majorGridlines/>
        <c:title>
          <c:tx>
            <c:rich>
              <a:bodyPr rot="0" vert="horz"/>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Fish IBI</a:t>
                </a:r>
                <a:r>
                  <a:rPr lang="en-US" sz="900" baseline="0">
                    <a:latin typeface="Times New Roman" panose="02020603050405020304" pitchFamily="18" charset="0"/>
                    <a:cs typeface="Times New Roman" panose="02020603050405020304" pitchFamily="18" charset="0"/>
                  </a:rPr>
                  <a:t> Score and Condition Category</a:t>
                </a:r>
              </a:p>
              <a:p>
                <a:pPr>
                  <a:defRPr sz="900">
                    <a:latin typeface="Times New Roman" panose="02020603050405020304" pitchFamily="18" charset="0"/>
                    <a:cs typeface="Times New Roman" panose="02020603050405020304" pitchFamily="18" charset="0"/>
                  </a:defRPr>
                </a:pPr>
                <a:r>
                  <a:rPr lang="en-US" sz="900" baseline="0">
                    <a:solidFill>
                      <a:srgbClr val="0070C0"/>
                    </a:solidFill>
                    <a:latin typeface="Times New Roman" panose="02020603050405020304" pitchFamily="18" charset="0"/>
                    <a:cs typeface="Times New Roman" panose="02020603050405020304" pitchFamily="18" charset="0"/>
                  </a:rPr>
                  <a:t>Excellent</a:t>
                </a:r>
              </a:p>
              <a:p>
                <a:pPr>
                  <a:defRPr sz="900">
                    <a:latin typeface="Times New Roman" panose="02020603050405020304" pitchFamily="18" charset="0"/>
                    <a:cs typeface="Times New Roman" panose="02020603050405020304" pitchFamily="18" charset="0"/>
                  </a:defRPr>
                </a:pPr>
                <a:r>
                  <a:rPr lang="en-US" sz="900" baseline="0">
                    <a:solidFill>
                      <a:srgbClr val="00B050"/>
                    </a:solidFill>
                    <a:latin typeface="Times New Roman" panose="02020603050405020304" pitchFamily="18" charset="0"/>
                    <a:cs typeface="Times New Roman" panose="02020603050405020304" pitchFamily="18" charset="0"/>
                  </a:rPr>
                  <a:t>Good</a:t>
                </a:r>
              </a:p>
              <a:p>
                <a:pPr>
                  <a:defRPr sz="900">
                    <a:latin typeface="Times New Roman" panose="02020603050405020304" pitchFamily="18" charset="0"/>
                    <a:cs typeface="Times New Roman" panose="02020603050405020304" pitchFamily="18" charset="0"/>
                  </a:defRPr>
                </a:pPr>
                <a:r>
                  <a:rPr lang="en-US" sz="900" baseline="0">
                    <a:solidFill>
                      <a:srgbClr val="FFC000"/>
                    </a:solidFill>
                    <a:latin typeface="Times New Roman" panose="02020603050405020304" pitchFamily="18" charset="0"/>
                    <a:cs typeface="Times New Roman" panose="02020603050405020304" pitchFamily="18" charset="0"/>
                  </a:rPr>
                  <a:t>Fair</a:t>
                </a:r>
              </a:p>
              <a:p>
                <a:pPr>
                  <a:defRPr sz="900">
                    <a:latin typeface="Times New Roman" panose="02020603050405020304" pitchFamily="18" charset="0"/>
                    <a:cs typeface="Times New Roman" panose="02020603050405020304" pitchFamily="18" charset="0"/>
                  </a:defRPr>
                </a:pPr>
                <a:r>
                  <a:rPr lang="en-US" sz="900" baseline="0">
                    <a:solidFill>
                      <a:srgbClr val="FF0000"/>
                    </a:solidFill>
                    <a:latin typeface="Times New Roman" panose="02020603050405020304" pitchFamily="18" charset="0"/>
                    <a:cs typeface="Times New Roman" panose="02020603050405020304" pitchFamily="18" charset="0"/>
                  </a:rPr>
                  <a:t>Poor</a:t>
                </a:r>
              </a:p>
              <a:p>
                <a:pPr>
                  <a:defRPr sz="900">
                    <a:latin typeface="Times New Roman" panose="02020603050405020304" pitchFamily="18" charset="0"/>
                    <a:cs typeface="Times New Roman" panose="02020603050405020304" pitchFamily="18" charset="0"/>
                  </a:defRPr>
                </a:pPr>
                <a:r>
                  <a:rPr lang="en-US" sz="900" baseline="0">
                    <a:solidFill>
                      <a:srgbClr val="C00000"/>
                    </a:solidFill>
                    <a:latin typeface="Times New Roman" panose="02020603050405020304" pitchFamily="18" charset="0"/>
                    <a:cs typeface="Times New Roman" panose="02020603050405020304" pitchFamily="18" charset="0"/>
                  </a:rPr>
                  <a:t>Very Poor</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81833344"/>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0.05835</cdr:x>
      <cdr:y>0.32366</cdr:y>
    </cdr:from>
    <cdr:to>
      <cdr:x>0.86275</cdr:x>
      <cdr:y>0.3242</cdr:y>
    </cdr:to>
    <cdr:cxnSp macro="">
      <cdr:nvCxnSpPr>
        <cdr:cNvPr id="2" name="Straight Connector 1"/>
        <cdr:cNvCxnSpPr/>
      </cdr:nvCxnSpPr>
      <cdr:spPr>
        <a:xfrm xmlns:a="http://schemas.openxmlformats.org/drawingml/2006/main">
          <a:off x="408133" y="1620347"/>
          <a:ext cx="5626907" cy="2713"/>
        </a:xfrm>
        <a:prstGeom xmlns:a="http://schemas.openxmlformats.org/drawingml/2006/main" prst="line">
          <a:avLst/>
        </a:prstGeom>
        <a:ln xmlns:a="http://schemas.openxmlformats.org/drawingml/2006/main" w="127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0.05016</cdr:x>
      <cdr:y>0.61032</cdr:y>
    </cdr:from>
    <cdr:to>
      <cdr:x>0.91676</cdr:x>
      <cdr:y>0.61032</cdr:y>
    </cdr:to>
    <cdr:cxnSp macro="">
      <cdr:nvCxnSpPr>
        <cdr:cNvPr id="3" name="Straight Connector 2"/>
        <cdr:cNvCxnSpPr/>
      </cdr:nvCxnSpPr>
      <cdr:spPr>
        <a:xfrm xmlns:a="http://schemas.openxmlformats.org/drawingml/2006/main">
          <a:off x="358139" y="3246135"/>
          <a:ext cx="6187472" cy="0"/>
        </a:xfrm>
        <a:prstGeom xmlns:a="http://schemas.openxmlformats.org/drawingml/2006/main" prst="line">
          <a:avLst/>
        </a:prstGeom>
        <a:ln xmlns:a="http://schemas.openxmlformats.org/drawingml/2006/main" w="127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0.0297</cdr:x>
      <cdr:y>0.75806</cdr:y>
    </cdr:from>
    <cdr:to>
      <cdr:x>0.97195</cdr:x>
      <cdr:y>0.75806</cdr:y>
    </cdr:to>
    <cdr:cxnSp macro="">
      <cdr:nvCxnSpPr>
        <cdr:cNvPr id="3" name="Straight Connector 2"/>
        <cdr:cNvCxnSpPr/>
      </cdr:nvCxnSpPr>
      <cdr:spPr>
        <a:xfrm xmlns:a="http://schemas.openxmlformats.org/drawingml/2006/main">
          <a:off x="274320" y="4297680"/>
          <a:ext cx="8702040" cy="0"/>
        </a:xfrm>
        <a:prstGeom xmlns:a="http://schemas.openxmlformats.org/drawingml/2006/main" prst="line">
          <a:avLst/>
        </a:prstGeom>
        <a:ln xmlns:a="http://schemas.openxmlformats.org/drawingml/2006/main" w="19050">
          <a:solidFill>
            <a:schemeClr val="accent6"/>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0.04191</cdr:x>
      <cdr:y>0.51169</cdr:y>
    </cdr:from>
    <cdr:to>
      <cdr:x>0.9748</cdr:x>
      <cdr:y>0.512</cdr:y>
    </cdr:to>
    <cdr:cxnSp macro="">
      <cdr:nvCxnSpPr>
        <cdr:cNvPr id="3" name="Straight Connector 2"/>
        <cdr:cNvCxnSpPr/>
      </cdr:nvCxnSpPr>
      <cdr:spPr>
        <a:xfrm xmlns:a="http://schemas.openxmlformats.org/drawingml/2006/main">
          <a:off x="392771" y="2924328"/>
          <a:ext cx="8743609" cy="1752"/>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11</TotalTime>
  <Pages>48</Pages>
  <Words>8243</Words>
  <Characters>46991</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Wisconsin DNR</Company>
  <LinksUpToDate>false</LinksUpToDate>
  <CharactersWithSpaces>55124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Bolha</dc:creator>
  <cp:lastModifiedBy>Bolha, David A - DNR</cp:lastModifiedBy>
  <cp:revision>2</cp:revision>
  <cp:lastPrinted>2017-11-22T20:29:00Z</cp:lastPrinted>
  <dcterms:created xsi:type="dcterms:W3CDTF">2017-11-30T17:16:00Z</dcterms:created>
  <dcterms:modified xsi:type="dcterms:W3CDTF">2017-11-30T17:16:00Z</dcterms:modified>
</cp:coreProperties>
</file>