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B5" w:rsidRDefault="00D44E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5067300" cy="56896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22" w:rsidRPr="00D44E22" w:rsidRDefault="00D44E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4E22">
                              <w:rPr>
                                <w:b/>
                                <w:sz w:val="28"/>
                                <w:szCs w:val="28"/>
                              </w:rPr>
                              <w:t>Table 1:  2017 HCS Harvesting Point Data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pt;margin-top:0;width:399pt;height: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">
                <v:textbox>
                  <w:txbxContent>
                    <w:p w:rsidR="00D44E22" w:rsidRPr="00D44E22" w:rsidRDefault="00D44E2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44E22">
                        <w:rPr>
                          <w:b/>
                          <w:sz w:val="28"/>
                          <w:szCs w:val="28"/>
                        </w:rPr>
                        <w:t>Table 1:  2017 HCS Harvesting Point Data 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4pt;height:604.8pt">
            <v:imagedata r:id="rId4" o:title="HCS Data Points  Page 1"/>
          </v:shape>
        </w:pict>
      </w:r>
      <w:r w:rsidR="0030125F">
        <w:rPr>
          <w:noProof/>
        </w:rPr>
        <w:lastRenderedPageBreak/>
        <w:drawing>
          <wp:inline distT="0" distB="0" distL="0" distR="0" wp14:anchorId="1DC74887" wp14:editId="2586C9D6">
            <wp:extent cx="549402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5F"/>
    <w:rsid w:val="0030125F"/>
    <w:rsid w:val="00C43CB5"/>
    <w:rsid w:val="00D4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5A50"/>
  <w15:chartTrackingRefBased/>
  <w15:docId w15:val="{FA7ABBC4-D8AC-4F0F-BB45-3AC05E7D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Greedy</dc:creator>
  <cp:keywords/>
  <dc:description/>
  <cp:lastModifiedBy>Edward Greedy</cp:lastModifiedBy>
  <cp:revision>1</cp:revision>
  <dcterms:created xsi:type="dcterms:W3CDTF">2018-01-10T20:42:00Z</dcterms:created>
  <dcterms:modified xsi:type="dcterms:W3CDTF">2018-01-10T20:59:00Z</dcterms:modified>
</cp:coreProperties>
</file>