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857" w:rsidRPr="00000DC4" w:rsidRDefault="00000DC4" w:rsidP="00000DC4">
      <w:pPr>
        <w:jc w:val="center"/>
        <w:rPr>
          <w:rFonts w:ascii="Arial Narrow" w:hAnsi="Arial Narrow"/>
          <w:b/>
          <w:sz w:val="28"/>
          <w:szCs w:val="28"/>
          <w:u w:val="single"/>
        </w:rPr>
      </w:pPr>
      <w:bookmarkStart w:id="0" w:name="_GoBack"/>
      <w:bookmarkEnd w:id="0"/>
      <w:r w:rsidRPr="00000DC4">
        <w:rPr>
          <w:rFonts w:ascii="Arial Narrow" w:hAnsi="Arial Narrow"/>
          <w:b/>
          <w:sz w:val="28"/>
          <w:szCs w:val="28"/>
          <w:u w:val="single"/>
        </w:rPr>
        <w:t>Village of Somers Neumiller Woods Wetland Restoration Project</w:t>
      </w:r>
    </w:p>
    <w:p w:rsidR="00C47FD6" w:rsidRDefault="00C47FD6" w:rsidP="00C47FD6">
      <w:pPr>
        <w:jc w:val="center"/>
        <w:rPr>
          <w:rFonts w:ascii="Arial Narrow" w:hAnsi="Arial Narrow"/>
          <w:b/>
          <w:sz w:val="28"/>
          <w:szCs w:val="28"/>
          <w:u w:val="single"/>
        </w:rPr>
      </w:pPr>
    </w:p>
    <w:p w:rsidR="00000DC4" w:rsidRDefault="00000DC4" w:rsidP="00C47FD6">
      <w:pPr>
        <w:jc w:val="center"/>
        <w:rPr>
          <w:rFonts w:ascii="Arial Narrow" w:hAnsi="Arial Narrow"/>
          <w:b/>
          <w:sz w:val="28"/>
          <w:szCs w:val="28"/>
          <w:u w:val="single"/>
        </w:rPr>
      </w:pPr>
      <w:r w:rsidRPr="00C47FD6">
        <w:rPr>
          <w:rFonts w:ascii="Arial Narrow" w:hAnsi="Arial Narrow"/>
          <w:b/>
          <w:sz w:val="28"/>
          <w:szCs w:val="28"/>
          <w:u w:val="single"/>
        </w:rPr>
        <w:t xml:space="preserve">Quarterly </w:t>
      </w:r>
      <w:r w:rsidR="00824E7B">
        <w:rPr>
          <w:rFonts w:ascii="Arial Narrow" w:hAnsi="Arial Narrow"/>
          <w:b/>
          <w:sz w:val="28"/>
          <w:szCs w:val="28"/>
          <w:u w:val="single"/>
        </w:rPr>
        <w:t xml:space="preserve">Activity </w:t>
      </w:r>
      <w:r w:rsidRPr="00C47FD6">
        <w:rPr>
          <w:rFonts w:ascii="Arial Narrow" w:hAnsi="Arial Narrow"/>
          <w:b/>
          <w:sz w:val="28"/>
          <w:szCs w:val="28"/>
          <w:u w:val="single"/>
        </w:rPr>
        <w:t>Reporting</w:t>
      </w:r>
    </w:p>
    <w:p w:rsidR="00AE12E5" w:rsidRDefault="00AE12E5" w:rsidP="006C784F">
      <w:pPr>
        <w:rPr>
          <w:rFonts w:ascii="Arial Narrow" w:hAnsi="Arial Narrow"/>
          <w:b/>
          <w:sz w:val="24"/>
          <w:szCs w:val="24"/>
        </w:rPr>
      </w:pPr>
    </w:p>
    <w:p w:rsidR="006C784F" w:rsidRPr="006C784F" w:rsidRDefault="006C784F" w:rsidP="006C784F">
      <w:pPr>
        <w:rPr>
          <w:rFonts w:ascii="Arial Narrow" w:hAnsi="Arial Narrow"/>
          <w:b/>
          <w:sz w:val="24"/>
          <w:szCs w:val="24"/>
        </w:rPr>
      </w:pPr>
      <w:r w:rsidRPr="006C784F">
        <w:rPr>
          <w:rFonts w:ascii="Arial Narrow" w:hAnsi="Arial Narrow"/>
          <w:b/>
          <w:sz w:val="24"/>
          <w:szCs w:val="24"/>
        </w:rPr>
        <w:t>Jerry Smith</w:t>
      </w:r>
    </w:p>
    <w:p w:rsidR="006C784F" w:rsidRPr="006C784F" w:rsidRDefault="006C784F" w:rsidP="006C784F">
      <w:pPr>
        <w:rPr>
          <w:rFonts w:ascii="Arial Narrow" w:hAnsi="Arial Narrow"/>
          <w:b/>
          <w:sz w:val="24"/>
          <w:szCs w:val="24"/>
        </w:rPr>
      </w:pPr>
      <w:r w:rsidRPr="006C784F">
        <w:rPr>
          <w:rFonts w:ascii="Arial Narrow" w:hAnsi="Arial Narrow"/>
          <w:b/>
          <w:sz w:val="24"/>
          <w:szCs w:val="24"/>
        </w:rPr>
        <w:t>Village of Somers</w:t>
      </w:r>
    </w:p>
    <w:p w:rsidR="006C784F" w:rsidRPr="006C784F" w:rsidRDefault="006C784F" w:rsidP="006C784F">
      <w:pPr>
        <w:rPr>
          <w:rFonts w:ascii="Arial Narrow" w:hAnsi="Arial Narrow"/>
          <w:b/>
          <w:sz w:val="24"/>
          <w:szCs w:val="24"/>
        </w:rPr>
      </w:pPr>
      <w:r w:rsidRPr="006C784F">
        <w:rPr>
          <w:rFonts w:ascii="Arial Narrow" w:hAnsi="Arial Narrow"/>
          <w:b/>
          <w:sz w:val="24"/>
          <w:szCs w:val="24"/>
        </w:rPr>
        <w:t>7511, 12</w:t>
      </w:r>
      <w:r w:rsidRPr="006C784F">
        <w:rPr>
          <w:rFonts w:ascii="Arial Narrow" w:hAnsi="Arial Narrow"/>
          <w:b/>
          <w:sz w:val="24"/>
          <w:szCs w:val="24"/>
          <w:vertAlign w:val="superscript"/>
        </w:rPr>
        <w:t>th</w:t>
      </w:r>
      <w:r w:rsidRPr="006C784F">
        <w:rPr>
          <w:rFonts w:ascii="Arial Narrow" w:hAnsi="Arial Narrow"/>
          <w:b/>
          <w:sz w:val="24"/>
          <w:szCs w:val="24"/>
        </w:rPr>
        <w:t xml:space="preserve"> Street</w:t>
      </w:r>
    </w:p>
    <w:p w:rsidR="006C784F" w:rsidRPr="006C784F" w:rsidRDefault="006C784F" w:rsidP="006C784F">
      <w:pPr>
        <w:rPr>
          <w:rFonts w:ascii="Arial Narrow" w:hAnsi="Arial Narrow"/>
          <w:b/>
          <w:sz w:val="24"/>
          <w:szCs w:val="24"/>
        </w:rPr>
      </w:pPr>
      <w:r w:rsidRPr="006C784F">
        <w:rPr>
          <w:rFonts w:ascii="Arial Narrow" w:hAnsi="Arial Narrow"/>
          <w:b/>
          <w:sz w:val="24"/>
          <w:szCs w:val="24"/>
        </w:rPr>
        <w:t>Somers, WI 53171</w:t>
      </w:r>
    </w:p>
    <w:p w:rsidR="00116BE2" w:rsidRDefault="00116BE2">
      <w:pPr>
        <w:rPr>
          <w:rFonts w:ascii="Arial Narrow" w:hAnsi="Arial Narrow"/>
          <w:sz w:val="24"/>
          <w:szCs w:val="24"/>
        </w:rPr>
      </w:pPr>
    </w:p>
    <w:p w:rsidR="00116BE2" w:rsidRPr="00AE12E5" w:rsidRDefault="00EE10FE" w:rsidP="00B23BCD">
      <w:pPr>
        <w:rPr>
          <w:rFonts w:ascii="Arial Narrow" w:hAnsi="Arial Narrow"/>
          <w:b/>
          <w:sz w:val="24"/>
          <w:szCs w:val="24"/>
        </w:rPr>
      </w:pPr>
      <w:r>
        <w:rPr>
          <w:rFonts w:ascii="Arial Narrow" w:hAnsi="Arial Narrow"/>
          <w:b/>
          <w:sz w:val="24"/>
          <w:szCs w:val="24"/>
        </w:rPr>
        <w:t>Dated: October 14</w:t>
      </w:r>
      <w:r w:rsidR="00AE12E5">
        <w:rPr>
          <w:rFonts w:ascii="Arial Narrow" w:hAnsi="Arial Narrow"/>
          <w:b/>
          <w:sz w:val="24"/>
          <w:szCs w:val="24"/>
        </w:rPr>
        <w:t>, 2019</w:t>
      </w:r>
    </w:p>
    <w:p w:rsidR="00116BE2" w:rsidRDefault="00116BE2" w:rsidP="00116BE2">
      <w:pPr>
        <w:jc w:val="center"/>
        <w:rPr>
          <w:rFonts w:ascii="Arial Narrow" w:hAnsi="Arial Narrow"/>
          <w:b/>
          <w:sz w:val="24"/>
          <w:szCs w:val="24"/>
          <w:u w:val="single"/>
        </w:rPr>
      </w:pPr>
      <w:r>
        <w:rPr>
          <w:rFonts w:ascii="Arial Narrow" w:hAnsi="Arial Narrow"/>
          <w:b/>
          <w:sz w:val="24"/>
          <w:szCs w:val="24"/>
          <w:u w:val="single"/>
        </w:rPr>
        <w:t>QUARTERLY REPORT</w:t>
      </w:r>
    </w:p>
    <w:p w:rsidR="00116BE2" w:rsidRDefault="00EE10FE" w:rsidP="00116BE2">
      <w:pPr>
        <w:jc w:val="center"/>
        <w:rPr>
          <w:rFonts w:ascii="Arial Narrow" w:hAnsi="Arial Narrow"/>
          <w:b/>
          <w:sz w:val="24"/>
          <w:szCs w:val="24"/>
          <w:u w:val="single"/>
        </w:rPr>
      </w:pPr>
      <w:r>
        <w:rPr>
          <w:rFonts w:ascii="Arial Narrow" w:hAnsi="Arial Narrow"/>
          <w:b/>
          <w:sz w:val="24"/>
          <w:szCs w:val="24"/>
          <w:u w:val="single"/>
        </w:rPr>
        <w:t>July</w:t>
      </w:r>
      <w:r w:rsidR="00116BE2">
        <w:rPr>
          <w:rFonts w:ascii="Arial Narrow" w:hAnsi="Arial Narrow"/>
          <w:b/>
          <w:sz w:val="24"/>
          <w:szCs w:val="24"/>
          <w:u w:val="single"/>
        </w:rPr>
        <w:t xml:space="preserve"> 1, 2019 - </w:t>
      </w:r>
      <w:r>
        <w:rPr>
          <w:rFonts w:ascii="Arial Narrow" w:hAnsi="Arial Narrow"/>
          <w:b/>
          <w:sz w:val="24"/>
          <w:szCs w:val="24"/>
          <w:u w:val="single"/>
        </w:rPr>
        <w:t>September</w:t>
      </w:r>
      <w:r w:rsidR="00116BE2">
        <w:rPr>
          <w:rFonts w:ascii="Arial Narrow" w:hAnsi="Arial Narrow"/>
          <w:b/>
          <w:sz w:val="24"/>
          <w:szCs w:val="24"/>
          <w:u w:val="single"/>
        </w:rPr>
        <w:t xml:space="preserve"> 30, 2019</w:t>
      </w:r>
    </w:p>
    <w:p w:rsidR="00116BE2" w:rsidRDefault="00116BE2" w:rsidP="00B23BCD">
      <w:pPr>
        <w:rPr>
          <w:rFonts w:ascii="Arial Narrow" w:hAnsi="Arial Narrow"/>
          <w:sz w:val="24"/>
          <w:szCs w:val="24"/>
        </w:rPr>
      </w:pPr>
    </w:p>
    <w:p w:rsidR="00116BE2" w:rsidRPr="00C46086" w:rsidRDefault="00116BE2" w:rsidP="00AE12E5">
      <w:pPr>
        <w:jc w:val="center"/>
        <w:rPr>
          <w:rFonts w:ascii="Arial Narrow" w:hAnsi="Arial Narrow"/>
          <w:b/>
          <w:sz w:val="24"/>
          <w:szCs w:val="24"/>
          <w:u w:val="single"/>
        </w:rPr>
      </w:pPr>
      <w:r w:rsidRPr="00C46086">
        <w:rPr>
          <w:rFonts w:ascii="Arial Narrow" w:hAnsi="Arial Narrow"/>
          <w:b/>
          <w:sz w:val="24"/>
          <w:szCs w:val="24"/>
          <w:u w:val="single"/>
        </w:rPr>
        <w:t>Expenditures</w:t>
      </w:r>
    </w:p>
    <w:p w:rsidR="00116BE2" w:rsidRDefault="00116BE2" w:rsidP="00116BE2">
      <w:pPr>
        <w:rPr>
          <w:rFonts w:ascii="Arial Narrow" w:hAnsi="Arial Narrow"/>
          <w:b/>
          <w:sz w:val="24"/>
          <w:szCs w:val="24"/>
        </w:rPr>
      </w:pPr>
    </w:p>
    <w:p w:rsidR="00116BE2" w:rsidRPr="00C46086" w:rsidRDefault="00B27BD3" w:rsidP="00116BE2">
      <w:pPr>
        <w:rPr>
          <w:rFonts w:ascii="Arial Narrow" w:hAnsi="Arial Narrow"/>
          <w:sz w:val="24"/>
          <w:szCs w:val="24"/>
        </w:rPr>
      </w:pPr>
      <w:r>
        <w:rPr>
          <w:rFonts w:ascii="Arial Narrow" w:hAnsi="Arial Narrow"/>
          <w:sz w:val="24"/>
          <w:szCs w:val="24"/>
        </w:rPr>
        <w:t>Due to site conditions n</w:t>
      </w:r>
      <w:r w:rsidR="00116BE2">
        <w:rPr>
          <w:rFonts w:ascii="Arial Narrow" w:hAnsi="Arial Narrow"/>
          <w:sz w:val="24"/>
          <w:szCs w:val="24"/>
        </w:rPr>
        <w:t>o expenditures have occurr</w:t>
      </w:r>
      <w:r w:rsidR="00A17518">
        <w:rPr>
          <w:rFonts w:ascii="Arial Narrow" w:hAnsi="Arial Narrow"/>
          <w:sz w:val="24"/>
          <w:szCs w:val="24"/>
        </w:rPr>
        <w:t>ed this period</w:t>
      </w:r>
      <w:r>
        <w:rPr>
          <w:rFonts w:ascii="Arial Narrow" w:hAnsi="Arial Narrow"/>
          <w:sz w:val="24"/>
          <w:szCs w:val="24"/>
        </w:rPr>
        <w:t>.</w:t>
      </w:r>
    </w:p>
    <w:p w:rsidR="00116BE2" w:rsidRDefault="00116BE2" w:rsidP="00116BE2">
      <w:pPr>
        <w:rPr>
          <w:rFonts w:ascii="Arial Narrow" w:hAnsi="Arial Narrow"/>
          <w:sz w:val="24"/>
          <w:szCs w:val="24"/>
        </w:rPr>
      </w:pPr>
    </w:p>
    <w:p w:rsidR="00116BE2" w:rsidRDefault="00116BE2" w:rsidP="00AE12E5">
      <w:pPr>
        <w:jc w:val="center"/>
        <w:rPr>
          <w:rFonts w:ascii="Arial Narrow" w:hAnsi="Arial Narrow"/>
          <w:b/>
          <w:sz w:val="24"/>
          <w:szCs w:val="24"/>
          <w:u w:val="single"/>
        </w:rPr>
      </w:pPr>
      <w:r>
        <w:rPr>
          <w:rFonts w:ascii="Arial Narrow" w:hAnsi="Arial Narrow"/>
          <w:b/>
          <w:sz w:val="24"/>
          <w:szCs w:val="24"/>
          <w:u w:val="single"/>
        </w:rPr>
        <w:t>Project Activities</w:t>
      </w:r>
    </w:p>
    <w:p w:rsidR="00116BE2" w:rsidRDefault="00116BE2" w:rsidP="00AE12E5">
      <w:pPr>
        <w:jc w:val="center"/>
        <w:rPr>
          <w:rFonts w:ascii="Arial Narrow" w:hAnsi="Arial Narrow"/>
          <w:b/>
          <w:sz w:val="24"/>
          <w:szCs w:val="24"/>
          <w:u w:val="single"/>
        </w:rPr>
      </w:pPr>
    </w:p>
    <w:p w:rsidR="00A17518" w:rsidRDefault="00116BE2" w:rsidP="00AE12E5">
      <w:pPr>
        <w:rPr>
          <w:rFonts w:ascii="Arial Narrow" w:hAnsi="Arial Narrow"/>
          <w:b/>
          <w:sz w:val="24"/>
          <w:szCs w:val="24"/>
        </w:rPr>
      </w:pPr>
      <w:r>
        <w:rPr>
          <w:rFonts w:ascii="Arial Narrow" w:hAnsi="Arial Narrow"/>
          <w:b/>
          <w:sz w:val="24"/>
          <w:szCs w:val="24"/>
        </w:rPr>
        <w:t>Construction Schedule</w:t>
      </w:r>
    </w:p>
    <w:p w:rsidR="00116BE2" w:rsidRDefault="00116BE2" w:rsidP="00116BE2">
      <w:pPr>
        <w:rPr>
          <w:rFonts w:ascii="Arial Narrow" w:hAnsi="Arial Narrow"/>
          <w:sz w:val="24"/>
          <w:szCs w:val="24"/>
        </w:rPr>
      </w:pPr>
      <w:r>
        <w:rPr>
          <w:rFonts w:ascii="Arial Narrow" w:hAnsi="Arial Narrow"/>
          <w:sz w:val="24"/>
          <w:szCs w:val="24"/>
        </w:rPr>
        <w:t>Due to standing water</w:t>
      </w:r>
      <w:r w:rsidR="00A17518">
        <w:rPr>
          <w:rFonts w:ascii="Arial Narrow" w:hAnsi="Arial Narrow"/>
          <w:sz w:val="24"/>
          <w:szCs w:val="24"/>
        </w:rPr>
        <w:t>,</w:t>
      </w:r>
      <w:r>
        <w:rPr>
          <w:rFonts w:ascii="Arial Narrow" w:hAnsi="Arial Narrow"/>
          <w:sz w:val="24"/>
          <w:szCs w:val="24"/>
        </w:rPr>
        <w:t xml:space="preserve"> and a subs</w:t>
      </w:r>
      <w:r w:rsidR="00A17518">
        <w:rPr>
          <w:rFonts w:ascii="Arial Narrow" w:hAnsi="Arial Narrow"/>
          <w:sz w:val="24"/>
          <w:szCs w:val="24"/>
        </w:rPr>
        <w:t>tantial continuous flow in the main</w:t>
      </w:r>
      <w:r>
        <w:rPr>
          <w:rFonts w:ascii="Arial Narrow" w:hAnsi="Arial Narrow"/>
          <w:sz w:val="24"/>
          <w:szCs w:val="24"/>
        </w:rPr>
        <w:t xml:space="preserve"> channel</w:t>
      </w:r>
      <w:r w:rsidR="00A17518">
        <w:rPr>
          <w:rFonts w:ascii="Arial Narrow" w:hAnsi="Arial Narrow"/>
          <w:sz w:val="24"/>
          <w:szCs w:val="24"/>
        </w:rPr>
        <w:t>,</w:t>
      </w:r>
      <w:r>
        <w:rPr>
          <w:rFonts w:ascii="Arial Narrow" w:hAnsi="Arial Narrow"/>
          <w:sz w:val="24"/>
          <w:szCs w:val="24"/>
        </w:rPr>
        <w:t xml:space="preserve"> no construction activities were able to be performed.</w:t>
      </w:r>
      <w:r w:rsidR="00154348">
        <w:rPr>
          <w:rFonts w:ascii="Arial Narrow" w:hAnsi="Arial Narrow"/>
          <w:sz w:val="24"/>
          <w:szCs w:val="24"/>
        </w:rPr>
        <w:t xml:space="preserve">  In the months of </w:t>
      </w:r>
      <w:r w:rsidR="00EE10FE">
        <w:rPr>
          <w:rFonts w:ascii="Arial Narrow" w:hAnsi="Arial Narrow"/>
          <w:sz w:val="24"/>
          <w:szCs w:val="24"/>
        </w:rPr>
        <w:t>July, August and September the site received over 5.18</w:t>
      </w:r>
      <w:r w:rsidR="00154348">
        <w:rPr>
          <w:rFonts w:ascii="Arial Narrow" w:hAnsi="Arial Narrow"/>
          <w:sz w:val="24"/>
          <w:szCs w:val="24"/>
        </w:rPr>
        <w:t xml:space="preserve"> inches of precipitation above average</w:t>
      </w:r>
      <w:r w:rsidR="00EE10FE">
        <w:rPr>
          <w:rFonts w:ascii="Arial Narrow" w:hAnsi="Arial Narrow"/>
          <w:sz w:val="24"/>
          <w:szCs w:val="24"/>
        </w:rPr>
        <w:t>.</w:t>
      </w:r>
      <w:r w:rsidR="000A3E38">
        <w:rPr>
          <w:rFonts w:ascii="Arial Narrow" w:hAnsi="Arial Narrow"/>
          <w:sz w:val="24"/>
          <w:szCs w:val="24"/>
        </w:rPr>
        <w:t xml:space="preserve"> </w:t>
      </w:r>
      <w:r w:rsidR="00EE10FE">
        <w:rPr>
          <w:rFonts w:ascii="Arial Narrow" w:hAnsi="Arial Narrow"/>
          <w:sz w:val="24"/>
          <w:szCs w:val="24"/>
        </w:rPr>
        <w:t>T</w:t>
      </w:r>
      <w:r w:rsidR="000A3E38">
        <w:rPr>
          <w:rFonts w:ascii="Arial Narrow" w:hAnsi="Arial Narrow"/>
          <w:sz w:val="24"/>
          <w:szCs w:val="24"/>
        </w:rPr>
        <w:t xml:space="preserve">he </w:t>
      </w:r>
      <w:r w:rsidR="008B5381">
        <w:rPr>
          <w:rFonts w:ascii="Arial Narrow" w:hAnsi="Arial Narrow"/>
          <w:sz w:val="24"/>
          <w:szCs w:val="24"/>
        </w:rPr>
        <w:t xml:space="preserve">Construction </w:t>
      </w:r>
      <w:r w:rsidR="000A3E38">
        <w:rPr>
          <w:rFonts w:ascii="Arial Narrow" w:hAnsi="Arial Narrow"/>
          <w:sz w:val="24"/>
          <w:szCs w:val="24"/>
        </w:rPr>
        <w:t xml:space="preserve">Schedule will be monitored and amended with the intent of proceeding </w:t>
      </w:r>
      <w:r w:rsidR="008B5381">
        <w:rPr>
          <w:rFonts w:ascii="Arial Narrow" w:hAnsi="Arial Narrow"/>
          <w:sz w:val="24"/>
          <w:szCs w:val="24"/>
        </w:rPr>
        <w:t>as conditions become favorable.</w:t>
      </w:r>
    </w:p>
    <w:p w:rsidR="00154348" w:rsidRDefault="00154348" w:rsidP="00116BE2">
      <w:pPr>
        <w:rPr>
          <w:rFonts w:ascii="Arial Narrow" w:hAnsi="Arial Narrow"/>
          <w:sz w:val="24"/>
          <w:szCs w:val="24"/>
        </w:rPr>
      </w:pPr>
    </w:p>
    <w:p w:rsidR="00A17518" w:rsidRPr="00C3285C" w:rsidRDefault="00116BE2" w:rsidP="00AE12E5">
      <w:pPr>
        <w:rPr>
          <w:rFonts w:ascii="Arial Narrow" w:hAnsi="Arial Narrow"/>
          <w:b/>
          <w:sz w:val="24"/>
          <w:szCs w:val="24"/>
        </w:rPr>
      </w:pPr>
      <w:r>
        <w:rPr>
          <w:rFonts w:ascii="Arial Narrow" w:hAnsi="Arial Narrow"/>
          <w:b/>
          <w:sz w:val="24"/>
          <w:szCs w:val="24"/>
        </w:rPr>
        <w:t>Environmental Services</w:t>
      </w:r>
    </w:p>
    <w:p w:rsidR="00116BE2" w:rsidRDefault="00EE10FE" w:rsidP="00116BE2">
      <w:pPr>
        <w:rPr>
          <w:rFonts w:ascii="Arial Narrow" w:hAnsi="Arial Narrow"/>
          <w:sz w:val="24"/>
          <w:szCs w:val="24"/>
        </w:rPr>
      </w:pPr>
      <w:r>
        <w:rPr>
          <w:rFonts w:ascii="Arial Narrow" w:hAnsi="Arial Narrow"/>
          <w:sz w:val="24"/>
          <w:szCs w:val="24"/>
        </w:rPr>
        <w:t>In the 3</w:t>
      </w:r>
      <w:r w:rsidRPr="00EE10FE">
        <w:rPr>
          <w:rFonts w:ascii="Arial Narrow" w:hAnsi="Arial Narrow"/>
          <w:sz w:val="24"/>
          <w:szCs w:val="24"/>
          <w:vertAlign w:val="superscript"/>
        </w:rPr>
        <w:t>rd</w:t>
      </w:r>
      <w:r>
        <w:rPr>
          <w:rFonts w:ascii="Arial Narrow" w:hAnsi="Arial Narrow"/>
          <w:sz w:val="24"/>
          <w:szCs w:val="24"/>
        </w:rPr>
        <w:t xml:space="preserve"> Quarter site visits were performed by Thompson and Associates on July 15, 2019 and July 17, 2019.  The evaluation of the site by Thompson and Associates determined that a recent dry spell may have opened an opportunity to perform construction activities.  Thompson and Associates corresponded with Villani</w:t>
      </w:r>
      <w:r w:rsidR="00334B01">
        <w:rPr>
          <w:rFonts w:ascii="Arial Narrow" w:hAnsi="Arial Narrow"/>
          <w:sz w:val="24"/>
          <w:szCs w:val="24"/>
        </w:rPr>
        <w:t>-Landshapers to visit the site and make an evaluation for construction activities.</w:t>
      </w:r>
    </w:p>
    <w:p w:rsidR="00EE10FE" w:rsidRDefault="00EE10FE" w:rsidP="00116BE2">
      <w:pPr>
        <w:rPr>
          <w:rFonts w:ascii="Arial Narrow" w:hAnsi="Arial Narrow"/>
          <w:sz w:val="24"/>
          <w:szCs w:val="24"/>
        </w:rPr>
      </w:pPr>
    </w:p>
    <w:p w:rsidR="00116BE2" w:rsidRPr="00C3285C" w:rsidRDefault="00116BE2" w:rsidP="00AE12E5">
      <w:pPr>
        <w:rPr>
          <w:rFonts w:ascii="Arial Narrow" w:hAnsi="Arial Narrow"/>
          <w:b/>
          <w:sz w:val="24"/>
          <w:szCs w:val="24"/>
        </w:rPr>
      </w:pPr>
      <w:r w:rsidRPr="00C3285C">
        <w:rPr>
          <w:rFonts w:ascii="Arial Narrow" w:hAnsi="Arial Narrow"/>
          <w:b/>
          <w:sz w:val="24"/>
          <w:szCs w:val="24"/>
        </w:rPr>
        <w:t>Construction Activities</w:t>
      </w:r>
    </w:p>
    <w:p w:rsidR="00334B01" w:rsidRDefault="00334B01" w:rsidP="00116BE2">
      <w:pPr>
        <w:rPr>
          <w:rFonts w:ascii="Arial Narrow" w:hAnsi="Arial Narrow"/>
          <w:sz w:val="24"/>
          <w:szCs w:val="24"/>
        </w:rPr>
      </w:pPr>
      <w:r>
        <w:rPr>
          <w:rFonts w:ascii="Arial Narrow" w:hAnsi="Arial Narrow"/>
          <w:sz w:val="24"/>
          <w:szCs w:val="24"/>
        </w:rPr>
        <w:t>Adam Bruno of Villani-Landshapers visited the site on July 19, 2019 and found the site partially flooded and in the higher elevations the water table was 6 to 8 inches below the surface.  At that time Adam Bruno determined the site was too wet to perform excavations.  During the month of September 2019 the site received 8.59 inches of precipitation which kept the construction area flooded.</w:t>
      </w:r>
    </w:p>
    <w:p w:rsidR="00116BE2" w:rsidRDefault="00334B01" w:rsidP="00116BE2">
      <w:pPr>
        <w:rPr>
          <w:rFonts w:ascii="Arial Narrow" w:hAnsi="Arial Narrow"/>
          <w:sz w:val="24"/>
          <w:szCs w:val="24"/>
        </w:rPr>
      </w:pPr>
      <w:r>
        <w:rPr>
          <w:rFonts w:ascii="Arial Narrow" w:hAnsi="Arial Narrow"/>
          <w:sz w:val="24"/>
          <w:szCs w:val="24"/>
        </w:rPr>
        <w:t xml:space="preserve">  </w:t>
      </w:r>
    </w:p>
    <w:p w:rsidR="00116BE2" w:rsidRDefault="00116BE2" w:rsidP="00AE12E5">
      <w:pPr>
        <w:rPr>
          <w:rFonts w:ascii="Arial Narrow" w:hAnsi="Arial Narrow"/>
          <w:b/>
          <w:sz w:val="24"/>
          <w:szCs w:val="24"/>
        </w:rPr>
      </w:pPr>
      <w:r w:rsidRPr="00C3285C">
        <w:rPr>
          <w:rFonts w:ascii="Arial Narrow" w:hAnsi="Arial Narrow"/>
          <w:b/>
          <w:sz w:val="24"/>
          <w:szCs w:val="24"/>
        </w:rPr>
        <w:t>QAPP</w:t>
      </w:r>
    </w:p>
    <w:p w:rsidR="00116BE2" w:rsidRDefault="00116BE2" w:rsidP="00116BE2">
      <w:pPr>
        <w:rPr>
          <w:rFonts w:ascii="Arial Narrow" w:hAnsi="Arial Narrow"/>
          <w:sz w:val="24"/>
          <w:szCs w:val="24"/>
        </w:rPr>
      </w:pPr>
      <w:r>
        <w:rPr>
          <w:rFonts w:ascii="Arial Narrow" w:hAnsi="Arial Narrow"/>
          <w:sz w:val="24"/>
          <w:szCs w:val="24"/>
        </w:rPr>
        <w:t>The QAPP is filed and approved, and will be evaluated periodically to the schedule pertaining to the availability to perform construction activities.</w:t>
      </w:r>
    </w:p>
    <w:p w:rsidR="00334B01" w:rsidRDefault="00334B01">
      <w:pPr>
        <w:rPr>
          <w:rFonts w:ascii="Arial Narrow" w:hAnsi="Arial Narrow"/>
          <w:b/>
          <w:sz w:val="24"/>
          <w:szCs w:val="24"/>
          <w:u w:val="single"/>
        </w:rPr>
      </w:pPr>
      <w:r>
        <w:rPr>
          <w:rFonts w:ascii="Arial Narrow" w:hAnsi="Arial Narrow"/>
          <w:b/>
          <w:sz w:val="24"/>
          <w:szCs w:val="24"/>
          <w:u w:val="single"/>
        </w:rPr>
        <w:br w:type="page"/>
      </w:r>
    </w:p>
    <w:p w:rsidR="00116BE2" w:rsidRPr="00C835B4" w:rsidRDefault="00116BE2" w:rsidP="00116BE2">
      <w:pPr>
        <w:rPr>
          <w:rFonts w:ascii="Arial Narrow" w:hAnsi="Arial Narrow"/>
          <w:b/>
          <w:sz w:val="24"/>
          <w:szCs w:val="24"/>
          <w:u w:val="single"/>
        </w:rPr>
      </w:pPr>
    </w:p>
    <w:p w:rsidR="00116BE2" w:rsidRDefault="00116BE2" w:rsidP="00AE12E5">
      <w:pPr>
        <w:rPr>
          <w:rFonts w:ascii="Arial Narrow" w:hAnsi="Arial Narrow"/>
          <w:b/>
          <w:sz w:val="24"/>
          <w:szCs w:val="24"/>
        </w:rPr>
      </w:pPr>
      <w:r>
        <w:rPr>
          <w:rFonts w:ascii="Arial Narrow" w:hAnsi="Arial Narrow"/>
          <w:b/>
          <w:sz w:val="24"/>
          <w:szCs w:val="24"/>
        </w:rPr>
        <w:t xml:space="preserve">Anticipated </w:t>
      </w:r>
      <w:r w:rsidRPr="00B66248">
        <w:rPr>
          <w:rFonts w:ascii="Arial Narrow" w:hAnsi="Arial Narrow"/>
          <w:b/>
          <w:sz w:val="24"/>
          <w:szCs w:val="24"/>
        </w:rPr>
        <w:t>Next</w:t>
      </w:r>
      <w:r>
        <w:rPr>
          <w:rFonts w:ascii="Arial Narrow" w:hAnsi="Arial Narrow"/>
          <w:b/>
          <w:sz w:val="24"/>
          <w:szCs w:val="24"/>
        </w:rPr>
        <w:t xml:space="preserve"> Quarter Activities</w:t>
      </w:r>
    </w:p>
    <w:p w:rsidR="00116BE2" w:rsidRDefault="00116BE2" w:rsidP="00116BE2">
      <w:pPr>
        <w:rPr>
          <w:rFonts w:ascii="Arial Narrow" w:hAnsi="Arial Narrow"/>
          <w:sz w:val="24"/>
          <w:szCs w:val="24"/>
        </w:rPr>
      </w:pPr>
      <w:r>
        <w:rPr>
          <w:rFonts w:ascii="Arial Narrow" w:hAnsi="Arial Narrow"/>
          <w:sz w:val="24"/>
          <w:szCs w:val="24"/>
        </w:rPr>
        <w:t xml:space="preserve">The site will be evaluated on a regular basis </w:t>
      </w:r>
      <w:r w:rsidR="00A17518">
        <w:rPr>
          <w:rFonts w:ascii="Arial Narrow" w:hAnsi="Arial Narrow"/>
          <w:sz w:val="24"/>
          <w:szCs w:val="24"/>
        </w:rPr>
        <w:t xml:space="preserve">by the Village of Somers Public Works </w:t>
      </w:r>
      <w:r>
        <w:rPr>
          <w:rFonts w:ascii="Arial Narrow" w:hAnsi="Arial Narrow"/>
          <w:sz w:val="24"/>
          <w:szCs w:val="24"/>
        </w:rPr>
        <w:t>to determine favorable conditions that will a</w:t>
      </w:r>
      <w:r w:rsidR="00A17518">
        <w:rPr>
          <w:rFonts w:ascii="Arial Narrow" w:hAnsi="Arial Narrow"/>
          <w:sz w:val="24"/>
          <w:szCs w:val="24"/>
        </w:rPr>
        <w:t>llow</w:t>
      </w:r>
      <w:r>
        <w:rPr>
          <w:rFonts w:ascii="Arial Narrow" w:hAnsi="Arial Narrow"/>
          <w:sz w:val="24"/>
          <w:szCs w:val="24"/>
        </w:rPr>
        <w:t xml:space="preserve"> construction activities.  The stream flow and standing wate</w:t>
      </w:r>
      <w:r w:rsidR="00EE10FE">
        <w:rPr>
          <w:rFonts w:ascii="Arial Narrow" w:hAnsi="Arial Narrow"/>
          <w:sz w:val="24"/>
          <w:szCs w:val="24"/>
        </w:rPr>
        <w:t>r will be evaluated and if the 4th</w:t>
      </w:r>
      <w:r w:rsidR="00A17518">
        <w:rPr>
          <w:rFonts w:ascii="Arial Narrow" w:hAnsi="Arial Narrow"/>
          <w:sz w:val="24"/>
          <w:szCs w:val="24"/>
        </w:rPr>
        <w:t xml:space="preserve"> </w:t>
      </w:r>
      <w:r>
        <w:rPr>
          <w:rFonts w:ascii="Arial Narrow" w:hAnsi="Arial Narrow"/>
          <w:sz w:val="24"/>
          <w:szCs w:val="24"/>
        </w:rPr>
        <w:t>quarter has minimal precipitation the start of construction will be evaluated.</w:t>
      </w:r>
    </w:p>
    <w:p w:rsidR="00334B01" w:rsidRDefault="00334B01" w:rsidP="00EE10FE"/>
    <w:p w:rsidR="00334B01" w:rsidRDefault="00334B01" w:rsidP="00EE10FE"/>
    <w:p w:rsidR="00334B01" w:rsidRPr="00B66248" w:rsidRDefault="00B66248" w:rsidP="00EE10FE">
      <w:pPr>
        <w:rPr>
          <w:rFonts w:ascii="Arial Narrow" w:hAnsi="Arial Narrow"/>
          <w:b/>
          <w:sz w:val="24"/>
          <w:szCs w:val="24"/>
        </w:rPr>
      </w:pPr>
      <w:r w:rsidRPr="00B66248">
        <w:rPr>
          <w:rFonts w:ascii="Arial Narrow" w:hAnsi="Arial Narrow"/>
          <w:b/>
          <w:sz w:val="24"/>
          <w:szCs w:val="24"/>
        </w:rPr>
        <w:t xml:space="preserve">Attached Records of Correspondence </w:t>
      </w:r>
    </w:p>
    <w:p w:rsidR="00B66248" w:rsidRDefault="00B66248" w:rsidP="00EE10FE"/>
    <w:p w:rsidR="00EE10FE" w:rsidRDefault="00EE10FE" w:rsidP="00EE10FE">
      <w:r>
        <w:t>Adam,</w:t>
      </w:r>
    </w:p>
    <w:p w:rsidR="00EE10FE" w:rsidRDefault="00EE10FE" w:rsidP="00EE10FE">
      <w:r>
        <w:t>Sounds good- we can keep our eye on it for you! Alice</w:t>
      </w:r>
    </w:p>
    <w:p w:rsidR="00EE10FE" w:rsidRDefault="00EE10FE" w:rsidP="00EE10FE"/>
    <w:p w:rsidR="00EE10FE" w:rsidRDefault="00EE10FE" w:rsidP="00EE10FE">
      <w:pPr>
        <w:outlineLvl w:val="0"/>
      </w:pPr>
      <w:r>
        <w:rPr>
          <w:b/>
          <w:bCs/>
        </w:rPr>
        <w:t>From:</w:t>
      </w:r>
      <w:r>
        <w:t xml:space="preserve"> Adam Bruno &lt;</w:t>
      </w:r>
      <w:hyperlink r:id="rId6" w:history="1">
        <w:r>
          <w:rPr>
            <w:rStyle w:val="Hyperlink"/>
          </w:rPr>
          <w:t>adam@villani-landshapers.com</w:t>
        </w:r>
      </w:hyperlink>
      <w:r>
        <w:t xml:space="preserve">&gt; </w:t>
      </w:r>
      <w:r>
        <w:br/>
      </w:r>
      <w:r>
        <w:rPr>
          <w:b/>
          <w:bCs/>
        </w:rPr>
        <w:t>Sent:</w:t>
      </w:r>
      <w:r>
        <w:t xml:space="preserve"> Friday, July 19, 2019 1:49 PM</w:t>
      </w:r>
      <w:r>
        <w:br/>
      </w:r>
      <w:r>
        <w:rPr>
          <w:b/>
          <w:bCs/>
        </w:rPr>
        <w:t>To:</w:t>
      </w:r>
      <w:r>
        <w:t xml:space="preserve"> </w:t>
      </w:r>
      <w:hyperlink r:id="rId7" w:history="1">
        <w:r>
          <w:rPr>
            <w:rStyle w:val="Hyperlink"/>
          </w:rPr>
          <w:t>thompsonandassoc@sbcglobal.net</w:t>
        </w:r>
      </w:hyperlink>
      <w:r>
        <w:br/>
      </w:r>
      <w:r>
        <w:rPr>
          <w:b/>
          <w:bCs/>
        </w:rPr>
        <w:t>Cc:</w:t>
      </w:r>
      <w:r>
        <w:t xml:space="preserve"> Dave Giordano &lt;</w:t>
      </w:r>
      <w:hyperlink r:id="rId8" w:history="1">
        <w:r>
          <w:rPr>
            <w:rStyle w:val="Hyperlink"/>
          </w:rPr>
          <w:t>dave@rootpikewin.org</w:t>
        </w:r>
      </w:hyperlink>
      <w:r>
        <w:t>&gt;; 'William Morris' &lt;</w:t>
      </w:r>
      <w:hyperlink r:id="rId9" w:history="1">
        <w:r>
          <w:rPr>
            <w:rStyle w:val="Hyperlink"/>
          </w:rPr>
          <w:t>bmorris@somers.org</w:t>
        </w:r>
      </w:hyperlink>
      <w:r>
        <w:t>&gt;; 'Ann Brumback' &lt;</w:t>
      </w:r>
      <w:hyperlink r:id="rId10" w:history="1">
        <w:r>
          <w:rPr>
            <w:rStyle w:val="Hyperlink"/>
          </w:rPr>
          <w:t>ABrumback@somers.org</w:t>
        </w:r>
      </w:hyperlink>
      <w:r>
        <w:t>&gt;; 'Bougie, Cheryl - DNR' &lt;</w:t>
      </w:r>
      <w:hyperlink r:id="rId11" w:history="1">
        <w:r>
          <w:rPr>
            <w:rStyle w:val="Hyperlink"/>
          </w:rPr>
          <w:t>Cheryl.Bougie@wisconsin.gov</w:t>
        </w:r>
      </w:hyperlink>
      <w:r>
        <w:t xml:space="preserve">&gt;; </w:t>
      </w:r>
      <w:hyperlink r:id="rId12" w:history="1">
        <w:r>
          <w:rPr>
            <w:rStyle w:val="Hyperlink"/>
          </w:rPr>
          <w:t>gsmith@somers.org</w:t>
        </w:r>
      </w:hyperlink>
      <w:r>
        <w:t>; 'Jason Peters' &lt;</w:t>
      </w:r>
      <w:hyperlink r:id="rId13" w:history="1">
        <w:r>
          <w:rPr>
            <w:rStyle w:val="Hyperlink"/>
          </w:rPr>
          <w:t>JPeters@somers.org</w:t>
        </w:r>
      </w:hyperlink>
      <w:r>
        <w:t>&gt;; Aaron Menke &lt;</w:t>
      </w:r>
      <w:hyperlink r:id="rId14" w:history="1">
        <w:r>
          <w:rPr>
            <w:rStyle w:val="Hyperlink"/>
          </w:rPr>
          <w:t>Aaron.Menke@thompsonwetlands.com</w:t>
        </w:r>
      </w:hyperlink>
      <w:r>
        <w:t>&gt;</w:t>
      </w:r>
      <w:r>
        <w:br/>
      </w:r>
      <w:r>
        <w:rPr>
          <w:b/>
          <w:bCs/>
        </w:rPr>
        <w:t>Subject:</w:t>
      </w:r>
      <w:r>
        <w:t xml:space="preserve"> Re: Neumiller Woods looks dry</w:t>
      </w:r>
    </w:p>
    <w:p w:rsidR="00EE10FE" w:rsidRDefault="00EE10FE" w:rsidP="00EE10FE"/>
    <w:p w:rsidR="00EE10FE" w:rsidRDefault="00EE10FE" w:rsidP="00EE10FE">
      <w:pPr>
        <w:spacing w:line="360" w:lineRule="auto"/>
        <w:rPr>
          <w:rFonts w:ascii="HelveticaNeue" w:hAnsi="HelveticaNeue"/>
          <w:color w:val="333333"/>
        </w:rPr>
      </w:pPr>
      <w:r>
        <w:rPr>
          <w:rFonts w:ascii="HelveticaNeue" w:hAnsi="HelveticaNeue"/>
          <w:color w:val="333333"/>
        </w:rPr>
        <w:t>I just got done visiting the site and am not sure if it’s the recent rains we got, but much of the excavation area is under water still. Some of the areas that are more dry, when digging with a shovel, are pretty wet about 6-8” beneath grade. At this point we cannot begin excavation. I will be monitoring weather conditions in the coming weeks and checking site more frequently to see if conditions become more favorable. I will send updates as I visit the site.</w:t>
      </w:r>
    </w:p>
    <w:p w:rsidR="00EE10FE" w:rsidRDefault="00EE10FE" w:rsidP="00EE10FE">
      <w:pPr>
        <w:spacing w:line="360" w:lineRule="auto"/>
        <w:rPr>
          <w:rFonts w:ascii="HelveticaNeue" w:hAnsi="HelveticaNeue"/>
          <w:color w:val="333333"/>
        </w:rPr>
      </w:pPr>
    </w:p>
    <w:p w:rsidR="00EE10FE" w:rsidRDefault="00EE10FE" w:rsidP="00EE10FE">
      <w:pPr>
        <w:spacing w:line="360" w:lineRule="auto"/>
        <w:rPr>
          <w:rFonts w:ascii="HelveticaNeue" w:hAnsi="HelveticaNeue"/>
          <w:color w:val="333333"/>
        </w:rPr>
      </w:pPr>
      <w:r>
        <w:rPr>
          <w:rFonts w:ascii="HelveticaNeue" w:hAnsi="HelveticaNeue"/>
          <w:color w:val="333333"/>
        </w:rPr>
        <w:t>Alice, I may contact you from time to time to see if Aaron could meet me on site to review conditions. </w:t>
      </w:r>
    </w:p>
    <w:p w:rsidR="00EE10FE" w:rsidRDefault="00EE10FE" w:rsidP="00EE10FE">
      <w:pPr>
        <w:spacing w:line="360" w:lineRule="auto"/>
        <w:rPr>
          <w:rFonts w:ascii="HelveticaNeue" w:hAnsi="HelveticaNeue"/>
          <w:color w:val="333333"/>
        </w:rPr>
      </w:pPr>
    </w:p>
    <w:p w:rsidR="00EE10FE" w:rsidRDefault="00EE10FE" w:rsidP="00EE10FE">
      <w:pPr>
        <w:spacing w:line="360" w:lineRule="auto"/>
        <w:rPr>
          <w:rFonts w:ascii="HelveticaNeue" w:hAnsi="HelveticaNeue"/>
          <w:color w:val="333333"/>
        </w:rPr>
      </w:pPr>
      <w:r>
        <w:rPr>
          <w:rFonts w:ascii="HelveticaNeue" w:hAnsi="HelveticaNeue"/>
          <w:color w:val="333333"/>
        </w:rPr>
        <w:t>Thank you,</w:t>
      </w:r>
    </w:p>
    <w:p w:rsidR="00EE10FE" w:rsidRDefault="00EE10FE" w:rsidP="00EE10FE">
      <w:pPr>
        <w:spacing w:line="360" w:lineRule="auto"/>
        <w:rPr>
          <w:rFonts w:ascii="HelveticaNeue" w:hAnsi="HelveticaNeue"/>
          <w:color w:val="333333"/>
        </w:rPr>
      </w:pPr>
    </w:p>
    <w:p w:rsidR="00EE10FE" w:rsidRDefault="00EE10FE" w:rsidP="00EE10FE">
      <w:pPr>
        <w:spacing w:line="360" w:lineRule="auto"/>
        <w:rPr>
          <w:rFonts w:ascii="HelveticaNeue" w:hAnsi="HelveticaNeue"/>
          <w:color w:val="333333"/>
        </w:rPr>
      </w:pPr>
      <w:r>
        <w:rPr>
          <w:rFonts w:ascii="HelveticaNeue" w:hAnsi="HelveticaNeue"/>
          <w:color w:val="333333"/>
        </w:rPr>
        <w:t>Adam Bruno</w:t>
      </w:r>
    </w:p>
    <w:p w:rsidR="00EE10FE" w:rsidRDefault="00EE10FE" w:rsidP="00EE10FE">
      <w:pPr>
        <w:spacing w:line="360" w:lineRule="auto"/>
        <w:rPr>
          <w:rFonts w:ascii="HelveticaNeue" w:hAnsi="HelveticaNeue"/>
          <w:color w:val="333333"/>
        </w:rPr>
      </w:pPr>
    </w:p>
    <w:p w:rsidR="00EE10FE" w:rsidRDefault="00EE10FE" w:rsidP="00EE10FE">
      <w:pPr>
        <w:spacing w:line="360" w:lineRule="auto"/>
        <w:rPr>
          <w:rFonts w:ascii="HelveticaNeue" w:hAnsi="HelveticaNeue"/>
          <w:color w:val="333333"/>
        </w:rPr>
      </w:pPr>
      <w:r>
        <w:rPr>
          <w:rFonts w:ascii="HelveticaNeue" w:hAnsi="HelveticaNeue"/>
          <w:color w:val="333333"/>
        </w:rPr>
        <w:t xml:space="preserve">Sent from iPhone </w:t>
      </w:r>
    </w:p>
    <w:p w:rsidR="00B66248" w:rsidRDefault="00B66248">
      <w:pPr>
        <w:rPr>
          <w:rFonts w:ascii="HelveticaNeue" w:eastAsia="Times New Roman" w:hAnsi="HelveticaNeue"/>
          <w:color w:val="333333"/>
        </w:rPr>
      </w:pPr>
      <w:r>
        <w:rPr>
          <w:rFonts w:ascii="HelveticaNeue" w:eastAsia="Times New Roman" w:hAnsi="HelveticaNeue"/>
          <w:color w:val="333333"/>
        </w:rPr>
        <w:br w:type="page"/>
      </w:r>
    </w:p>
    <w:p w:rsidR="00EE10FE" w:rsidRDefault="00B36FB3" w:rsidP="00EE10FE">
      <w:pPr>
        <w:spacing w:line="360" w:lineRule="auto"/>
        <w:jc w:val="center"/>
        <w:rPr>
          <w:rFonts w:ascii="HelveticaNeue" w:eastAsia="Times New Roman" w:hAnsi="HelveticaNeue"/>
          <w:color w:val="333333"/>
        </w:rPr>
      </w:pPr>
      <w:r>
        <w:rPr>
          <w:rFonts w:ascii="HelveticaNeue" w:eastAsia="Times New Roman" w:hAnsi="HelveticaNeue"/>
          <w:color w:val="333333"/>
        </w:rPr>
        <w:lastRenderedPageBreak/>
        <w:pict>
          <v:rect id="_x0000_i1025" style="width:458.65pt;height:1.5pt" o:hrpct="980" o:hralign="center" o:hrstd="t" o:hr="t" fillcolor="#a0a0a0" stroked="f"/>
        </w:pict>
      </w:r>
    </w:p>
    <w:p w:rsidR="00EE10FE" w:rsidRDefault="00EE10FE" w:rsidP="00EE10FE">
      <w:pPr>
        <w:spacing w:line="360" w:lineRule="auto"/>
        <w:outlineLvl w:val="0"/>
        <w:rPr>
          <w:rFonts w:ascii="Calibri" w:hAnsi="Calibri"/>
          <w:color w:val="000000"/>
        </w:rPr>
      </w:pPr>
      <w:r>
        <w:rPr>
          <w:b/>
          <w:bCs/>
          <w:color w:val="000000"/>
        </w:rPr>
        <w:t>From:</w:t>
      </w:r>
      <w:r>
        <w:rPr>
          <w:color w:val="000000"/>
        </w:rPr>
        <w:t xml:space="preserve"> </w:t>
      </w:r>
      <w:hyperlink r:id="rId15" w:history="1">
        <w:r>
          <w:rPr>
            <w:rStyle w:val="Hyperlink"/>
          </w:rPr>
          <w:t>thompsonandassoc@sbcglobal.net</w:t>
        </w:r>
      </w:hyperlink>
      <w:r>
        <w:rPr>
          <w:color w:val="000000"/>
        </w:rPr>
        <w:t xml:space="preserve"> &lt;</w:t>
      </w:r>
      <w:hyperlink r:id="rId16" w:history="1">
        <w:r>
          <w:rPr>
            <w:rStyle w:val="Hyperlink"/>
          </w:rPr>
          <w:t>thompsonandassoc@sbcglobal.net</w:t>
        </w:r>
      </w:hyperlink>
      <w:r>
        <w:rPr>
          <w:color w:val="000000"/>
        </w:rPr>
        <w:t>&gt;</w:t>
      </w:r>
      <w:r>
        <w:rPr>
          <w:color w:val="000000"/>
        </w:rPr>
        <w:br/>
      </w:r>
      <w:r>
        <w:rPr>
          <w:b/>
          <w:bCs/>
          <w:color w:val="000000"/>
        </w:rPr>
        <w:t>Sent:</w:t>
      </w:r>
      <w:r>
        <w:rPr>
          <w:color w:val="000000"/>
        </w:rPr>
        <w:t xml:space="preserve"> Monday, July 15, 2019 3:20 PM</w:t>
      </w:r>
      <w:r>
        <w:rPr>
          <w:color w:val="000000"/>
        </w:rPr>
        <w:br/>
      </w:r>
      <w:r>
        <w:rPr>
          <w:b/>
          <w:bCs/>
          <w:color w:val="000000"/>
        </w:rPr>
        <w:t>To:</w:t>
      </w:r>
      <w:r>
        <w:rPr>
          <w:color w:val="000000"/>
        </w:rPr>
        <w:t xml:space="preserve"> Adam Bruno</w:t>
      </w:r>
      <w:r>
        <w:rPr>
          <w:color w:val="000000"/>
        </w:rPr>
        <w:br/>
      </w:r>
      <w:r>
        <w:rPr>
          <w:b/>
          <w:bCs/>
          <w:color w:val="000000"/>
        </w:rPr>
        <w:t>Cc:</w:t>
      </w:r>
      <w:r>
        <w:rPr>
          <w:color w:val="000000"/>
        </w:rPr>
        <w:t xml:space="preserve"> Dave Giordano; 'William Morris'; 'Ann Brumback'; 'Bougie, Cheryl - DNR'; </w:t>
      </w:r>
      <w:hyperlink r:id="rId17" w:history="1">
        <w:r>
          <w:rPr>
            <w:rStyle w:val="Hyperlink"/>
          </w:rPr>
          <w:t>gsmith@somers.org</w:t>
        </w:r>
      </w:hyperlink>
      <w:r>
        <w:rPr>
          <w:color w:val="000000"/>
        </w:rPr>
        <w:t>; 'Jason Peters'; Aaron Menke</w:t>
      </w:r>
      <w:r>
        <w:rPr>
          <w:color w:val="000000"/>
        </w:rPr>
        <w:br/>
      </w:r>
      <w:r>
        <w:rPr>
          <w:b/>
          <w:bCs/>
          <w:color w:val="000000"/>
        </w:rPr>
        <w:t>Subject:</w:t>
      </w:r>
      <w:r>
        <w:rPr>
          <w:color w:val="000000"/>
        </w:rPr>
        <w:t xml:space="preserve"> Neumiller Woods looks dry </w:t>
      </w:r>
    </w:p>
    <w:p w:rsidR="00B66248" w:rsidRDefault="00EE10FE" w:rsidP="00B66248">
      <w:pPr>
        <w:spacing w:line="360" w:lineRule="auto"/>
        <w:rPr>
          <w:rFonts w:ascii="HelveticaNeue" w:hAnsi="HelveticaNeue"/>
          <w:color w:val="333333"/>
        </w:rPr>
      </w:pPr>
      <w:r>
        <w:rPr>
          <w:color w:val="000000"/>
        </w:rPr>
        <w:t> </w:t>
      </w:r>
      <w:r>
        <w:rPr>
          <w:rFonts w:ascii="HelveticaNeue" w:hAnsi="HelveticaNeue"/>
          <w:color w:val="333333"/>
        </w:rPr>
        <w:t>Hi Adam,</w:t>
      </w:r>
      <w:r>
        <w:rPr>
          <w:rFonts w:ascii="HelveticaNeue" w:hAnsi="HelveticaNeue"/>
          <w:color w:val="333333"/>
        </w:rPr>
        <w:br/>
        <w:t>I stopped by Neumiller Woods today and was able to walk out on the</w:t>
      </w:r>
      <w:r>
        <w:rPr>
          <w:rFonts w:ascii="HelveticaNeue" w:hAnsi="HelveticaNeue"/>
          <w:color w:val="333333"/>
        </w:rPr>
        <w:br/>
        <w:t>previously ponded areas. The first two photos show the woods that have been</w:t>
      </w:r>
      <w:r>
        <w:rPr>
          <w:rFonts w:ascii="HelveticaNeue" w:hAnsi="HelveticaNeue"/>
          <w:color w:val="333333"/>
        </w:rPr>
        <w:br/>
        <w:t>ponded, the final photo is the culvert at CTH E, there is a little water at</w:t>
      </w:r>
      <w:r>
        <w:rPr>
          <w:rFonts w:ascii="HelveticaNeue" w:hAnsi="HelveticaNeue"/>
          <w:color w:val="333333"/>
        </w:rPr>
        <w:br/>
        <w:t xml:space="preserve">the culvert, but none flowing north. </w:t>
      </w:r>
      <w:r>
        <w:rPr>
          <w:rFonts w:ascii="HelveticaNeue" w:hAnsi="HelveticaNeue"/>
          <w:color w:val="333333"/>
        </w:rPr>
        <w:br/>
        <w:t xml:space="preserve">This appears to be our open window! </w:t>
      </w:r>
      <w:r>
        <w:rPr>
          <w:rFonts w:ascii="HelveticaNeue" w:hAnsi="HelveticaNeue"/>
          <w:color w:val="333333"/>
        </w:rPr>
        <w:br/>
        <w:t xml:space="preserve">Please verify that Diggers Hotline has been on the site. </w:t>
      </w:r>
      <w:r>
        <w:rPr>
          <w:rFonts w:ascii="HelveticaNeue" w:hAnsi="HelveticaNeue"/>
          <w:color w:val="333333"/>
        </w:rPr>
        <w:br/>
        <w:t>Also you may want to check with Somers Auto Body- 262-344-9481 to make sure</w:t>
      </w:r>
      <w:r>
        <w:rPr>
          <w:rFonts w:ascii="HelveticaNeue" w:hAnsi="HelveticaNeue"/>
          <w:color w:val="333333"/>
        </w:rPr>
        <w:br/>
        <w:t xml:space="preserve">there are no cars in the way of access, on the west side of the site. </w:t>
      </w:r>
      <w:r>
        <w:rPr>
          <w:rFonts w:ascii="HelveticaNeue" w:hAnsi="HelveticaNeue"/>
          <w:color w:val="333333"/>
        </w:rPr>
        <w:br/>
        <w:t>Do you concur that construction is possible? I can send Aaron over to meet</w:t>
      </w:r>
      <w:r>
        <w:rPr>
          <w:rFonts w:ascii="HelveticaNeue" w:hAnsi="HelveticaNeue"/>
          <w:color w:val="333333"/>
        </w:rPr>
        <w:br/>
        <w:t>you if you want him to look at it with you- except tomorrow- we are in</w:t>
      </w:r>
      <w:r>
        <w:rPr>
          <w:rFonts w:ascii="HelveticaNeue" w:hAnsi="HelveticaNeue"/>
          <w:color w:val="333333"/>
        </w:rPr>
        <w:br/>
        <w:t xml:space="preserve">Middleton!  </w:t>
      </w:r>
      <w:r>
        <w:rPr>
          <w:rFonts w:ascii="HelveticaNeue" w:hAnsi="HelveticaNeue"/>
          <w:color w:val="333333"/>
        </w:rPr>
        <w:br/>
      </w:r>
    </w:p>
    <w:p w:rsidR="00B66248" w:rsidRDefault="00EE10FE" w:rsidP="00B66248">
      <w:pPr>
        <w:spacing w:line="360" w:lineRule="auto"/>
        <w:rPr>
          <w:rFonts w:ascii="HelveticaNeue" w:hAnsi="HelveticaNeue"/>
          <w:color w:val="333333"/>
        </w:rPr>
      </w:pPr>
      <w:r>
        <w:rPr>
          <w:rFonts w:ascii="HelveticaNeue" w:hAnsi="HelveticaNeue"/>
          <w:color w:val="333333"/>
        </w:rPr>
        <w:t>Alice</w:t>
      </w:r>
      <w:r>
        <w:rPr>
          <w:rFonts w:ascii="HelveticaNeue" w:hAnsi="HelveticaNeue"/>
          <w:color w:val="333333"/>
        </w:rPr>
        <w:br/>
      </w:r>
    </w:p>
    <w:p w:rsidR="00116BE2" w:rsidRPr="00B66248" w:rsidRDefault="00EE10FE" w:rsidP="00B66248">
      <w:pPr>
        <w:spacing w:line="360" w:lineRule="auto"/>
        <w:rPr>
          <w:color w:val="000000"/>
        </w:rPr>
      </w:pPr>
      <w:r>
        <w:rPr>
          <w:rFonts w:ascii="HelveticaNeue" w:hAnsi="HelveticaNeue"/>
          <w:color w:val="333333"/>
        </w:rPr>
        <w:t>Alice Thompson</w:t>
      </w:r>
      <w:r>
        <w:rPr>
          <w:rFonts w:ascii="HelveticaNeue" w:hAnsi="HelveticaNeue"/>
          <w:color w:val="333333"/>
        </w:rPr>
        <w:br/>
      </w:r>
      <w:proofErr w:type="spellStart"/>
      <w:r>
        <w:rPr>
          <w:rFonts w:ascii="HelveticaNeue" w:hAnsi="HelveticaNeue"/>
          <w:color w:val="333333"/>
        </w:rPr>
        <w:t>Thompson</w:t>
      </w:r>
      <w:proofErr w:type="spellEnd"/>
      <w:r>
        <w:rPr>
          <w:rFonts w:ascii="HelveticaNeue" w:hAnsi="HelveticaNeue"/>
          <w:color w:val="333333"/>
        </w:rPr>
        <w:t xml:space="preserve"> &amp; Associates Wetland Services, LLC</w:t>
      </w:r>
      <w:r>
        <w:rPr>
          <w:rFonts w:ascii="HelveticaNeue" w:hAnsi="HelveticaNeue"/>
          <w:color w:val="333333"/>
        </w:rPr>
        <w:br/>
        <w:t>1514 Menomonee Ave.</w:t>
      </w:r>
      <w:r>
        <w:rPr>
          <w:rFonts w:ascii="HelveticaNeue" w:hAnsi="HelveticaNeue"/>
          <w:color w:val="333333"/>
        </w:rPr>
        <w:br/>
        <w:t>South Milwaukee, WI 53172</w:t>
      </w:r>
      <w:r>
        <w:rPr>
          <w:rFonts w:ascii="HelveticaNeue" w:hAnsi="HelveticaNeue"/>
          <w:color w:val="333333"/>
        </w:rPr>
        <w:br/>
        <w:t>414-571-8383</w:t>
      </w:r>
      <w:r>
        <w:rPr>
          <w:rFonts w:ascii="HelveticaNeue" w:hAnsi="HelveticaNeue"/>
          <w:color w:val="333333"/>
        </w:rPr>
        <w:br/>
        <w:t>414-750-7401 (cell)</w:t>
      </w:r>
      <w:r>
        <w:rPr>
          <w:rFonts w:ascii="HelveticaNeue" w:hAnsi="HelveticaNeue"/>
          <w:color w:val="333333"/>
        </w:rPr>
        <w:br/>
      </w:r>
      <w:hyperlink r:id="rId18" w:history="1">
        <w:r>
          <w:rPr>
            <w:rStyle w:val="Hyperlink"/>
            <w:rFonts w:ascii="HelveticaNeue" w:hAnsi="HelveticaNeue"/>
          </w:rPr>
          <w:t>www.thompsonwetlands.com</w:t>
        </w:r>
      </w:hyperlink>
      <w:r>
        <w:rPr>
          <w:rFonts w:ascii="HelveticaNeue" w:hAnsi="HelveticaNeue"/>
          <w:color w:val="333333"/>
        </w:rPr>
        <w:br/>
      </w:r>
      <w:r>
        <w:rPr>
          <w:rFonts w:ascii="HelveticaNeue" w:hAnsi="HelveticaNeue"/>
          <w:color w:val="333333"/>
        </w:rPr>
        <w:br/>
        <w:t>Celebrating 20 years of Wetland Work! 1998-2018</w:t>
      </w:r>
      <w:r>
        <w:rPr>
          <w:rFonts w:ascii="HelveticaNeue" w:hAnsi="HelveticaNeue"/>
          <w:color w:val="333333"/>
        </w:rPr>
        <w:br/>
      </w:r>
    </w:p>
    <w:sectPr w:rsidR="00116BE2" w:rsidRPr="00B66248" w:rsidSect="0027144D">
      <w:headerReference w:type="default" r:id="rId19"/>
      <w:pgSz w:w="12240" w:h="15840" w:code="1"/>
      <w:pgMar w:top="2880" w:right="1440" w:bottom="72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FB3" w:rsidRDefault="00B36FB3" w:rsidP="0027144D">
      <w:r>
        <w:separator/>
      </w:r>
    </w:p>
  </w:endnote>
  <w:endnote w:type="continuationSeparator" w:id="0">
    <w:p w:rsidR="00B36FB3" w:rsidRDefault="00B36FB3" w:rsidP="0027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FB3" w:rsidRDefault="00B36FB3" w:rsidP="0027144D">
      <w:r>
        <w:separator/>
      </w:r>
    </w:p>
  </w:footnote>
  <w:footnote w:type="continuationSeparator" w:id="0">
    <w:p w:rsidR="00B36FB3" w:rsidRDefault="00B36FB3" w:rsidP="00271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44D" w:rsidRDefault="006338FE">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25pt;height:80.25pt">
          <v:imagedata r:id="rId1" o:title="TOWN VILLAGE OF SOMERS LETTERHD  PG1"/>
        </v:shape>
      </w:pict>
    </w:r>
  </w:p>
  <w:p w:rsidR="0027144D" w:rsidRDefault="002714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44D"/>
    <w:rsid w:val="00000DC4"/>
    <w:rsid w:val="000A3E38"/>
    <w:rsid w:val="00116BE2"/>
    <w:rsid w:val="00132DCE"/>
    <w:rsid w:val="0015248E"/>
    <w:rsid w:val="00154348"/>
    <w:rsid w:val="00255FBE"/>
    <w:rsid w:val="002639CE"/>
    <w:rsid w:val="0027144D"/>
    <w:rsid w:val="00291ACF"/>
    <w:rsid w:val="002B1A65"/>
    <w:rsid w:val="0032797D"/>
    <w:rsid w:val="00334B01"/>
    <w:rsid w:val="003F56D9"/>
    <w:rsid w:val="004026A3"/>
    <w:rsid w:val="00427558"/>
    <w:rsid w:val="00431C06"/>
    <w:rsid w:val="004368CB"/>
    <w:rsid w:val="004473F3"/>
    <w:rsid w:val="004873D1"/>
    <w:rsid w:val="004A58BC"/>
    <w:rsid w:val="004E756D"/>
    <w:rsid w:val="00502FC6"/>
    <w:rsid w:val="00553B3A"/>
    <w:rsid w:val="00574EDF"/>
    <w:rsid w:val="006338FE"/>
    <w:rsid w:val="006C375B"/>
    <w:rsid w:val="006C784F"/>
    <w:rsid w:val="006D58D6"/>
    <w:rsid w:val="00731E92"/>
    <w:rsid w:val="00741F0D"/>
    <w:rsid w:val="007745C7"/>
    <w:rsid w:val="007C6211"/>
    <w:rsid w:val="00823E20"/>
    <w:rsid w:val="00824E7B"/>
    <w:rsid w:val="0087274E"/>
    <w:rsid w:val="008928B0"/>
    <w:rsid w:val="008B5381"/>
    <w:rsid w:val="00926CB3"/>
    <w:rsid w:val="00987857"/>
    <w:rsid w:val="009A0DE9"/>
    <w:rsid w:val="00A034CE"/>
    <w:rsid w:val="00A17518"/>
    <w:rsid w:val="00AA6ACF"/>
    <w:rsid w:val="00AE12E5"/>
    <w:rsid w:val="00B23BCD"/>
    <w:rsid w:val="00B27BD3"/>
    <w:rsid w:val="00B36FB3"/>
    <w:rsid w:val="00B66248"/>
    <w:rsid w:val="00BF188B"/>
    <w:rsid w:val="00C3285C"/>
    <w:rsid w:val="00C46086"/>
    <w:rsid w:val="00C47FD6"/>
    <w:rsid w:val="00C54CEE"/>
    <w:rsid w:val="00C835B4"/>
    <w:rsid w:val="00C91731"/>
    <w:rsid w:val="00D14D11"/>
    <w:rsid w:val="00D842D1"/>
    <w:rsid w:val="00DC24E4"/>
    <w:rsid w:val="00DD11D7"/>
    <w:rsid w:val="00E85AD8"/>
    <w:rsid w:val="00EE10FE"/>
    <w:rsid w:val="00F543F3"/>
    <w:rsid w:val="00FE16F5"/>
    <w:rsid w:val="00FF2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C4756F-2214-4DFE-BC9D-494F12C4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44D"/>
    <w:pPr>
      <w:tabs>
        <w:tab w:val="center" w:pos="4680"/>
        <w:tab w:val="right" w:pos="9360"/>
      </w:tabs>
    </w:pPr>
  </w:style>
  <w:style w:type="character" w:customStyle="1" w:styleId="HeaderChar">
    <w:name w:val="Header Char"/>
    <w:basedOn w:val="DefaultParagraphFont"/>
    <w:link w:val="Header"/>
    <w:uiPriority w:val="99"/>
    <w:rsid w:val="0027144D"/>
  </w:style>
  <w:style w:type="paragraph" w:styleId="Footer">
    <w:name w:val="footer"/>
    <w:basedOn w:val="Normal"/>
    <w:link w:val="FooterChar"/>
    <w:uiPriority w:val="99"/>
    <w:unhideWhenUsed/>
    <w:rsid w:val="0027144D"/>
    <w:pPr>
      <w:tabs>
        <w:tab w:val="center" w:pos="4680"/>
        <w:tab w:val="right" w:pos="9360"/>
      </w:tabs>
    </w:pPr>
  </w:style>
  <w:style w:type="character" w:customStyle="1" w:styleId="FooterChar">
    <w:name w:val="Footer Char"/>
    <w:basedOn w:val="DefaultParagraphFont"/>
    <w:link w:val="Footer"/>
    <w:uiPriority w:val="99"/>
    <w:rsid w:val="0027144D"/>
  </w:style>
  <w:style w:type="paragraph" w:styleId="BalloonText">
    <w:name w:val="Balloon Text"/>
    <w:basedOn w:val="Normal"/>
    <w:link w:val="BalloonTextChar"/>
    <w:uiPriority w:val="99"/>
    <w:semiHidden/>
    <w:unhideWhenUsed/>
    <w:rsid w:val="00B23B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BCD"/>
    <w:rPr>
      <w:rFonts w:ascii="Segoe UI" w:hAnsi="Segoe UI" w:cs="Segoe UI"/>
      <w:sz w:val="18"/>
      <w:szCs w:val="18"/>
    </w:rPr>
  </w:style>
  <w:style w:type="character" w:styleId="Hyperlink">
    <w:name w:val="Hyperlink"/>
    <w:basedOn w:val="DefaultParagraphFont"/>
    <w:uiPriority w:val="99"/>
    <w:semiHidden/>
    <w:unhideWhenUsed/>
    <w:rsid w:val="00EE10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03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rootpikewin.org" TargetMode="External"/><Relationship Id="rId13" Type="http://schemas.openxmlformats.org/officeDocument/2006/relationships/hyperlink" Target="mailto:JPeters@somers.org" TargetMode="External"/><Relationship Id="rId18" Type="http://schemas.openxmlformats.org/officeDocument/2006/relationships/hyperlink" Target="http://www.thompsonwetlands.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thompsonandassoc@sbcglobal.net" TargetMode="External"/><Relationship Id="rId12" Type="http://schemas.openxmlformats.org/officeDocument/2006/relationships/hyperlink" Target="mailto:gsmith@somers.org" TargetMode="External"/><Relationship Id="rId17" Type="http://schemas.openxmlformats.org/officeDocument/2006/relationships/hyperlink" Target="mailto:gsmith@somers.org" TargetMode="External"/><Relationship Id="rId2" Type="http://schemas.openxmlformats.org/officeDocument/2006/relationships/settings" Target="settings.xml"/><Relationship Id="rId16" Type="http://schemas.openxmlformats.org/officeDocument/2006/relationships/hyperlink" Target="mailto:thompsonandassoc@sbcglobal.ne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dam@villani-landshapers.com" TargetMode="External"/><Relationship Id="rId11" Type="http://schemas.openxmlformats.org/officeDocument/2006/relationships/hyperlink" Target="mailto:Cheryl.Bougie@wisconsin.gov" TargetMode="External"/><Relationship Id="rId5" Type="http://schemas.openxmlformats.org/officeDocument/2006/relationships/endnotes" Target="endnotes.xml"/><Relationship Id="rId15" Type="http://schemas.openxmlformats.org/officeDocument/2006/relationships/hyperlink" Target="mailto:thompsonandassoc@sbcglobal.net" TargetMode="External"/><Relationship Id="rId10" Type="http://schemas.openxmlformats.org/officeDocument/2006/relationships/hyperlink" Target="mailto:ABrumback@somers.org"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morris@somers.org" TargetMode="External"/><Relationship Id="rId14" Type="http://schemas.openxmlformats.org/officeDocument/2006/relationships/hyperlink" Target="mailto:Aaron.Menke@thompsonwetlan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Brumback</dc:creator>
  <cp:keywords/>
  <dc:description/>
  <cp:lastModifiedBy>Bougie, Cheryl A</cp:lastModifiedBy>
  <cp:revision>2</cp:revision>
  <cp:lastPrinted>2019-03-27T14:09:00Z</cp:lastPrinted>
  <dcterms:created xsi:type="dcterms:W3CDTF">2019-10-15T12:06:00Z</dcterms:created>
  <dcterms:modified xsi:type="dcterms:W3CDTF">2019-10-15T12:06:00Z</dcterms:modified>
</cp:coreProperties>
</file>