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B05F2" w14:textId="77777777" w:rsidR="00000000" w:rsidRDefault="006E60A3">
      <w:pPr>
        <w:tabs>
          <w:tab w:val="left" w:pos="720"/>
          <w:tab w:val="left" w:pos="1440"/>
          <w:tab w:val="left" w:pos="2044"/>
          <w:tab w:val="left" w:pos="2635"/>
          <w:tab w:val="left" w:pos="3240"/>
          <w:tab w:val="left" w:pos="3844"/>
          <w:tab w:val="left" w:pos="6235"/>
        </w:tabs>
        <w:suppressAutoHyphens/>
        <w:jc w:val="center"/>
        <w:rPr>
          <w:rFonts w:ascii="Arial" w:hAnsi="Arial"/>
          <w:b/>
          <w:sz w:val="28"/>
        </w:rPr>
      </w:pPr>
      <w:bookmarkStart w:id="0" w:name="_GoBack"/>
      <w:bookmarkEnd w:id="0"/>
    </w:p>
    <w:p w14:paraId="384FDBF2" w14:textId="77777777" w:rsidR="00000000" w:rsidRDefault="006E60A3">
      <w:pPr>
        <w:tabs>
          <w:tab w:val="left" w:pos="720"/>
          <w:tab w:val="left" w:pos="1440"/>
          <w:tab w:val="left" w:pos="2044"/>
          <w:tab w:val="left" w:pos="2635"/>
          <w:tab w:val="left" w:pos="3240"/>
          <w:tab w:val="left" w:pos="3844"/>
          <w:tab w:val="left" w:pos="6235"/>
        </w:tabs>
        <w:suppressAutoHyphens/>
        <w:jc w:val="center"/>
        <w:rPr>
          <w:rFonts w:ascii="Arial" w:hAnsi="Arial"/>
          <w:b/>
          <w:sz w:val="28"/>
        </w:rPr>
      </w:pPr>
      <w:r>
        <w:rPr>
          <w:rFonts w:ascii="Arial" w:hAnsi="Arial"/>
          <w:b/>
          <w:sz w:val="28"/>
        </w:rPr>
        <w:t>The Diversity, Density and Distribution of Aquatic Plants</w:t>
      </w:r>
      <w:r>
        <w:rPr>
          <w:rFonts w:ascii="Arial" w:hAnsi="Arial"/>
          <w:b/>
          <w:sz w:val="28"/>
        </w:rPr>
        <w:fldChar w:fldCharType="begin"/>
      </w:r>
      <w:r>
        <w:rPr>
          <w:rFonts w:ascii="Arial" w:hAnsi="Arial"/>
          <w:b/>
          <w:sz w:val="28"/>
        </w:rPr>
        <w:instrText xml:space="preserve">PRIVATE </w:instrText>
      </w:r>
      <w:r>
        <w:rPr>
          <w:rFonts w:ascii="Arial" w:hAnsi="Arial"/>
          <w:b/>
        </w:rPr>
      </w:r>
      <w:r>
        <w:rPr>
          <w:rFonts w:ascii="Arial" w:hAnsi="Arial"/>
          <w:b/>
          <w:sz w:val="28"/>
        </w:rPr>
        <w:fldChar w:fldCharType="end"/>
      </w:r>
    </w:p>
    <w:p w14:paraId="6AB5B43E" w14:textId="77777777" w:rsidR="00000000" w:rsidRDefault="006E60A3">
      <w:pPr>
        <w:tabs>
          <w:tab w:val="left" w:pos="720"/>
          <w:tab w:val="left" w:pos="1440"/>
          <w:tab w:val="left" w:pos="2044"/>
          <w:tab w:val="left" w:pos="2635"/>
          <w:tab w:val="left" w:pos="3240"/>
          <w:tab w:val="left" w:pos="3844"/>
          <w:tab w:val="left" w:pos="6235"/>
        </w:tabs>
        <w:suppressAutoHyphens/>
        <w:jc w:val="center"/>
        <w:rPr>
          <w:rFonts w:ascii="Arial" w:hAnsi="Arial"/>
          <w:b/>
          <w:sz w:val="28"/>
        </w:rPr>
      </w:pPr>
      <w:r>
        <w:rPr>
          <w:rFonts w:ascii="Arial" w:hAnsi="Arial"/>
          <w:b/>
          <w:sz w:val="28"/>
        </w:rPr>
        <w:t>in Pine Lake, St. Croix County, Wisconsin</w:t>
      </w:r>
    </w:p>
    <w:p w14:paraId="57D0ACDA" w14:textId="77777777" w:rsidR="00000000" w:rsidRDefault="006E60A3">
      <w:pPr>
        <w:tabs>
          <w:tab w:val="left" w:pos="720"/>
          <w:tab w:val="left" w:pos="1440"/>
          <w:tab w:val="left" w:pos="2044"/>
          <w:tab w:val="left" w:pos="2635"/>
          <w:tab w:val="left" w:pos="3240"/>
          <w:tab w:val="left" w:pos="3844"/>
          <w:tab w:val="left" w:pos="6235"/>
        </w:tabs>
        <w:suppressAutoHyphens/>
        <w:jc w:val="right"/>
        <w:rPr>
          <w:rFonts w:ascii="Univers" w:hAnsi="Univers"/>
          <w:sz w:val="24"/>
        </w:rPr>
      </w:pPr>
    </w:p>
    <w:p w14:paraId="7B840A79" w14:textId="77777777" w:rsidR="00000000" w:rsidRDefault="006E60A3">
      <w:pPr>
        <w:tabs>
          <w:tab w:val="left" w:pos="720"/>
          <w:tab w:val="left" w:pos="1440"/>
          <w:tab w:val="left" w:pos="2044"/>
          <w:tab w:val="left" w:pos="2635"/>
          <w:tab w:val="left" w:pos="3240"/>
          <w:tab w:val="left" w:pos="3844"/>
          <w:tab w:val="left" w:pos="6235"/>
        </w:tabs>
        <w:suppressAutoHyphens/>
        <w:jc w:val="right"/>
        <w:rPr>
          <w:rFonts w:ascii="Univers" w:hAnsi="Univers"/>
          <w:sz w:val="24"/>
        </w:rPr>
      </w:pPr>
    </w:p>
    <w:p w14:paraId="1392B7A6" w14:textId="77777777" w:rsidR="00000000" w:rsidRDefault="006E60A3">
      <w:pPr>
        <w:tabs>
          <w:tab w:val="left" w:pos="720"/>
          <w:tab w:val="left" w:pos="1440"/>
          <w:tab w:val="left" w:pos="2044"/>
          <w:tab w:val="left" w:pos="2635"/>
          <w:tab w:val="left" w:pos="3240"/>
          <w:tab w:val="left" w:pos="3844"/>
          <w:tab w:val="left" w:pos="6235"/>
        </w:tabs>
        <w:suppressAutoHyphens/>
        <w:jc w:val="right"/>
        <w:rPr>
          <w:rFonts w:ascii="Univers" w:hAnsi="Univers"/>
          <w:sz w:val="24"/>
        </w:rPr>
      </w:pPr>
    </w:p>
    <w:p w14:paraId="7E9C2029" w14:textId="77777777" w:rsidR="00000000" w:rsidRDefault="006E60A3">
      <w:pPr>
        <w:tabs>
          <w:tab w:val="left" w:pos="720"/>
          <w:tab w:val="left" w:pos="1440"/>
          <w:tab w:val="left" w:pos="2044"/>
          <w:tab w:val="left" w:pos="2635"/>
          <w:tab w:val="left" w:pos="3240"/>
          <w:tab w:val="left" w:pos="3844"/>
          <w:tab w:val="left" w:pos="6235"/>
        </w:tabs>
        <w:suppressAutoHyphens/>
        <w:jc w:val="both"/>
        <w:rPr>
          <w:rFonts w:ascii="Arial" w:hAnsi="Arial"/>
          <w:spacing w:val="-2"/>
        </w:rPr>
      </w:pPr>
      <w:r>
        <w:rPr>
          <w:rFonts w:ascii="Arial" w:hAnsi="Arial"/>
          <w:b/>
          <w:spacing w:val="-3"/>
          <w:sz w:val="28"/>
          <w:u w:val="single"/>
        </w:rPr>
        <w:t>Introduction</w:t>
      </w:r>
    </w:p>
    <w:p w14:paraId="468AC253" w14:textId="77777777" w:rsidR="00000000" w:rsidRDefault="006E60A3">
      <w:pPr>
        <w:tabs>
          <w:tab w:val="left" w:pos="720"/>
          <w:tab w:val="left" w:pos="1440"/>
          <w:tab w:val="left" w:pos="2044"/>
          <w:tab w:val="left" w:pos="2635"/>
          <w:tab w:val="left" w:pos="3240"/>
          <w:tab w:val="left" w:pos="3844"/>
          <w:tab w:val="left" w:pos="6235"/>
        </w:tabs>
        <w:suppressAutoHyphens/>
        <w:jc w:val="both"/>
        <w:rPr>
          <w:rFonts w:ascii="Univers" w:hAnsi="Univers"/>
          <w:spacing w:val="-3"/>
          <w:sz w:val="24"/>
        </w:rPr>
      </w:pPr>
      <w:r>
        <w:rPr>
          <w:rFonts w:ascii="Univers" w:hAnsi="Univers"/>
          <w:spacing w:val="-3"/>
          <w:sz w:val="24"/>
        </w:rPr>
        <w:t xml:space="preserve">A survey of the aquatic plants (macrophytes) in Pine Lake (T29N, R17W) was conducted during </w:t>
      </w:r>
      <w:proofErr w:type="gramStart"/>
      <w:r>
        <w:rPr>
          <w:rFonts w:ascii="Univers" w:hAnsi="Univers"/>
          <w:spacing w:val="-3"/>
          <w:sz w:val="24"/>
        </w:rPr>
        <w:t>August,</w:t>
      </w:r>
      <w:proofErr w:type="gramEnd"/>
      <w:r>
        <w:rPr>
          <w:rFonts w:ascii="Univers" w:hAnsi="Univers"/>
          <w:spacing w:val="-3"/>
          <w:sz w:val="24"/>
        </w:rPr>
        <w:t xml:space="preserve"> 1993 by Water Resources staf</w:t>
      </w:r>
      <w:r>
        <w:rPr>
          <w:rFonts w:ascii="Univers" w:hAnsi="Univers"/>
          <w:spacing w:val="-3"/>
          <w:sz w:val="24"/>
        </w:rPr>
        <w:t>f from the Western District DNR office.  This was the first aquatic plant survey conducted on Pine Lake by the WDNR and the findings will provide needed information for decisions about fish habitat improvements, sensitive wildlife areas, water quality impr</w:t>
      </w:r>
      <w:r>
        <w:rPr>
          <w:rFonts w:ascii="Univers" w:hAnsi="Univers"/>
          <w:spacing w:val="-3"/>
          <w:sz w:val="24"/>
        </w:rPr>
        <w:t>ovement needs and aquatic plant management options.  The survey will also serve as a baseline for comparison with future plant inventories, offering insight into changes that may be occurring in the lake ecosystem.</w:t>
      </w:r>
    </w:p>
    <w:p w14:paraId="544DC6B0" w14:textId="77777777" w:rsidR="00000000" w:rsidRDefault="006E60A3">
      <w:pPr>
        <w:tabs>
          <w:tab w:val="left" w:pos="720"/>
          <w:tab w:val="left" w:pos="1440"/>
          <w:tab w:val="left" w:pos="2044"/>
          <w:tab w:val="left" w:pos="2635"/>
          <w:tab w:val="left" w:pos="3240"/>
          <w:tab w:val="left" w:pos="3844"/>
          <w:tab w:val="left" w:pos="6235"/>
        </w:tabs>
        <w:suppressAutoHyphens/>
        <w:jc w:val="both"/>
        <w:rPr>
          <w:rFonts w:ascii="Univers" w:hAnsi="Univers"/>
          <w:spacing w:val="-3"/>
          <w:sz w:val="24"/>
        </w:rPr>
      </w:pPr>
    </w:p>
    <w:p w14:paraId="46CC344A" w14:textId="77777777" w:rsidR="00000000" w:rsidRDefault="006E60A3">
      <w:pPr>
        <w:tabs>
          <w:tab w:val="left" w:pos="720"/>
          <w:tab w:val="left" w:pos="1440"/>
          <w:tab w:val="left" w:pos="2044"/>
          <w:tab w:val="left" w:pos="2635"/>
          <w:tab w:val="left" w:pos="3240"/>
          <w:tab w:val="left" w:pos="3844"/>
          <w:tab w:val="left" w:pos="6235"/>
        </w:tabs>
        <w:suppressAutoHyphens/>
        <w:jc w:val="both"/>
        <w:rPr>
          <w:rFonts w:ascii="Univers" w:hAnsi="Univers"/>
          <w:spacing w:val="-3"/>
          <w:sz w:val="24"/>
        </w:rPr>
      </w:pPr>
      <w:r>
        <w:rPr>
          <w:rFonts w:ascii="Arial" w:hAnsi="Arial"/>
          <w:b/>
          <w:spacing w:val="-3"/>
          <w:sz w:val="28"/>
          <w:u w:val="single"/>
        </w:rPr>
        <w:t xml:space="preserve">Background </w:t>
      </w:r>
    </w:p>
    <w:p w14:paraId="22FED95F" w14:textId="77777777" w:rsidR="00000000" w:rsidRDefault="006E60A3">
      <w:pPr>
        <w:tabs>
          <w:tab w:val="left" w:pos="720"/>
          <w:tab w:val="left" w:pos="1440"/>
          <w:tab w:val="left" w:pos="2044"/>
          <w:tab w:val="left" w:pos="2635"/>
          <w:tab w:val="left" w:pos="3240"/>
          <w:tab w:val="left" w:pos="3844"/>
          <w:tab w:val="left" w:pos="6235"/>
        </w:tabs>
        <w:suppressAutoHyphens/>
        <w:jc w:val="both"/>
        <w:rPr>
          <w:rFonts w:ascii="Univers" w:hAnsi="Univers"/>
          <w:spacing w:val="-3"/>
          <w:sz w:val="24"/>
        </w:rPr>
      </w:pPr>
      <w:r>
        <w:rPr>
          <w:rFonts w:ascii="Univers" w:hAnsi="Univers"/>
          <w:spacing w:val="-3"/>
          <w:sz w:val="24"/>
        </w:rPr>
        <w:t xml:space="preserve">Pine Lake is a </w:t>
      </w:r>
      <w:proofErr w:type="gramStart"/>
      <w:r>
        <w:rPr>
          <w:rFonts w:ascii="Univers" w:hAnsi="Univers"/>
          <w:spacing w:val="-3"/>
          <w:sz w:val="24"/>
        </w:rPr>
        <w:t>106.8 acre</w:t>
      </w:r>
      <w:proofErr w:type="gramEnd"/>
      <w:r>
        <w:rPr>
          <w:rFonts w:ascii="Univers" w:hAnsi="Univers"/>
          <w:spacing w:val="-3"/>
          <w:sz w:val="24"/>
        </w:rPr>
        <w:t xml:space="preserve"> se</w:t>
      </w:r>
      <w:r>
        <w:rPr>
          <w:rFonts w:ascii="Univers" w:hAnsi="Univers"/>
          <w:spacing w:val="-3"/>
          <w:sz w:val="24"/>
        </w:rPr>
        <w:t>epage lake with several intermittent streams that flow into it.  It has a maximum depth of 21 feet and 99% of the lake is less than 20 feet deep.  There is one public access boat landing at the northwest end of the lake.  Recreational use of the lake is pr</w:t>
      </w:r>
      <w:r>
        <w:rPr>
          <w:rFonts w:ascii="Univers" w:hAnsi="Univers"/>
          <w:spacing w:val="-3"/>
          <w:sz w:val="24"/>
        </w:rPr>
        <w:t>imarily fishing with northern pike as the dominant game fish.</w:t>
      </w:r>
    </w:p>
    <w:p w14:paraId="25E5C6DD" w14:textId="77777777" w:rsidR="00000000" w:rsidRDefault="006E60A3">
      <w:pPr>
        <w:tabs>
          <w:tab w:val="left" w:pos="720"/>
          <w:tab w:val="left" w:pos="1440"/>
          <w:tab w:val="left" w:pos="2044"/>
          <w:tab w:val="left" w:pos="2635"/>
          <w:tab w:val="left" w:pos="3240"/>
          <w:tab w:val="left" w:pos="3844"/>
          <w:tab w:val="left" w:pos="6235"/>
        </w:tabs>
        <w:suppressAutoHyphens/>
        <w:jc w:val="both"/>
        <w:rPr>
          <w:rFonts w:ascii="Univers" w:hAnsi="Univers"/>
          <w:spacing w:val="-3"/>
          <w:sz w:val="24"/>
        </w:rPr>
      </w:pPr>
    </w:p>
    <w:p w14:paraId="7B0ACC58" w14:textId="77777777" w:rsidR="00000000" w:rsidRDefault="006E60A3">
      <w:pPr>
        <w:tabs>
          <w:tab w:val="left" w:pos="720"/>
          <w:tab w:val="left" w:pos="1440"/>
          <w:tab w:val="left" w:pos="2044"/>
          <w:tab w:val="left" w:pos="2635"/>
          <w:tab w:val="left" w:pos="3240"/>
          <w:tab w:val="left" w:pos="3844"/>
          <w:tab w:val="left" w:pos="6235"/>
        </w:tabs>
        <w:suppressAutoHyphens/>
        <w:jc w:val="both"/>
        <w:rPr>
          <w:rFonts w:ascii="Univers" w:hAnsi="Univers"/>
          <w:spacing w:val="-3"/>
          <w:sz w:val="24"/>
        </w:rPr>
      </w:pPr>
      <w:r>
        <w:rPr>
          <w:rFonts w:ascii="Univers" w:hAnsi="Univers"/>
          <w:spacing w:val="-3"/>
          <w:sz w:val="24"/>
        </w:rPr>
        <w:t xml:space="preserve">There are many factors that affect the distribution of aquatic plants in Pine Lake.  Among the most important are: </w:t>
      </w:r>
      <w:r>
        <w:rPr>
          <w:rFonts w:ascii="Univers" w:hAnsi="Univers"/>
          <w:b/>
          <w:spacing w:val="-3"/>
          <w:sz w:val="24"/>
        </w:rPr>
        <w:t xml:space="preserve">1) water </w:t>
      </w:r>
      <w:proofErr w:type="gramStart"/>
      <w:r>
        <w:rPr>
          <w:rFonts w:ascii="Univers" w:hAnsi="Univers"/>
          <w:b/>
          <w:spacing w:val="-3"/>
          <w:sz w:val="24"/>
        </w:rPr>
        <w:t>quality  2</w:t>
      </w:r>
      <w:proofErr w:type="gramEnd"/>
      <w:r>
        <w:rPr>
          <w:rFonts w:ascii="Univers" w:hAnsi="Univers"/>
          <w:b/>
          <w:spacing w:val="-3"/>
          <w:sz w:val="24"/>
        </w:rPr>
        <w:t>) sediment type  3) water level and  4) lake morphometry.</w:t>
      </w:r>
    </w:p>
    <w:p w14:paraId="684E57C8" w14:textId="77777777" w:rsidR="00000000" w:rsidRDefault="006E60A3">
      <w:pPr>
        <w:tabs>
          <w:tab w:val="left" w:pos="720"/>
          <w:tab w:val="left" w:pos="1440"/>
          <w:tab w:val="left" w:pos="2044"/>
          <w:tab w:val="left" w:pos="2635"/>
          <w:tab w:val="left" w:pos="3240"/>
          <w:tab w:val="left" w:pos="3844"/>
          <w:tab w:val="left" w:pos="6235"/>
        </w:tabs>
        <w:suppressAutoHyphens/>
        <w:jc w:val="both"/>
        <w:rPr>
          <w:rFonts w:ascii="Univers" w:hAnsi="Univers"/>
          <w:spacing w:val="-3"/>
          <w:sz w:val="24"/>
        </w:rPr>
      </w:pPr>
    </w:p>
    <w:p w14:paraId="208A91C3" w14:textId="77777777" w:rsidR="00000000" w:rsidRDefault="006E60A3">
      <w:pPr>
        <w:tabs>
          <w:tab w:val="left" w:pos="720"/>
          <w:tab w:val="left" w:pos="1440"/>
          <w:tab w:val="left" w:pos="2044"/>
          <w:tab w:val="left" w:pos="2635"/>
          <w:tab w:val="left" w:pos="3240"/>
          <w:tab w:val="left" w:pos="3844"/>
          <w:tab w:val="left" w:pos="6235"/>
        </w:tabs>
        <w:suppressAutoHyphens/>
        <w:jc w:val="both"/>
        <w:rPr>
          <w:rFonts w:ascii="Univers" w:hAnsi="Univers"/>
          <w:spacing w:val="-3"/>
          <w:sz w:val="24"/>
        </w:rPr>
      </w:pPr>
      <w:r>
        <w:rPr>
          <w:rFonts w:ascii="Arial" w:hAnsi="Arial"/>
          <w:b/>
          <w:spacing w:val="-3"/>
          <w:sz w:val="28"/>
        </w:rPr>
        <w:t>I. Water Quality</w:t>
      </w:r>
      <w:r>
        <w:rPr>
          <w:rFonts w:ascii="Univers" w:hAnsi="Univers"/>
          <w:spacing w:val="-3"/>
          <w:sz w:val="24"/>
        </w:rPr>
        <w:t xml:space="preserve"> - The presence and abundance of aquatic plants is directly related to water quality.  Particularly important are the</w:t>
      </w:r>
      <w:r>
        <w:rPr>
          <w:rFonts w:ascii="Univers" w:hAnsi="Univers"/>
          <w:b/>
          <w:spacing w:val="-3"/>
          <w:sz w:val="24"/>
        </w:rPr>
        <w:t xml:space="preserve"> water clarity, available nutrients, pH and hardness.</w:t>
      </w:r>
      <w:r>
        <w:rPr>
          <w:rFonts w:ascii="Univers" w:hAnsi="Univers"/>
          <w:spacing w:val="-3"/>
          <w:sz w:val="24"/>
        </w:rPr>
        <w:t xml:space="preserve">  The value ranges used in this discussion are drawn from Shaw et. al.</w:t>
      </w:r>
      <w:r>
        <w:rPr>
          <w:rFonts w:ascii="Univers" w:hAnsi="Univers"/>
          <w:spacing w:val="-3"/>
          <w:sz w:val="24"/>
        </w:rPr>
        <w:t xml:space="preserve"> 1993.</w:t>
      </w:r>
    </w:p>
    <w:p w14:paraId="7F06B436" w14:textId="77777777" w:rsidR="00000000" w:rsidRDefault="006E60A3">
      <w:pPr>
        <w:tabs>
          <w:tab w:val="left" w:pos="720"/>
          <w:tab w:val="left" w:pos="1440"/>
          <w:tab w:val="left" w:pos="2044"/>
          <w:tab w:val="left" w:pos="2635"/>
          <w:tab w:val="left" w:pos="3240"/>
          <w:tab w:val="left" w:pos="3844"/>
          <w:tab w:val="left" w:pos="6235"/>
        </w:tabs>
        <w:suppressAutoHyphens/>
        <w:jc w:val="both"/>
        <w:rPr>
          <w:rFonts w:ascii="Univers" w:hAnsi="Univers"/>
          <w:spacing w:val="-3"/>
          <w:sz w:val="24"/>
        </w:rPr>
      </w:pPr>
    </w:p>
    <w:p w14:paraId="3F3C7BAC" w14:textId="77777777" w:rsidR="00000000" w:rsidRDefault="006E60A3">
      <w:pPr>
        <w:tabs>
          <w:tab w:val="left" w:pos="720"/>
          <w:tab w:val="left" w:pos="1440"/>
          <w:tab w:val="left" w:pos="2044"/>
          <w:tab w:val="left" w:pos="2635"/>
          <w:tab w:val="left" w:pos="3240"/>
          <w:tab w:val="left" w:pos="3844"/>
          <w:tab w:val="left" w:pos="6235"/>
        </w:tabs>
        <w:suppressAutoHyphens/>
        <w:jc w:val="both"/>
        <w:rPr>
          <w:rFonts w:ascii="Univers" w:hAnsi="Univers"/>
          <w:spacing w:val="-3"/>
          <w:sz w:val="24"/>
        </w:rPr>
      </w:pPr>
      <w:r>
        <w:rPr>
          <w:rFonts w:ascii="Univers" w:hAnsi="Univers"/>
          <w:b/>
          <w:spacing w:val="-3"/>
          <w:sz w:val="24"/>
        </w:rPr>
        <w:tab/>
        <w:t>Water clarity</w:t>
      </w:r>
      <w:r>
        <w:rPr>
          <w:rFonts w:ascii="Univers" w:hAnsi="Univers"/>
          <w:spacing w:val="-3"/>
          <w:sz w:val="24"/>
        </w:rPr>
        <w:t xml:space="preserve"> - Light is the most critical factor restricting the growth of aquatic </w:t>
      </w:r>
      <w:r>
        <w:rPr>
          <w:rFonts w:ascii="Univers" w:hAnsi="Univers"/>
          <w:spacing w:val="-3"/>
          <w:sz w:val="24"/>
        </w:rPr>
        <w:tab/>
        <w:t xml:space="preserve">plants.  When the plants receive less than 1 to 2% of the surface illumination, </w:t>
      </w:r>
      <w:r>
        <w:rPr>
          <w:rFonts w:ascii="Univers" w:hAnsi="Univers"/>
          <w:spacing w:val="-3"/>
          <w:sz w:val="24"/>
        </w:rPr>
        <w:tab/>
        <w:t xml:space="preserve">they </w:t>
      </w:r>
      <w:proofErr w:type="spellStart"/>
      <w:r>
        <w:rPr>
          <w:rFonts w:ascii="Univers" w:hAnsi="Univers"/>
          <w:spacing w:val="-3"/>
          <w:sz w:val="24"/>
        </w:rPr>
        <w:t>can not</w:t>
      </w:r>
      <w:proofErr w:type="spellEnd"/>
      <w:r>
        <w:rPr>
          <w:rFonts w:ascii="Univers" w:hAnsi="Univers"/>
          <w:spacing w:val="-3"/>
          <w:sz w:val="24"/>
        </w:rPr>
        <w:t xml:space="preserve"> survive.  Water clarity is determined by a combination of</w:t>
      </w:r>
      <w:r>
        <w:rPr>
          <w:rFonts w:ascii="Univers" w:hAnsi="Univers"/>
          <w:i/>
          <w:spacing w:val="-3"/>
          <w:sz w:val="24"/>
        </w:rPr>
        <w:t xml:space="preserve"> true color</w:t>
      </w:r>
      <w:r>
        <w:rPr>
          <w:rFonts w:ascii="Univers" w:hAnsi="Univers"/>
          <w:spacing w:val="-3"/>
          <w:sz w:val="24"/>
        </w:rPr>
        <w:t xml:space="preserve"> </w:t>
      </w:r>
      <w:r>
        <w:rPr>
          <w:rFonts w:ascii="Univers" w:hAnsi="Univers"/>
          <w:spacing w:val="-3"/>
          <w:sz w:val="24"/>
        </w:rPr>
        <w:tab/>
        <w:t xml:space="preserve">(dissolved organic chemicals) and </w:t>
      </w:r>
      <w:r>
        <w:rPr>
          <w:rFonts w:ascii="Univers" w:hAnsi="Univers"/>
          <w:i/>
          <w:spacing w:val="-3"/>
          <w:sz w:val="24"/>
        </w:rPr>
        <w:t xml:space="preserve">turbidity </w:t>
      </w:r>
      <w:r>
        <w:rPr>
          <w:rFonts w:ascii="Univers" w:hAnsi="Univers"/>
          <w:spacing w:val="-3"/>
          <w:sz w:val="24"/>
        </w:rPr>
        <w:t xml:space="preserve">(suspended materials such as algae </w:t>
      </w:r>
      <w:r>
        <w:rPr>
          <w:rFonts w:ascii="Univers" w:hAnsi="Univers"/>
          <w:spacing w:val="-3"/>
          <w:sz w:val="24"/>
        </w:rPr>
        <w:tab/>
        <w:t xml:space="preserve">and silt).  The water in Pine Lake has low staining and water samples collected </w:t>
      </w:r>
      <w:r>
        <w:rPr>
          <w:rFonts w:ascii="Univers" w:hAnsi="Univers"/>
          <w:spacing w:val="-3"/>
          <w:sz w:val="24"/>
        </w:rPr>
        <w:tab/>
        <w:t xml:space="preserve">during 1993 had only 30 to 40 color units (0 - 40 is considered low in </w:t>
      </w:r>
      <w:r>
        <w:rPr>
          <w:rFonts w:ascii="Univers" w:hAnsi="Univers"/>
          <w:spacing w:val="-3"/>
          <w:sz w:val="24"/>
        </w:rPr>
        <w:tab/>
        <w:t xml:space="preserve">color).  </w:t>
      </w:r>
      <w:r>
        <w:rPr>
          <w:rFonts w:ascii="Univers" w:hAnsi="Univers"/>
          <w:spacing w:val="-3"/>
          <w:sz w:val="24"/>
        </w:rPr>
        <w:tab/>
        <w:t>The turbidi</w:t>
      </w:r>
      <w:r>
        <w:rPr>
          <w:rFonts w:ascii="Univers" w:hAnsi="Univers"/>
          <w:spacing w:val="-3"/>
          <w:sz w:val="24"/>
        </w:rPr>
        <w:t xml:space="preserve">ty ratings, however, were high (3.9 - 9.7 NTU) primarily due to </w:t>
      </w:r>
      <w:r>
        <w:rPr>
          <w:rFonts w:ascii="Univers" w:hAnsi="Univers"/>
          <w:spacing w:val="-3"/>
          <w:sz w:val="24"/>
        </w:rPr>
        <w:tab/>
        <w:t>suspended algae.</w:t>
      </w:r>
    </w:p>
    <w:p w14:paraId="0E61394C" w14:textId="77777777" w:rsidR="00000000" w:rsidRDefault="006E60A3">
      <w:pPr>
        <w:tabs>
          <w:tab w:val="left" w:pos="720"/>
          <w:tab w:val="left" w:pos="1440"/>
          <w:tab w:val="left" w:pos="2044"/>
          <w:tab w:val="left" w:pos="2635"/>
          <w:tab w:val="left" w:pos="3240"/>
          <w:tab w:val="left" w:pos="3844"/>
          <w:tab w:val="left" w:pos="6235"/>
        </w:tabs>
        <w:suppressAutoHyphens/>
        <w:jc w:val="both"/>
        <w:rPr>
          <w:rFonts w:ascii="Univers" w:hAnsi="Univers"/>
          <w:spacing w:val="-3"/>
          <w:sz w:val="24"/>
        </w:rPr>
      </w:pPr>
    </w:p>
    <w:p w14:paraId="42DFDAD9" w14:textId="77777777" w:rsidR="00000000" w:rsidRDefault="006E60A3">
      <w:pPr>
        <w:tabs>
          <w:tab w:val="left" w:pos="720"/>
          <w:tab w:val="left" w:pos="1440"/>
          <w:tab w:val="left" w:pos="2044"/>
          <w:tab w:val="left" w:pos="2635"/>
          <w:tab w:val="left" w:pos="3240"/>
          <w:tab w:val="left" w:pos="3844"/>
          <w:tab w:val="left" w:pos="6235"/>
        </w:tabs>
        <w:suppressAutoHyphens/>
        <w:jc w:val="both"/>
        <w:rPr>
          <w:rFonts w:ascii="Univers" w:hAnsi="Univers"/>
          <w:spacing w:val="-3"/>
          <w:sz w:val="24"/>
        </w:rPr>
      </w:pPr>
      <w:r>
        <w:rPr>
          <w:rFonts w:ascii="Univers" w:hAnsi="Univers"/>
          <w:spacing w:val="-3"/>
          <w:sz w:val="24"/>
        </w:rPr>
        <w:tab/>
        <w:t xml:space="preserve">Water clarity can be measured with Secchi disc readings that show the </w:t>
      </w:r>
      <w:r>
        <w:rPr>
          <w:rFonts w:ascii="Univers" w:hAnsi="Univers"/>
          <w:spacing w:val="-3"/>
          <w:sz w:val="24"/>
        </w:rPr>
        <w:tab/>
        <w:t>combined effect of color and turbidity.  These Secchi disc values can then be</w:t>
      </w:r>
    </w:p>
    <w:p w14:paraId="20DB8030" w14:textId="77777777" w:rsidR="00000000" w:rsidRDefault="006E60A3">
      <w:pPr>
        <w:tabs>
          <w:tab w:val="left" w:pos="720"/>
          <w:tab w:val="left" w:pos="1440"/>
          <w:tab w:val="left" w:pos="2044"/>
          <w:tab w:val="left" w:pos="2635"/>
          <w:tab w:val="left" w:pos="3240"/>
          <w:tab w:val="left" w:pos="3844"/>
          <w:tab w:val="left" w:pos="6235"/>
        </w:tabs>
        <w:suppressAutoHyphens/>
        <w:jc w:val="both"/>
        <w:rPr>
          <w:rFonts w:ascii="Univers" w:hAnsi="Univers"/>
          <w:spacing w:val="-3"/>
          <w:sz w:val="24"/>
        </w:rPr>
      </w:pPr>
      <w:r>
        <w:rPr>
          <w:rFonts w:ascii="Univers" w:hAnsi="Univers"/>
          <w:spacing w:val="-3"/>
          <w:sz w:val="24"/>
        </w:rPr>
        <w:t xml:space="preserve"> </w:t>
      </w:r>
      <w:r>
        <w:rPr>
          <w:rFonts w:ascii="Univers" w:hAnsi="Univers"/>
          <w:spacing w:val="-3"/>
          <w:sz w:val="24"/>
        </w:rPr>
        <w:tab/>
        <w:t>used to calculate the</w:t>
      </w:r>
      <w:r>
        <w:rPr>
          <w:rFonts w:ascii="Univers" w:hAnsi="Univers"/>
          <w:spacing w:val="-3"/>
          <w:sz w:val="24"/>
        </w:rPr>
        <w:t xml:space="preserve"> maximum rooting depth for plants (Dunst, 1982).  </w:t>
      </w:r>
      <w:r>
        <w:rPr>
          <w:rFonts w:ascii="Univers" w:hAnsi="Univers"/>
          <w:spacing w:val="-3"/>
          <w:sz w:val="24"/>
        </w:rPr>
        <w:lastRenderedPageBreak/>
        <w:tab/>
        <w:t xml:space="preserve">Maximum rooting depth in feet = 2.73 + 1.22(mean summer Secchi value in </w:t>
      </w:r>
      <w:r>
        <w:rPr>
          <w:rFonts w:ascii="Univers" w:hAnsi="Univers"/>
          <w:spacing w:val="-3"/>
          <w:sz w:val="24"/>
        </w:rPr>
        <w:tab/>
        <w:t xml:space="preserve">feet). The 1993 mean summer Secchi reading for Pine Lake was 2.5 </w:t>
      </w:r>
      <w:r>
        <w:rPr>
          <w:rFonts w:ascii="Univers" w:hAnsi="Univers"/>
          <w:spacing w:val="-3"/>
          <w:sz w:val="24"/>
        </w:rPr>
        <w:tab/>
      </w:r>
      <w:r>
        <w:rPr>
          <w:rFonts w:ascii="Univers" w:hAnsi="Univers"/>
          <w:spacing w:val="-3"/>
          <w:sz w:val="24"/>
        </w:rPr>
        <w:tab/>
        <w:t xml:space="preserve">feet. This </w:t>
      </w:r>
      <w:r>
        <w:rPr>
          <w:rFonts w:ascii="Univers" w:hAnsi="Univers"/>
          <w:spacing w:val="-3"/>
          <w:sz w:val="24"/>
        </w:rPr>
        <w:tab/>
        <w:t>provides a maximum rooting depth of 5.8 feet.</w:t>
      </w:r>
    </w:p>
    <w:p w14:paraId="1FD1849C" w14:textId="77777777" w:rsidR="00000000" w:rsidRDefault="006E60A3">
      <w:pPr>
        <w:tabs>
          <w:tab w:val="left" w:pos="720"/>
          <w:tab w:val="left" w:pos="1440"/>
          <w:tab w:val="left" w:pos="2044"/>
          <w:tab w:val="left" w:pos="2635"/>
          <w:tab w:val="left" w:pos="3240"/>
          <w:tab w:val="left" w:pos="3844"/>
          <w:tab w:val="left" w:pos="6235"/>
        </w:tabs>
        <w:suppressAutoHyphens/>
        <w:jc w:val="both"/>
        <w:rPr>
          <w:rFonts w:ascii="Univers" w:hAnsi="Univers"/>
          <w:spacing w:val="-3"/>
          <w:sz w:val="24"/>
        </w:rPr>
      </w:pPr>
    </w:p>
    <w:p w14:paraId="43D91FFA" w14:textId="77777777" w:rsidR="00000000" w:rsidRDefault="006E60A3">
      <w:pPr>
        <w:tabs>
          <w:tab w:val="left" w:pos="720"/>
          <w:tab w:val="left" w:pos="1440"/>
          <w:tab w:val="left" w:pos="2044"/>
          <w:tab w:val="left" w:pos="2635"/>
          <w:tab w:val="left" w:pos="3240"/>
          <w:tab w:val="left" w:pos="3844"/>
          <w:tab w:val="left" w:pos="6235"/>
        </w:tabs>
        <w:suppressAutoHyphens/>
        <w:jc w:val="both"/>
        <w:rPr>
          <w:rFonts w:ascii="Univers" w:hAnsi="Univers"/>
          <w:b/>
          <w:spacing w:val="-3"/>
          <w:sz w:val="24"/>
        </w:rPr>
      </w:pPr>
      <w:r>
        <w:rPr>
          <w:rFonts w:ascii="Univers" w:hAnsi="Univers"/>
          <w:b/>
          <w:spacing w:val="-3"/>
          <w:sz w:val="24"/>
        </w:rPr>
        <w:tab/>
      </w:r>
    </w:p>
    <w:p w14:paraId="7BAC8259" w14:textId="77777777" w:rsidR="00000000" w:rsidRDefault="006E60A3">
      <w:pPr>
        <w:tabs>
          <w:tab w:val="left" w:pos="720"/>
          <w:tab w:val="left" w:pos="1440"/>
          <w:tab w:val="left" w:pos="2044"/>
          <w:tab w:val="left" w:pos="2635"/>
          <w:tab w:val="left" w:pos="3240"/>
          <w:tab w:val="left" w:pos="3844"/>
          <w:tab w:val="left" w:pos="6235"/>
        </w:tabs>
        <w:suppressAutoHyphens/>
        <w:jc w:val="both"/>
        <w:rPr>
          <w:rFonts w:ascii="Univers" w:hAnsi="Univers"/>
          <w:spacing w:val="-3"/>
          <w:sz w:val="24"/>
        </w:rPr>
      </w:pPr>
      <w:r>
        <w:rPr>
          <w:rFonts w:ascii="Univers" w:hAnsi="Univers"/>
          <w:b/>
          <w:spacing w:val="-3"/>
          <w:sz w:val="24"/>
        </w:rPr>
        <w:tab/>
        <w:t>Ava</w:t>
      </w:r>
      <w:r>
        <w:rPr>
          <w:rFonts w:ascii="Univers" w:hAnsi="Univers"/>
          <w:b/>
          <w:spacing w:val="-3"/>
          <w:sz w:val="24"/>
        </w:rPr>
        <w:t>ilable Nutrients</w:t>
      </w:r>
      <w:r>
        <w:rPr>
          <w:rFonts w:ascii="Univers" w:hAnsi="Univers"/>
          <w:spacing w:val="-3"/>
          <w:sz w:val="24"/>
        </w:rPr>
        <w:t xml:space="preserve"> - Nutrient levels in the water are important in determining </w:t>
      </w:r>
      <w:r>
        <w:rPr>
          <w:rFonts w:ascii="Univers" w:hAnsi="Univers"/>
          <w:spacing w:val="-3"/>
          <w:sz w:val="24"/>
        </w:rPr>
        <w:tab/>
        <w:t xml:space="preserve">the trophic state of a lake.  Oligotrophic lakes are low in nutrients while </w:t>
      </w:r>
      <w:r>
        <w:rPr>
          <w:rFonts w:ascii="Univers" w:hAnsi="Univers"/>
          <w:spacing w:val="-3"/>
          <w:sz w:val="24"/>
        </w:rPr>
        <w:tab/>
        <w:t xml:space="preserve">eutrophic lakes are high in nutrients and often experience excessive algae </w:t>
      </w:r>
      <w:r>
        <w:rPr>
          <w:rFonts w:ascii="Univers" w:hAnsi="Univers"/>
          <w:spacing w:val="-3"/>
          <w:sz w:val="24"/>
        </w:rPr>
        <w:tab/>
        <w:t>growth. Prolonged algal b</w:t>
      </w:r>
      <w:r>
        <w:rPr>
          <w:rFonts w:ascii="Univers" w:hAnsi="Univers"/>
          <w:spacing w:val="-3"/>
          <w:sz w:val="24"/>
        </w:rPr>
        <w:t xml:space="preserve">looms can inhibit the growth of submersed vegetation </w:t>
      </w:r>
      <w:r>
        <w:rPr>
          <w:rFonts w:ascii="Univers" w:hAnsi="Univers"/>
          <w:spacing w:val="-3"/>
          <w:sz w:val="24"/>
        </w:rPr>
        <w:tab/>
        <w:t xml:space="preserve">through shading.  The following table is a summary of trophic classification of </w:t>
      </w:r>
      <w:r>
        <w:rPr>
          <w:rFonts w:ascii="Univers" w:hAnsi="Univers"/>
          <w:spacing w:val="-3"/>
          <w:sz w:val="24"/>
        </w:rPr>
        <w:tab/>
        <w:t>Wisconsin lakes (Shaw et. al. 1993).</w:t>
      </w:r>
    </w:p>
    <w:p w14:paraId="241189F1" w14:textId="77777777" w:rsidR="00000000" w:rsidRDefault="006E60A3">
      <w:pPr>
        <w:tabs>
          <w:tab w:val="left" w:pos="720"/>
          <w:tab w:val="left" w:pos="1440"/>
          <w:tab w:val="left" w:pos="2044"/>
          <w:tab w:val="left" w:pos="2635"/>
          <w:tab w:val="left" w:pos="3240"/>
          <w:tab w:val="left" w:pos="3844"/>
          <w:tab w:val="left" w:pos="6235"/>
        </w:tabs>
        <w:suppressAutoHyphens/>
        <w:jc w:val="both"/>
        <w:rPr>
          <w:rFonts w:ascii="Univers" w:hAnsi="Univers"/>
          <w:spacing w:val="-3"/>
          <w:sz w:val="24"/>
        </w:rPr>
      </w:pPr>
    </w:p>
    <w:p w14:paraId="4FE5B4E5" w14:textId="77777777" w:rsidR="00000000" w:rsidRDefault="006E60A3">
      <w:pPr>
        <w:tabs>
          <w:tab w:val="left" w:pos="720"/>
          <w:tab w:val="left" w:pos="2635"/>
          <w:tab w:val="left" w:pos="3510"/>
          <w:tab w:val="left" w:pos="5220"/>
          <w:tab w:val="left" w:pos="5850"/>
          <w:tab w:val="left" w:pos="7380"/>
          <w:tab w:val="left" w:pos="7920"/>
        </w:tabs>
        <w:suppressAutoHyphens/>
        <w:rPr>
          <w:rFonts w:ascii="Arial" w:hAnsi="Arial"/>
          <w:sz w:val="22"/>
        </w:rPr>
      </w:pPr>
      <w:r>
        <w:rPr>
          <w:rFonts w:ascii="Arial" w:hAnsi="Arial"/>
          <w:sz w:val="22"/>
        </w:rPr>
        <w:tab/>
      </w:r>
      <w:r>
        <w:rPr>
          <w:rFonts w:ascii="Arial" w:hAnsi="Arial"/>
          <w:sz w:val="22"/>
          <w:u w:val="single"/>
        </w:rPr>
        <w:t>Trophic Class</w:t>
      </w:r>
      <w:r>
        <w:rPr>
          <w:rFonts w:ascii="Arial" w:hAnsi="Arial"/>
          <w:sz w:val="22"/>
        </w:rPr>
        <w:tab/>
      </w:r>
      <w:r>
        <w:rPr>
          <w:rFonts w:ascii="Arial" w:hAnsi="Arial"/>
          <w:sz w:val="22"/>
          <w:u w:val="single"/>
        </w:rPr>
        <w:t>Total Phosphorus (ug/l)</w:t>
      </w:r>
      <w:r>
        <w:rPr>
          <w:rFonts w:ascii="Arial" w:hAnsi="Arial"/>
          <w:sz w:val="22"/>
        </w:rPr>
        <w:tab/>
      </w:r>
      <w:r>
        <w:rPr>
          <w:rFonts w:ascii="Arial" w:hAnsi="Arial"/>
          <w:sz w:val="22"/>
          <w:u w:val="single"/>
        </w:rPr>
        <w:t>Chlorophyll a (ug/l</w:t>
      </w:r>
      <w:proofErr w:type="gramStart"/>
      <w:r>
        <w:rPr>
          <w:rFonts w:ascii="Arial" w:hAnsi="Arial"/>
          <w:sz w:val="22"/>
          <w:u w:val="single"/>
        </w:rPr>
        <w:t xml:space="preserve">)  </w:t>
      </w:r>
      <w:r>
        <w:rPr>
          <w:rFonts w:ascii="Arial" w:hAnsi="Arial"/>
          <w:sz w:val="22"/>
        </w:rPr>
        <w:tab/>
      </w:r>
      <w:proofErr w:type="gramEnd"/>
      <w:r>
        <w:rPr>
          <w:rFonts w:ascii="Arial" w:hAnsi="Arial"/>
          <w:sz w:val="22"/>
          <w:u w:val="single"/>
        </w:rPr>
        <w:t>Secchi Disc (ft)</w:t>
      </w:r>
      <w:r>
        <w:rPr>
          <w:rFonts w:ascii="Arial" w:hAnsi="Arial"/>
          <w:b/>
          <w:sz w:val="22"/>
          <w:u w:val="single"/>
        </w:rPr>
        <w:t xml:space="preserve"> </w:t>
      </w:r>
      <w:r>
        <w:rPr>
          <w:rFonts w:ascii="Univers" w:hAnsi="Univers"/>
          <w:sz w:val="24"/>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3A59A6EF" w14:textId="77777777" w:rsidR="00000000" w:rsidRDefault="006E60A3">
      <w:pPr>
        <w:tabs>
          <w:tab w:val="left" w:pos="720"/>
          <w:tab w:val="left" w:pos="2635"/>
          <w:tab w:val="left" w:pos="3510"/>
          <w:tab w:val="left" w:pos="5220"/>
          <w:tab w:val="left" w:pos="5850"/>
          <w:tab w:val="left" w:pos="7380"/>
          <w:tab w:val="left" w:pos="7920"/>
        </w:tabs>
        <w:suppressAutoHyphens/>
        <w:rPr>
          <w:rFonts w:ascii="Arial" w:hAnsi="Arial"/>
          <w:sz w:val="22"/>
        </w:rPr>
      </w:pPr>
      <w:r>
        <w:rPr>
          <w:rFonts w:ascii="Arial" w:hAnsi="Arial"/>
          <w:sz w:val="22"/>
        </w:rPr>
        <w:tab/>
        <w:t>Oligotrophic</w:t>
      </w:r>
      <w:r>
        <w:rPr>
          <w:rFonts w:ascii="Arial" w:hAnsi="Arial"/>
          <w:sz w:val="22"/>
        </w:rPr>
        <w:tab/>
      </w:r>
      <w:proofErr w:type="gramStart"/>
      <w:r>
        <w:rPr>
          <w:rFonts w:ascii="Arial" w:hAnsi="Arial"/>
          <w:sz w:val="22"/>
        </w:rPr>
        <w:tab/>
        <w:t xml:space="preserve">  3</w:t>
      </w:r>
      <w:proofErr w:type="gramEnd"/>
      <w:r>
        <w:rPr>
          <w:rFonts w:ascii="Arial" w:hAnsi="Arial"/>
          <w:sz w:val="22"/>
        </w:rPr>
        <w:tab/>
        <w:t xml:space="preserve">  </w:t>
      </w:r>
      <w:r>
        <w:rPr>
          <w:rFonts w:ascii="Arial" w:hAnsi="Arial"/>
          <w:sz w:val="22"/>
        </w:rPr>
        <w:tab/>
        <w:t xml:space="preserve">  2</w:t>
      </w:r>
      <w:r>
        <w:rPr>
          <w:rFonts w:ascii="Arial" w:hAnsi="Arial"/>
          <w:sz w:val="22"/>
        </w:rPr>
        <w:tab/>
      </w:r>
      <w:r>
        <w:rPr>
          <w:rFonts w:ascii="Arial" w:hAnsi="Arial"/>
          <w:sz w:val="22"/>
        </w:rPr>
        <w:tab/>
        <w:t>12</w:t>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p w14:paraId="1C65EE53" w14:textId="77777777" w:rsidR="00000000" w:rsidRDefault="006E60A3">
      <w:pPr>
        <w:tabs>
          <w:tab w:val="left" w:pos="720"/>
          <w:tab w:val="left" w:pos="2635"/>
          <w:tab w:val="left" w:pos="3510"/>
          <w:tab w:val="left" w:pos="5220"/>
          <w:tab w:val="left" w:pos="5850"/>
          <w:tab w:val="left" w:pos="7380"/>
          <w:tab w:val="left" w:pos="7920"/>
        </w:tabs>
        <w:suppressAutoHyphens/>
        <w:jc w:val="both"/>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t>10</w:t>
      </w:r>
      <w:proofErr w:type="gramStart"/>
      <w:r>
        <w:rPr>
          <w:rFonts w:ascii="Arial" w:hAnsi="Arial"/>
          <w:spacing w:val="-2"/>
          <w:sz w:val="22"/>
        </w:rPr>
        <w:tab/>
        <w:t xml:space="preserve">  </w:t>
      </w:r>
      <w:r>
        <w:rPr>
          <w:rFonts w:ascii="Arial" w:hAnsi="Arial"/>
          <w:spacing w:val="-2"/>
          <w:sz w:val="22"/>
        </w:rPr>
        <w:tab/>
      </w:r>
      <w:proofErr w:type="gramEnd"/>
      <w:r>
        <w:rPr>
          <w:rFonts w:ascii="Arial" w:hAnsi="Arial"/>
          <w:spacing w:val="-2"/>
          <w:sz w:val="22"/>
        </w:rPr>
        <w:t xml:space="preserve">  5</w:t>
      </w:r>
      <w:r>
        <w:rPr>
          <w:rFonts w:ascii="Arial" w:hAnsi="Arial"/>
          <w:spacing w:val="-2"/>
          <w:sz w:val="22"/>
        </w:rPr>
        <w:tab/>
        <w:t xml:space="preserve">  </w:t>
      </w:r>
      <w:r>
        <w:rPr>
          <w:rFonts w:ascii="Arial" w:hAnsi="Arial"/>
          <w:spacing w:val="-2"/>
          <w:sz w:val="22"/>
        </w:rPr>
        <w:tab/>
        <w:t xml:space="preserve">  8</w:t>
      </w:r>
    </w:p>
    <w:p w14:paraId="0D74B548" w14:textId="77777777" w:rsidR="00000000" w:rsidRDefault="006E60A3">
      <w:pPr>
        <w:tabs>
          <w:tab w:val="left" w:pos="720"/>
          <w:tab w:val="left" w:pos="2635"/>
          <w:tab w:val="left" w:pos="3510"/>
          <w:tab w:val="left" w:pos="5220"/>
          <w:tab w:val="left" w:pos="5850"/>
          <w:tab w:val="left" w:pos="7380"/>
          <w:tab w:val="left" w:pos="7920"/>
        </w:tabs>
        <w:suppressAutoHyphens/>
        <w:jc w:val="both"/>
        <w:rPr>
          <w:rFonts w:ascii="Arial" w:hAnsi="Arial"/>
          <w:spacing w:val="-2"/>
          <w:sz w:val="22"/>
        </w:rPr>
      </w:pPr>
      <w:r>
        <w:rPr>
          <w:rFonts w:ascii="Arial" w:hAnsi="Arial"/>
          <w:spacing w:val="-2"/>
          <w:sz w:val="22"/>
        </w:rPr>
        <w:tab/>
        <w:t>Mesotrophic</w:t>
      </w:r>
      <w:r>
        <w:rPr>
          <w:rFonts w:ascii="Arial" w:hAnsi="Arial"/>
          <w:spacing w:val="-2"/>
          <w:sz w:val="22"/>
        </w:rPr>
        <w:tab/>
      </w:r>
      <w:r>
        <w:rPr>
          <w:rFonts w:ascii="Arial" w:hAnsi="Arial"/>
          <w:spacing w:val="-2"/>
          <w:sz w:val="22"/>
        </w:rPr>
        <w:tab/>
        <w:t>18</w:t>
      </w:r>
      <w:proofErr w:type="gramStart"/>
      <w:r>
        <w:rPr>
          <w:rFonts w:ascii="Arial" w:hAnsi="Arial"/>
          <w:spacing w:val="-2"/>
          <w:sz w:val="22"/>
        </w:rPr>
        <w:tab/>
        <w:t xml:space="preserve">  </w:t>
      </w:r>
      <w:r>
        <w:rPr>
          <w:rFonts w:ascii="Arial" w:hAnsi="Arial"/>
          <w:spacing w:val="-2"/>
          <w:sz w:val="22"/>
        </w:rPr>
        <w:tab/>
      </w:r>
      <w:proofErr w:type="gramEnd"/>
      <w:r>
        <w:rPr>
          <w:rFonts w:ascii="Arial" w:hAnsi="Arial"/>
          <w:spacing w:val="-2"/>
          <w:sz w:val="22"/>
        </w:rPr>
        <w:t xml:space="preserve">  8</w:t>
      </w:r>
      <w:r>
        <w:rPr>
          <w:rFonts w:ascii="Arial" w:hAnsi="Arial"/>
          <w:spacing w:val="-2"/>
          <w:sz w:val="22"/>
        </w:rPr>
        <w:tab/>
        <w:t xml:space="preserve">  </w:t>
      </w:r>
      <w:r>
        <w:rPr>
          <w:rFonts w:ascii="Arial" w:hAnsi="Arial"/>
          <w:spacing w:val="-2"/>
          <w:sz w:val="22"/>
        </w:rPr>
        <w:tab/>
        <w:t xml:space="preserve">  6</w:t>
      </w:r>
    </w:p>
    <w:p w14:paraId="515B3770" w14:textId="77777777" w:rsidR="00000000" w:rsidRDefault="006E60A3">
      <w:pPr>
        <w:tabs>
          <w:tab w:val="left" w:pos="720"/>
          <w:tab w:val="left" w:pos="2635"/>
          <w:tab w:val="left" w:pos="3510"/>
          <w:tab w:val="left" w:pos="5220"/>
          <w:tab w:val="left" w:pos="5850"/>
          <w:tab w:val="left" w:pos="7380"/>
          <w:tab w:val="left" w:pos="7920"/>
        </w:tabs>
        <w:suppressAutoHyphens/>
        <w:jc w:val="both"/>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t>27</w:t>
      </w:r>
      <w:r>
        <w:rPr>
          <w:rFonts w:ascii="Arial" w:hAnsi="Arial"/>
          <w:spacing w:val="-2"/>
          <w:sz w:val="22"/>
        </w:rPr>
        <w:tab/>
      </w:r>
      <w:r>
        <w:rPr>
          <w:rFonts w:ascii="Arial" w:hAnsi="Arial"/>
          <w:spacing w:val="-2"/>
          <w:sz w:val="22"/>
        </w:rPr>
        <w:tab/>
        <w:t>10</w:t>
      </w:r>
      <w:r>
        <w:rPr>
          <w:rFonts w:ascii="Arial" w:hAnsi="Arial"/>
          <w:spacing w:val="-2"/>
          <w:sz w:val="22"/>
        </w:rPr>
        <w:tab/>
        <w:t xml:space="preserve">   </w:t>
      </w:r>
      <w:proofErr w:type="gramStart"/>
      <w:r>
        <w:rPr>
          <w:rFonts w:ascii="Arial" w:hAnsi="Arial"/>
          <w:spacing w:val="-2"/>
          <w:sz w:val="22"/>
        </w:rPr>
        <w:tab/>
        <w:t xml:space="preserve">  6</w:t>
      </w:r>
      <w:proofErr w:type="gramEnd"/>
    </w:p>
    <w:p w14:paraId="336AAAF1" w14:textId="77777777" w:rsidR="00000000" w:rsidRDefault="006E60A3">
      <w:pPr>
        <w:tabs>
          <w:tab w:val="left" w:pos="720"/>
          <w:tab w:val="left" w:pos="2635"/>
          <w:tab w:val="left" w:pos="3510"/>
          <w:tab w:val="left" w:pos="5220"/>
          <w:tab w:val="left" w:pos="5850"/>
          <w:tab w:val="left" w:pos="7380"/>
          <w:tab w:val="left" w:pos="7920"/>
        </w:tabs>
        <w:suppressAutoHyphens/>
        <w:jc w:val="both"/>
        <w:rPr>
          <w:rFonts w:ascii="Arial" w:hAnsi="Arial"/>
          <w:spacing w:val="-2"/>
          <w:sz w:val="22"/>
        </w:rPr>
      </w:pPr>
      <w:r>
        <w:rPr>
          <w:rFonts w:ascii="Arial" w:hAnsi="Arial"/>
          <w:spacing w:val="-2"/>
          <w:sz w:val="22"/>
        </w:rPr>
        <w:tab/>
        <w:t>Eutrophic</w:t>
      </w:r>
      <w:r>
        <w:rPr>
          <w:rFonts w:ascii="Arial" w:hAnsi="Arial"/>
          <w:spacing w:val="-2"/>
          <w:sz w:val="22"/>
        </w:rPr>
        <w:tab/>
      </w:r>
      <w:r>
        <w:rPr>
          <w:rFonts w:ascii="Arial" w:hAnsi="Arial"/>
          <w:spacing w:val="-2"/>
          <w:sz w:val="22"/>
        </w:rPr>
        <w:tab/>
        <w:t>30</w:t>
      </w:r>
      <w:r>
        <w:rPr>
          <w:rFonts w:ascii="Arial" w:hAnsi="Arial"/>
          <w:spacing w:val="-2"/>
          <w:sz w:val="22"/>
        </w:rPr>
        <w:tab/>
      </w:r>
      <w:r>
        <w:rPr>
          <w:rFonts w:ascii="Arial" w:hAnsi="Arial"/>
          <w:spacing w:val="-2"/>
          <w:sz w:val="22"/>
        </w:rPr>
        <w:tab/>
        <w:t>11</w:t>
      </w:r>
      <w:proofErr w:type="gramStart"/>
      <w:r>
        <w:rPr>
          <w:rFonts w:ascii="Arial" w:hAnsi="Arial"/>
          <w:spacing w:val="-2"/>
          <w:sz w:val="22"/>
        </w:rPr>
        <w:tab/>
        <w:t xml:space="preserve">  </w:t>
      </w:r>
      <w:r>
        <w:rPr>
          <w:rFonts w:ascii="Arial" w:hAnsi="Arial"/>
          <w:spacing w:val="-2"/>
          <w:sz w:val="22"/>
        </w:rPr>
        <w:tab/>
      </w:r>
      <w:proofErr w:type="gramEnd"/>
      <w:r>
        <w:rPr>
          <w:rFonts w:ascii="Arial" w:hAnsi="Arial"/>
          <w:spacing w:val="-2"/>
          <w:sz w:val="22"/>
        </w:rPr>
        <w:t xml:space="preserve">  5</w:t>
      </w:r>
    </w:p>
    <w:p w14:paraId="1E2C9E91" w14:textId="77777777" w:rsidR="00000000" w:rsidRDefault="006E60A3">
      <w:pPr>
        <w:tabs>
          <w:tab w:val="left" w:pos="720"/>
          <w:tab w:val="left" w:pos="2635"/>
          <w:tab w:val="left" w:pos="3510"/>
          <w:tab w:val="left" w:pos="5220"/>
          <w:tab w:val="left" w:pos="5850"/>
          <w:tab w:val="left" w:pos="7380"/>
          <w:tab w:val="left" w:pos="7920"/>
        </w:tabs>
        <w:suppressAutoHyphens/>
        <w:jc w:val="both"/>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t>50</w:t>
      </w:r>
      <w:r>
        <w:rPr>
          <w:rFonts w:ascii="Arial" w:hAnsi="Arial"/>
          <w:spacing w:val="-2"/>
          <w:sz w:val="22"/>
        </w:rPr>
        <w:tab/>
      </w:r>
      <w:r>
        <w:rPr>
          <w:rFonts w:ascii="Arial" w:hAnsi="Arial"/>
          <w:spacing w:val="-2"/>
          <w:sz w:val="22"/>
        </w:rPr>
        <w:tab/>
        <w:t>15</w:t>
      </w:r>
      <w:proofErr w:type="gramStart"/>
      <w:r>
        <w:rPr>
          <w:rFonts w:ascii="Arial" w:hAnsi="Arial"/>
          <w:spacing w:val="-2"/>
          <w:sz w:val="22"/>
        </w:rPr>
        <w:tab/>
        <w:t xml:space="preserve">  </w:t>
      </w:r>
      <w:r>
        <w:rPr>
          <w:rFonts w:ascii="Arial" w:hAnsi="Arial"/>
          <w:spacing w:val="-2"/>
          <w:sz w:val="22"/>
        </w:rPr>
        <w:tab/>
      </w:r>
      <w:proofErr w:type="gramEnd"/>
      <w:r>
        <w:rPr>
          <w:rFonts w:ascii="Arial" w:hAnsi="Arial"/>
          <w:spacing w:val="-2"/>
          <w:sz w:val="22"/>
        </w:rPr>
        <w:t xml:space="preserve">  4</w:t>
      </w:r>
    </w:p>
    <w:p w14:paraId="30CBF14D" w14:textId="77777777" w:rsidR="00000000" w:rsidRDefault="006E60A3">
      <w:pPr>
        <w:tabs>
          <w:tab w:val="left" w:pos="720"/>
          <w:tab w:val="left" w:pos="2635"/>
          <w:tab w:val="left" w:pos="3510"/>
          <w:tab w:val="left" w:pos="5220"/>
          <w:tab w:val="left" w:pos="5850"/>
          <w:tab w:val="left" w:pos="7380"/>
          <w:tab w:val="left" w:pos="7920"/>
        </w:tabs>
        <w:suppressAutoHyphens/>
        <w:jc w:val="both"/>
        <w:rPr>
          <w:rFonts w:ascii="Arial" w:hAnsi="Arial"/>
          <w:spacing w:val="-2"/>
          <w:sz w:val="22"/>
        </w:rPr>
      </w:pPr>
    </w:p>
    <w:p w14:paraId="1AF4DB89" w14:textId="77777777" w:rsidR="00000000" w:rsidRDefault="006E60A3">
      <w:pPr>
        <w:tabs>
          <w:tab w:val="left" w:pos="720"/>
          <w:tab w:val="left" w:pos="2635"/>
          <w:tab w:val="left" w:pos="3510"/>
          <w:tab w:val="left" w:pos="5220"/>
          <w:tab w:val="left" w:pos="5850"/>
          <w:tab w:val="left" w:pos="7380"/>
          <w:tab w:val="left" w:pos="7920"/>
        </w:tabs>
        <w:suppressAutoHyphens/>
        <w:jc w:val="both"/>
        <w:rPr>
          <w:rFonts w:ascii="Univers" w:hAnsi="Univers"/>
          <w:spacing w:val="-3"/>
          <w:sz w:val="24"/>
        </w:rPr>
      </w:pPr>
      <w:r>
        <w:rPr>
          <w:rFonts w:ascii="Univers" w:hAnsi="Univers"/>
          <w:spacing w:val="-3"/>
          <w:sz w:val="24"/>
        </w:rPr>
        <w:tab/>
        <w:t xml:space="preserve">The total phosphorus, chlorophyll a and </w:t>
      </w:r>
      <w:proofErr w:type="spellStart"/>
      <w:r>
        <w:rPr>
          <w:rFonts w:ascii="Univers" w:hAnsi="Univers"/>
          <w:spacing w:val="-3"/>
          <w:sz w:val="24"/>
        </w:rPr>
        <w:t>secchi</w:t>
      </w:r>
      <w:proofErr w:type="spellEnd"/>
      <w:r>
        <w:rPr>
          <w:rFonts w:ascii="Univers" w:hAnsi="Univers"/>
          <w:spacing w:val="-3"/>
          <w:sz w:val="24"/>
        </w:rPr>
        <w:t xml:space="preserve"> disc values for Pine Lake all were </w:t>
      </w:r>
      <w:r>
        <w:rPr>
          <w:rFonts w:ascii="Univers" w:hAnsi="Univers"/>
          <w:spacing w:val="-3"/>
          <w:sz w:val="24"/>
        </w:rPr>
        <w:tab/>
        <w:t>at the high end o</w:t>
      </w:r>
      <w:r>
        <w:rPr>
          <w:rFonts w:ascii="Univers" w:hAnsi="Univers"/>
          <w:spacing w:val="-3"/>
          <w:sz w:val="24"/>
        </w:rPr>
        <w:t xml:space="preserve">f the eutrophic range.  The 1993 summer mean total </w:t>
      </w:r>
      <w:r>
        <w:rPr>
          <w:rFonts w:ascii="Univers" w:hAnsi="Univers"/>
          <w:spacing w:val="-3"/>
          <w:sz w:val="24"/>
        </w:rPr>
        <w:tab/>
        <w:t xml:space="preserve">phosphorus was 121 ug/l, the summer mean chlorophyll a value was 58 ug/l </w:t>
      </w:r>
      <w:r>
        <w:rPr>
          <w:rFonts w:ascii="Univers" w:hAnsi="Univers"/>
          <w:spacing w:val="-3"/>
          <w:sz w:val="24"/>
        </w:rPr>
        <w:tab/>
        <w:t xml:space="preserve">and the summer mean </w:t>
      </w:r>
      <w:proofErr w:type="spellStart"/>
      <w:r>
        <w:rPr>
          <w:rFonts w:ascii="Univers" w:hAnsi="Univers"/>
          <w:spacing w:val="-3"/>
          <w:sz w:val="24"/>
        </w:rPr>
        <w:t>secchi</w:t>
      </w:r>
      <w:proofErr w:type="spellEnd"/>
      <w:r>
        <w:rPr>
          <w:rFonts w:ascii="Univers" w:hAnsi="Univers"/>
          <w:spacing w:val="-3"/>
          <w:sz w:val="24"/>
        </w:rPr>
        <w:t xml:space="preserve"> reading was 2.5 ft.</w:t>
      </w:r>
    </w:p>
    <w:p w14:paraId="3E96D1F7" w14:textId="77777777" w:rsidR="00000000" w:rsidRDefault="006E60A3">
      <w:pPr>
        <w:tabs>
          <w:tab w:val="left" w:pos="720"/>
          <w:tab w:val="left" w:pos="2635"/>
          <w:tab w:val="left" w:pos="3510"/>
          <w:tab w:val="left" w:pos="5220"/>
          <w:tab w:val="left" w:pos="5850"/>
          <w:tab w:val="left" w:pos="7380"/>
          <w:tab w:val="left" w:pos="7920"/>
        </w:tabs>
        <w:suppressAutoHyphens/>
        <w:jc w:val="both"/>
        <w:rPr>
          <w:rFonts w:ascii="Univers" w:hAnsi="Univers"/>
          <w:spacing w:val="-3"/>
          <w:sz w:val="24"/>
        </w:rPr>
      </w:pPr>
    </w:p>
    <w:p w14:paraId="3B01B73D" w14:textId="77777777" w:rsidR="00000000" w:rsidRDefault="006E60A3">
      <w:pPr>
        <w:tabs>
          <w:tab w:val="left" w:pos="720"/>
          <w:tab w:val="left" w:pos="2635"/>
          <w:tab w:val="left" w:pos="3510"/>
          <w:tab w:val="left" w:pos="5220"/>
          <w:tab w:val="left" w:pos="5850"/>
          <w:tab w:val="left" w:pos="7380"/>
          <w:tab w:val="left" w:pos="7920"/>
        </w:tabs>
        <w:suppressAutoHyphens/>
        <w:jc w:val="both"/>
        <w:rPr>
          <w:rFonts w:ascii="Univers" w:hAnsi="Univers"/>
          <w:spacing w:val="-3"/>
          <w:sz w:val="24"/>
        </w:rPr>
      </w:pPr>
      <w:r>
        <w:rPr>
          <w:rFonts w:ascii="Univers" w:hAnsi="Univers"/>
          <w:b/>
          <w:spacing w:val="-3"/>
          <w:sz w:val="24"/>
        </w:rPr>
        <w:tab/>
        <w:t>pH</w:t>
      </w:r>
      <w:r>
        <w:rPr>
          <w:rFonts w:ascii="Univers" w:hAnsi="Univers"/>
          <w:spacing w:val="-3"/>
          <w:sz w:val="24"/>
        </w:rPr>
        <w:t xml:space="preserve"> - The pH of lake water is an index of the relative acidity of the water.  The </w:t>
      </w:r>
      <w:r>
        <w:rPr>
          <w:rFonts w:ascii="Univers" w:hAnsi="Univers"/>
          <w:spacing w:val="-3"/>
          <w:sz w:val="24"/>
        </w:rPr>
        <w:tab/>
        <w:t xml:space="preserve">1993 summer mean pH for Pine Lake was 9.2.  This would favor aquatic plants </w:t>
      </w:r>
      <w:r>
        <w:rPr>
          <w:rFonts w:ascii="Univers" w:hAnsi="Univers"/>
          <w:spacing w:val="-3"/>
          <w:sz w:val="24"/>
        </w:rPr>
        <w:tab/>
        <w:t xml:space="preserve">that are adapted to alkaline conditions and discourage growth of </w:t>
      </w:r>
      <w:proofErr w:type="gramStart"/>
      <w:r>
        <w:rPr>
          <w:rFonts w:ascii="Univers" w:hAnsi="Univers"/>
          <w:spacing w:val="-3"/>
          <w:sz w:val="24"/>
        </w:rPr>
        <w:t>low-pH</w:t>
      </w:r>
      <w:proofErr w:type="gramEnd"/>
      <w:r>
        <w:rPr>
          <w:rFonts w:ascii="Univers" w:hAnsi="Univers"/>
          <w:spacing w:val="-3"/>
          <w:sz w:val="24"/>
        </w:rPr>
        <w:t xml:space="preserve"> </w:t>
      </w:r>
      <w:r>
        <w:rPr>
          <w:rFonts w:ascii="Univers" w:hAnsi="Univers"/>
          <w:spacing w:val="-3"/>
          <w:sz w:val="24"/>
        </w:rPr>
        <w:tab/>
        <w:t xml:space="preserve">adapted plants. </w:t>
      </w:r>
      <w:r>
        <w:rPr>
          <w:rFonts w:ascii="Univers" w:hAnsi="Univers"/>
          <w:spacing w:val="-3"/>
          <w:sz w:val="24"/>
        </w:rPr>
        <w:tab/>
      </w:r>
      <w:r>
        <w:rPr>
          <w:rFonts w:ascii="Univers" w:hAnsi="Univers"/>
          <w:spacing w:val="-3"/>
          <w:sz w:val="24"/>
        </w:rPr>
        <w:tab/>
      </w:r>
      <w:r>
        <w:rPr>
          <w:rFonts w:ascii="Univers" w:hAnsi="Univers"/>
          <w:spacing w:val="-3"/>
          <w:sz w:val="24"/>
        </w:rPr>
        <w:tab/>
      </w:r>
      <w:r>
        <w:rPr>
          <w:rFonts w:ascii="Univers" w:hAnsi="Univers"/>
          <w:spacing w:val="-3"/>
          <w:sz w:val="24"/>
        </w:rPr>
        <w:tab/>
      </w:r>
      <w:r>
        <w:rPr>
          <w:rFonts w:ascii="Univers" w:hAnsi="Univers"/>
          <w:spacing w:val="-3"/>
          <w:sz w:val="24"/>
        </w:rPr>
        <w:tab/>
      </w:r>
      <w:r>
        <w:rPr>
          <w:rFonts w:ascii="Univers" w:hAnsi="Univers"/>
          <w:spacing w:val="-3"/>
          <w:sz w:val="24"/>
        </w:rPr>
        <w:tab/>
      </w:r>
      <w:r>
        <w:rPr>
          <w:rFonts w:ascii="Univers" w:hAnsi="Univers"/>
          <w:spacing w:val="-3"/>
          <w:sz w:val="24"/>
        </w:rPr>
        <w:tab/>
      </w:r>
    </w:p>
    <w:p w14:paraId="4BDF7614" w14:textId="77777777" w:rsidR="00000000" w:rsidRDefault="006E60A3">
      <w:pPr>
        <w:tabs>
          <w:tab w:val="left" w:pos="720"/>
          <w:tab w:val="left" w:pos="2635"/>
          <w:tab w:val="left" w:pos="3510"/>
          <w:tab w:val="left" w:pos="5220"/>
          <w:tab w:val="left" w:pos="5850"/>
          <w:tab w:val="left" w:pos="7380"/>
          <w:tab w:val="left" w:pos="7920"/>
        </w:tabs>
        <w:suppressAutoHyphens/>
        <w:jc w:val="both"/>
        <w:rPr>
          <w:rFonts w:ascii="Univers" w:hAnsi="Univers"/>
          <w:spacing w:val="-3"/>
          <w:sz w:val="24"/>
        </w:rPr>
      </w:pPr>
    </w:p>
    <w:p w14:paraId="56C1ABB7" w14:textId="77777777" w:rsidR="00000000" w:rsidRDefault="006E60A3">
      <w:pPr>
        <w:tabs>
          <w:tab w:val="left" w:pos="720"/>
          <w:tab w:val="left" w:pos="2635"/>
          <w:tab w:val="left" w:pos="3510"/>
          <w:tab w:val="left" w:pos="5220"/>
          <w:tab w:val="left" w:pos="5850"/>
          <w:tab w:val="left" w:pos="7380"/>
          <w:tab w:val="left" w:pos="7920"/>
        </w:tabs>
        <w:suppressAutoHyphens/>
        <w:jc w:val="both"/>
        <w:rPr>
          <w:rFonts w:ascii="Univers" w:hAnsi="Univers"/>
          <w:spacing w:val="-3"/>
          <w:sz w:val="24"/>
        </w:rPr>
      </w:pPr>
      <w:r>
        <w:rPr>
          <w:rFonts w:ascii="Univers" w:hAnsi="Univers"/>
          <w:b/>
          <w:spacing w:val="-3"/>
          <w:sz w:val="24"/>
        </w:rPr>
        <w:tab/>
        <w:t>Hardness</w:t>
      </w:r>
      <w:r>
        <w:rPr>
          <w:rFonts w:ascii="Univers" w:hAnsi="Univers"/>
          <w:spacing w:val="-3"/>
          <w:sz w:val="24"/>
        </w:rPr>
        <w:t xml:space="preserve"> - The hardness or mineral content of lake water can also influence the</w:t>
      </w:r>
      <w:r>
        <w:rPr>
          <w:rFonts w:ascii="Univers" w:hAnsi="Univers"/>
          <w:spacing w:val="-3"/>
          <w:sz w:val="24"/>
        </w:rPr>
        <w:t xml:space="preserve"> </w:t>
      </w:r>
      <w:r>
        <w:rPr>
          <w:rFonts w:ascii="Univers" w:hAnsi="Univers"/>
          <w:spacing w:val="-3"/>
          <w:sz w:val="24"/>
        </w:rPr>
        <w:tab/>
        <w:t xml:space="preserve">success of aquatic plant growth.  The 1993 hardness value was 41 mg/l.  This </w:t>
      </w:r>
      <w:r>
        <w:rPr>
          <w:rFonts w:ascii="Univers" w:hAnsi="Univers"/>
          <w:spacing w:val="-3"/>
          <w:sz w:val="24"/>
        </w:rPr>
        <w:tab/>
        <w:t xml:space="preserve">is in the soft water category for Wisconsin lakes.  Hard water lakes tend to </w:t>
      </w:r>
      <w:r>
        <w:rPr>
          <w:rFonts w:ascii="Univers" w:hAnsi="Univers"/>
          <w:spacing w:val="-3"/>
          <w:sz w:val="24"/>
        </w:rPr>
        <w:tab/>
        <w:t xml:space="preserve">have more abundant plant growth than soft water lakes, so this is a limiting </w:t>
      </w:r>
      <w:r>
        <w:rPr>
          <w:rFonts w:ascii="Univers" w:hAnsi="Univers"/>
          <w:spacing w:val="-3"/>
          <w:sz w:val="24"/>
        </w:rPr>
        <w:tab/>
        <w:t>water quality parame</w:t>
      </w:r>
      <w:r>
        <w:rPr>
          <w:rFonts w:ascii="Univers" w:hAnsi="Univers"/>
          <w:spacing w:val="-3"/>
          <w:sz w:val="24"/>
        </w:rPr>
        <w:t>ter for aquatic plants in Pine Lake.</w:t>
      </w:r>
    </w:p>
    <w:p w14:paraId="5EE56C23" w14:textId="77777777" w:rsidR="00000000" w:rsidRDefault="006E60A3">
      <w:pPr>
        <w:tabs>
          <w:tab w:val="left" w:pos="720"/>
          <w:tab w:val="left" w:pos="2635"/>
          <w:tab w:val="left" w:pos="3510"/>
          <w:tab w:val="left" w:pos="5220"/>
          <w:tab w:val="left" w:pos="5850"/>
          <w:tab w:val="left" w:pos="7380"/>
          <w:tab w:val="left" w:pos="7920"/>
        </w:tabs>
        <w:suppressAutoHyphens/>
        <w:jc w:val="both"/>
        <w:rPr>
          <w:rFonts w:ascii="Univers" w:hAnsi="Univers"/>
          <w:spacing w:val="-3"/>
          <w:sz w:val="24"/>
        </w:rPr>
      </w:pPr>
    </w:p>
    <w:p w14:paraId="227260B2" w14:textId="77777777" w:rsidR="00000000" w:rsidRDefault="006E60A3">
      <w:pPr>
        <w:tabs>
          <w:tab w:val="left" w:pos="720"/>
          <w:tab w:val="left" w:pos="2635"/>
          <w:tab w:val="left" w:pos="3510"/>
          <w:tab w:val="left" w:pos="5220"/>
          <w:tab w:val="left" w:pos="5850"/>
          <w:tab w:val="left" w:pos="7380"/>
          <w:tab w:val="left" w:pos="7920"/>
        </w:tabs>
        <w:suppressAutoHyphens/>
        <w:jc w:val="both"/>
        <w:rPr>
          <w:rFonts w:ascii="Univers" w:hAnsi="Univers"/>
          <w:spacing w:val="-3"/>
          <w:sz w:val="24"/>
        </w:rPr>
      </w:pPr>
      <w:r>
        <w:rPr>
          <w:rFonts w:ascii="Arial" w:hAnsi="Arial"/>
          <w:b/>
          <w:spacing w:val="-3"/>
          <w:sz w:val="28"/>
        </w:rPr>
        <w:t>II. Sediment Composition</w:t>
      </w:r>
      <w:r>
        <w:rPr>
          <w:rFonts w:ascii="Univers" w:hAnsi="Univers"/>
          <w:spacing w:val="-3"/>
          <w:sz w:val="24"/>
        </w:rPr>
        <w:t xml:space="preserve"> - One of the most important factors influencing aquatic plants is the substrate in which they are rooted.  Many aquatic plants depend on the sediment for required nutrients, so the richness or </w:t>
      </w:r>
      <w:r>
        <w:rPr>
          <w:rFonts w:ascii="Univers" w:hAnsi="Univers"/>
          <w:spacing w:val="-3"/>
          <w:sz w:val="24"/>
        </w:rPr>
        <w:t>sterility of the lake sediment will determine which species of plants can survive there.</w:t>
      </w:r>
    </w:p>
    <w:p w14:paraId="18F4484F" w14:textId="77777777" w:rsidR="00000000" w:rsidRDefault="006E60A3">
      <w:pPr>
        <w:tabs>
          <w:tab w:val="left" w:pos="720"/>
          <w:tab w:val="left" w:pos="2635"/>
          <w:tab w:val="left" w:pos="3510"/>
          <w:tab w:val="left" w:pos="5220"/>
          <w:tab w:val="left" w:pos="5850"/>
          <w:tab w:val="left" w:pos="7380"/>
          <w:tab w:val="left" w:pos="7920"/>
        </w:tabs>
        <w:suppressAutoHyphens/>
        <w:jc w:val="both"/>
        <w:rPr>
          <w:rFonts w:ascii="Univers" w:hAnsi="Univers"/>
          <w:spacing w:val="-3"/>
          <w:sz w:val="24"/>
        </w:rPr>
      </w:pPr>
    </w:p>
    <w:p w14:paraId="6E86C8A7" w14:textId="77777777" w:rsidR="00000000" w:rsidRDefault="006E60A3">
      <w:pPr>
        <w:tabs>
          <w:tab w:val="left" w:pos="720"/>
          <w:tab w:val="left" w:pos="2635"/>
          <w:tab w:val="left" w:pos="3510"/>
          <w:tab w:val="left" w:pos="5220"/>
          <w:tab w:val="left" w:pos="5850"/>
          <w:tab w:val="left" w:pos="7380"/>
          <w:tab w:val="left" w:pos="7920"/>
        </w:tabs>
        <w:suppressAutoHyphens/>
        <w:jc w:val="both"/>
        <w:rPr>
          <w:rFonts w:ascii="Arial" w:hAnsi="Arial"/>
          <w:spacing w:val="-3"/>
          <w:sz w:val="28"/>
        </w:rPr>
      </w:pPr>
      <w:r>
        <w:rPr>
          <w:rFonts w:ascii="Univers" w:hAnsi="Univers"/>
          <w:spacing w:val="-3"/>
          <w:sz w:val="24"/>
        </w:rPr>
        <w:t xml:space="preserve">The sediment at sampling sites in Pine lake was sand, rubble or gravel.  The </w:t>
      </w:r>
      <w:r>
        <w:rPr>
          <w:rFonts w:ascii="Univers" w:hAnsi="Univers"/>
          <w:spacing w:val="-3"/>
          <w:sz w:val="24"/>
        </w:rPr>
        <w:lastRenderedPageBreak/>
        <w:t>availability of mineral nutrients essential for plant growth is highest in sediments of i</w:t>
      </w:r>
      <w:r>
        <w:rPr>
          <w:rFonts w:ascii="Univers" w:hAnsi="Univers"/>
          <w:spacing w:val="-3"/>
          <w:sz w:val="24"/>
        </w:rPr>
        <w:t>ntermediate density (</w:t>
      </w:r>
      <w:proofErr w:type="spellStart"/>
      <w:r>
        <w:rPr>
          <w:rFonts w:ascii="Univers" w:hAnsi="Univers"/>
          <w:spacing w:val="-3"/>
          <w:sz w:val="24"/>
        </w:rPr>
        <w:t>Barko</w:t>
      </w:r>
      <w:proofErr w:type="spellEnd"/>
      <w:r>
        <w:rPr>
          <w:rFonts w:ascii="Univers" w:hAnsi="Univers"/>
          <w:spacing w:val="-3"/>
          <w:sz w:val="24"/>
        </w:rPr>
        <w:t xml:space="preserve"> &amp; Smart 1986).  Highly organic sediments (organic content &gt;20%) have low density, while sand and gravel have high density.  The </w:t>
      </w:r>
      <w:proofErr w:type="gramStart"/>
      <w:r>
        <w:rPr>
          <w:rFonts w:ascii="Univers" w:hAnsi="Univers"/>
          <w:spacing w:val="-3"/>
          <w:sz w:val="24"/>
        </w:rPr>
        <w:t>high density</w:t>
      </w:r>
      <w:proofErr w:type="gramEnd"/>
      <w:r>
        <w:rPr>
          <w:rFonts w:ascii="Univers" w:hAnsi="Univers"/>
          <w:spacing w:val="-3"/>
          <w:sz w:val="24"/>
        </w:rPr>
        <w:t xml:space="preserve"> sediments in Pine Lake are not favorable for most aquatic plant growth.</w:t>
      </w:r>
    </w:p>
    <w:p w14:paraId="43CC9339" w14:textId="77777777" w:rsidR="00000000" w:rsidRDefault="006E60A3">
      <w:pPr>
        <w:tabs>
          <w:tab w:val="left" w:pos="720"/>
          <w:tab w:val="left" w:pos="2635"/>
          <w:tab w:val="left" w:pos="3510"/>
          <w:tab w:val="left" w:pos="5220"/>
          <w:tab w:val="left" w:pos="5850"/>
          <w:tab w:val="left" w:pos="7380"/>
          <w:tab w:val="left" w:pos="7920"/>
        </w:tabs>
        <w:suppressAutoHyphens/>
        <w:jc w:val="both"/>
        <w:rPr>
          <w:rFonts w:ascii="Arial" w:hAnsi="Arial"/>
          <w:spacing w:val="-3"/>
          <w:sz w:val="28"/>
        </w:rPr>
      </w:pPr>
    </w:p>
    <w:p w14:paraId="1A38C28F" w14:textId="77777777" w:rsidR="00000000" w:rsidRDefault="006E60A3">
      <w:pPr>
        <w:tabs>
          <w:tab w:val="left" w:pos="720"/>
          <w:tab w:val="left" w:pos="2635"/>
          <w:tab w:val="left" w:pos="3510"/>
          <w:tab w:val="left" w:pos="5220"/>
          <w:tab w:val="left" w:pos="5850"/>
          <w:tab w:val="left" w:pos="7380"/>
          <w:tab w:val="left" w:pos="7920"/>
        </w:tabs>
        <w:suppressAutoHyphens/>
        <w:jc w:val="both"/>
        <w:rPr>
          <w:rFonts w:ascii="Univers" w:hAnsi="Univers"/>
          <w:spacing w:val="-3"/>
          <w:sz w:val="24"/>
        </w:rPr>
      </w:pPr>
      <w:r>
        <w:rPr>
          <w:rFonts w:ascii="Arial" w:hAnsi="Arial"/>
          <w:b/>
          <w:spacing w:val="-3"/>
          <w:sz w:val="28"/>
        </w:rPr>
        <w:t>III. Water Leve</w:t>
      </w:r>
      <w:r>
        <w:rPr>
          <w:rFonts w:ascii="Arial" w:hAnsi="Arial"/>
          <w:b/>
          <w:spacing w:val="-3"/>
          <w:sz w:val="28"/>
        </w:rPr>
        <w:t>l</w:t>
      </w:r>
      <w:r>
        <w:rPr>
          <w:rFonts w:ascii="Univers" w:hAnsi="Univers"/>
          <w:spacing w:val="-3"/>
          <w:sz w:val="24"/>
        </w:rPr>
        <w:t xml:space="preserve"> - Fluctuating water levels place stress on aquatic plants.  The shallow zone becomes exposed beach when the water level </w:t>
      </w:r>
      <w:proofErr w:type="gramStart"/>
      <w:r>
        <w:rPr>
          <w:rFonts w:ascii="Univers" w:hAnsi="Univers"/>
          <w:spacing w:val="-3"/>
          <w:sz w:val="24"/>
        </w:rPr>
        <w:t>drops</w:t>
      </w:r>
      <w:proofErr w:type="gramEnd"/>
      <w:r>
        <w:rPr>
          <w:rFonts w:ascii="Univers" w:hAnsi="Univers"/>
          <w:spacing w:val="-3"/>
          <w:sz w:val="24"/>
        </w:rPr>
        <w:t xml:space="preserve"> and this is too harsh an environment for macrophytes.  The deep end of the littoral zone becomes shallower with a </w:t>
      </w:r>
      <w:proofErr w:type="gramStart"/>
      <w:r>
        <w:rPr>
          <w:rFonts w:ascii="Univers" w:hAnsi="Univers"/>
          <w:spacing w:val="-3"/>
          <w:sz w:val="24"/>
        </w:rPr>
        <w:t>drop in</w:t>
      </w:r>
      <w:proofErr w:type="gramEnd"/>
      <w:r>
        <w:rPr>
          <w:rFonts w:ascii="Univers" w:hAnsi="Univers"/>
          <w:spacing w:val="-3"/>
          <w:sz w:val="24"/>
        </w:rPr>
        <w:t xml:space="preserve"> water </w:t>
      </w:r>
      <w:r>
        <w:rPr>
          <w:rFonts w:ascii="Univers" w:hAnsi="Univers"/>
          <w:spacing w:val="-3"/>
          <w:sz w:val="24"/>
        </w:rPr>
        <w:t xml:space="preserve">level, but the plants cannot usually spread quickly enough to take advantage of this area before it is reflooded to a level they </w:t>
      </w:r>
      <w:proofErr w:type="spellStart"/>
      <w:r>
        <w:rPr>
          <w:rFonts w:ascii="Univers" w:hAnsi="Univers"/>
          <w:spacing w:val="-3"/>
          <w:sz w:val="24"/>
        </w:rPr>
        <w:t>can not</w:t>
      </w:r>
      <w:proofErr w:type="spellEnd"/>
      <w:r>
        <w:rPr>
          <w:rFonts w:ascii="Univers" w:hAnsi="Univers"/>
          <w:spacing w:val="-3"/>
          <w:sz w:val="24"/>
        </w:rPr>
        <w:t xml:space="preserve"> tolerate (Nichols 1975).  Pine Lake has experienced fluctuating water levels in recent years related to seasons of high</w:t>
      </w:r>
      <w:r>
        <w:rPr>
          <w:rFonts w:ascii="Univers" w:hAnsi="Univers"/>
          <w:spacing w:val="-3"/>
          <w:sz w:val="24"/>
        </w:rPr>
        <w:t xml:space="preserve"> rainfall followed by seasons of drought.  The lake has a small watershed and is primarily dependent on groundwater seepage for its water supply.  </w:t>
      </w:r>
    </w:p>
    <w:p w14:paraId="0E8C9B0E" w14:textId="77777777" w:rsidR="00000000" w:rsidRDefault="006E60A3">
      <w:pPr>
        <w:tabs>
          <w:tab w:val="left" w:pos="720"/>
          <w:tab w:val="left" w:pos="2635"/>
          <w:tab w:val="left" w:pos="3510"/>
          <w:tab w:val="left" w:pos="5220"/>
          <w:tab w:val="left" w:pos="5850"/>
          <w:tab w:val="left" w:pos="7380"/>
          <w:tab w:val="left" w:pos="7920"/>
        </w:tabs>
        <w:suppressAutoHyphens/>
        <w:jc w:val="both"/>
        <w:rPr>
          <w:rFonts w:ascii="Univers" w:hAnsi="Univers"/>
          <w:spacing w:val="-3"/>
          <w:sz w:val="24"/>
        </w:rPr>
      </w:pPr>
      <w:r>
        <w:rPr>
          <w:rFonts w:ascii="Arial" w:hAnsi="Arial"/>
          <w:b/>
          <w:spacing w:val="-3"/>
          <w:sz w:val="28"/>
        </w:rPr>
        <w:t>IV. Lake Morphometry</w:t>
      </w:r>
      <w:r>
        <w:rPr>
          <w:rFonts w:ascii="Univers" w:hAnsi="Univers"/>
          <w:spacing w:val="-3"/>
          <w:sz w:val="24"/>
        </w:rPr>
        <w:t xml:space="preserve"> - The morphometry of a lake is an important factor that is often overlooked in analyzin</w:t>
      </w:r>
      <w:r>
        <w:rPr>
          <w:rFonts w:ascii="Univers" w:hAnsi="Univers"/>
          <w:spacing w:val="-3"/>
          <w:sz w:val="24"/>
        </w:rPr>
        <w:t xml:space="preserve">g the distribution of aquatic plants.  A study conducted by Duarte and </w:t>
      </w:r>
      <w:proofErr w:type="spellStart"/>
      <w:r>
        <w:rPr>
          <w:rFonts w:ascii="Univers" w:hAnsi="Univers"/>
          <w:spacing w:val="-3"/>
          <w:sz w:val="24"/>
        </w:rPr>
        <w:t>Kalff</w:t>
      </w:r>
      <w:proofErr w:type="spellEnd"/>
      <w:r>
        <w:rPr>
          <w:rFonts w:ascii="Univers" w:hAnsi="Univers"/>
          <w:spacing w:val="-3"/>
          <w:sz w:val="24"/>
        </w:rPr>
        <w:t xml:space="preserve"> (1986) found that the slope of the littoral zone accounted for 72% of the observed variability in maximum growth of submergent vegetation. The important role of morphometry can be</w:t>
      </w:r>
      <w:r>
        <w:rPr>
          <w:rFonts w:ascii="Univers" w:hAnsi="Univers"/>
          <w:spacing w:val="-3"/>
          <w:sz w:val="24"/>
        </w:rPr>
        <w:t xml:space="preserve"> seen along most of the shoreline in Pine Lake where there is a steeply sloped littoral zone.</w:t>
      </w:r>
    </w:p>
    <w:p w14:paraId="432516EB" w14:textId="77777777" w:rsidR="00000000" w:rsidRDefault="006E60A3">
      <w:pPr>
        <w:tabs>
          <w:tab w:val="left" w:pos="720"/>
          <w:tab w:val="left" w:pos="2635"/>
          <w:tab w:val="left" w:pos="3510"/>
          <w:tab w:val="left" w:pos="5220"/>
          <w:tab w:val="left" w:pos="5850"/>
          <w:tab w:val="left" w:pos="7380"/>
          <w:tab w:val="left" w:pos="7920"/>
        </w:tabs>
        <w:suppressAutoHyphens/>
        <w:jc w:val="both"/>
        <w:rPr>
          <w:rFonts w:ascii="Univers" w:hAnsi="Univers"/>
          <w:spacing w:val="-3"/>
          <w:sz w:val="24"/>
        </w:rPr>
      </w:pPr>
    </w:p>
    <w:p w14:paraId="00ECFD02" w14:textId="77777777" w:rsidR="00000000" w:rsidRDefault="006E60A3">
      <w:pPr>
        <w:tabs>
          <w:tab w:val="left" w:pos="720"/>
          <w:tab w:val="left" w:pos="2635"/>
          <w:tab w:val="left" w:pos="3510"/>
          <w:tab w:val="left" w:pos="5220"/>
          <w:tab w:val="left" w:pos="5850"/>
          <w:tab w:val="left" w:pos="7380"/>
          <w:tab w:val="left" w:pos="7920"/>
        </w:tabs>
        <w:suppressAutoHyphens/>
        <w:jc w:val="both"/>
        <w:rPr>
          <w:rFonts w:ascii="Univers" w:hAnsi="Univers"/>
          <w:spacing w:val="-3"/>
          <w:sz w:val="24"/>
        </w:rPr>
      </w:pPr>
      <w:r>
        <w:rPr>
          <w:rFonts w:ascii="Arial" w:hAnsi="Arial"/>
          <w:b/>
          <w:spacing w:val="-3"/>
          <w:sz w:val="28"/>
          <w:u w:val="single"/>
        </w:rPr>
        <w:t>Results</w:t>
      </w:r>
    </w:p>
    <w:p w14:paraId="1EB2DBB8" w14:textId="77777777" w:rsidR="00000000" w:rsidRDefault="006E60A3">
      <w:pPr>
        <w:tabs>
          <w:tab w:val="left" w:pos="720"/>
          <w:tab w:val="left" w:pos="2635"/>
          <w:tab w:val="left" w:pos="3510"/>
          <w:tab w:val="left" w:pos="5220"/>
          <w:tab w:val="left" w:pos="5850"/>
          <w:tab w:val="left" w:pos="7380"/>
          <w:tab w:val="left" w:pos="7920"/>
        </w:tabs>
        <w:suppressAutoHyphens/>
        <w:jc w:val="both"/>
        <w:rPr>
          <w:rFonts w:ascii="Univers" w:hAnsi="Univers"/>
          <w:spacing w:val="-3"/>
          <w:sz w:val="24"/>
        </w:rPr>
      </w:pPr>
      <w:r>
        <w:rPr>
          <w:rFonts w:ascii="Univers" w:hAnsi="Univers"/>
          <w:b/>
          <w:spacing w:val="-3"/>
          <w:sz w:val="24"/>
        </w:rPr>
        <w:t xml:space="preserve">I. Species Present </w:t>
      </w:r>
      <w:proofErr w:type="gramStart"/>
      <w:r>
        <w:rPr>
          <w:rFonts w:ascii="Univers" w:hAnsi="Univers"/>
          <w:b/>
          <w:spacing w:val="-3"/>
          <w:sz w:val="24"/>
        </w:rPr>
        <w:t xml:space="preserve">- </w:t>
      </w:r>
      <w:r>
        <w:rPr>
          <w:rFonts w:ascii="Univers" w:hAnsi="Univers"/>
          <w:spacing w:val="-3"/>
          <w:sz w:val="24"/>
        </w:rPr>
        <w:t xml:space="preserve"> A</w:t>
      </w:r>
      <w:proofErr w:type="gramEnd"/>
      <w:r>
        <w:rPr>
          <w:rFonts w:ascii="Univers" w:hAnsi="Univers"/>
          <w:spacing w:val="-3"/>
          <w:sz w:val="24"/>
        </w:rPr>
        <w:t xml:space="preserve"> total of 6 species of aquatic plants were inventoried.  No endangered or threatened species were </w:t>
      </w:r>
      <w:proofErr w:type="gramStart"/>
      <w:r>
        <w:rPr>
          <w:rFonts w:ascii="Univers" w:hAnsi="Univers"/>
          <w:spacing w:val="-3"/>
          <w:sz w:val="24"/>
        </w:rPr>
        <w:t>found</w:t>
      </w:r>
      <w:proofErr w:type="gramEnd"/>
      <w:r>
        <w:rPr>
          <w:rFonts w:ascii="Univers" w:hAnsi="Univers"/>
          <w:spacing w:val="-3"/>
          <w:sz w:val="24"/>
        </w:rPr>
        <w:t xml:space="preserve"> and no exotic species were</w:t>
      </w:r>
      <w:r>
        <w:rPr>
          <w:rFonts w:ascii="Univers" w:hAnsi="Univers"/>
          <w:spacing w:val="-3"/>
          <w:sz w:val="24"/>
        </w:rPr>
        <w:t xml:space="preserve"> present.  There were 3 emergent, 1 floating-</w:t>
      </w:r>
      <w:proofErr w:type="gramStart"/>
      <w:r>
        <w:rPr>
          <w:rFonts w:ascii="Univers" w:hAnsi="Univers"/>
          <w:spacing w:val="-3"/>
          <w:sz w:val="24"/>
        </w:rPr>
        <w:t>leaf  and</w:t>
      </w:r>
      <w:proofErr w:type="gramEnd"/>
      <w:r>
        <w:rPr>
          <w:rFonts w:ascii="Univers" w:hAnsi="Univers"/>
          <w:spacing w:val="-3"/>
          <w:sz w:val="24"/>
        </w:rPr>
        <w:t xml:space="preserve"> 2 submergent species.</w:t>
      </w:r>
    </w:p>
    <w:p w14:paraId="4EA3D8D7" w14:textId="77777777" w:rsidR="00000000" w:rsidRDefault="006E60A3">
      <w:pPr>
        <w:tabs>
          <w:tab w:val="left" w:pos="720"/>
          <w:tab w:val="left" w:pos="2635"/>
          <w:tab w:val="left" w:pos="3510"/>
          <w:tab w:val="left" w:pos="5220"/>
          <w:tab w:val="left" w:pos="5850"/>
          <w:tab w:val="left" w:pos="7380"/>
          <w:tab w:val="left" w:pos="7920"/>
        </w:tabs>
        <w:suppressAutoHyphens/>
        <w:jc w:val="both"/>
        <w:rPr>
          <w:rFonts w:ascii="Univers" w:hAnsi="Univers"/>
          <w:b/>
          <w:spacing w:val="-3"/>
          <w:sz w:val="24"/>
        </w:rPr>
      </w:pPr>
    </w:p>
    <w:p w14:paraId="7EC2A1E1" w14:textId="77777777" w:rsidR="00000000" w:rsidRDefault="006E60A3">
      <w:pPr>
        <w:tabs>
          <w:tab w:val="left" w:pos="720"/>
          <w:tab w:val="left" w:pos="2635"/>
          <w:tab w:val="left" w:pos="3510"/>
          <w:tab w:val="left" w:pos="5220"/>
          <w:tab w:val="left" w:pos="5850"/>
          <w:tab w:val="left" w:pos="7380"/>
          <w:tab w:val="left" w:pos="7920"/>
        </w:tabs>
        <w:suppressAutoHyphens/>
        <w:jc w:val="both"/>
        <w:rPr>
          <w:rFonts w:ascii="Arial" w:hAnsi="Arial"/>
          <w:spacing w:val="-2"/>
          <w:sz w:val="22"/>
        </w:rPr>
      </w:pPr>
      <w:r>
        <w:rPr>
          <w:rFonts w:ascii="Arial" w:hAnsi="Arial"/>
          <w:b/>
          <w:spacing w:val="-2"/>
          <w:sz w:val="22"/>
        </w:rPr>
        <w:tab/>
        <w:t>Emergent Species</w:t>
      </w:r>
      <w:r>
        <w:rPr>
          <w:rFonts w:ascii="Arial" w:hAnsi="Arial"/>
          <w:spacing w:val="-2"/>
          <w:sz w:val="22"/>
        </w:rPr>
        <w:tab/>
      </w:r>
      <w:r>
        <w:rPr>
          <w:rFonts w:ascii="Arial" w:hAnsi="Arial"/>
          <w:spacing w:val="-2"/>
          <w:sz w:val="22"/>
        </w:rPr>
        <w:tab/>
      </w:r>
    </w:p>
    <w:p w14:paraId="0BC9414F" w14:textId="77777777" w:rsidR="00000000" w:rsidRDefault="006E60A3">
      <w:pPr>
        <w:tabs>
          <w:tab w:val="left" w:pos="720"/>
          <w:tab w:val="left" w:pos="2635"/>
          <w:tab w:val="left" w:pos="3510"/>
          <w:tab w:val="left" w:pos="5220"/>
          <w:tab w:val="left" w:pos="5850"/>
          <w:tab w:val="left" w:pos="7380"/>
          <w:tab w:val="left" w:pos="7920"/>
        </w:tabs>
        <w:suppressAutoHyphens/>
        <w:jc w:val="both"/>
        <w:rPr>
          <w:rFonts w:ascii="Arial" w:hAnsi="Arial"/>
          <w:spacing w:val="-2"/>
          <w:sz w:val="22"/>
        </w:rPr>
      </w:pPr>
      <w:r>
        <w:rPr>
          <w:rFonts w:ascii="Arial" w:hAnsi="Arial"/>
          <w:i/>
          <w:spacing w:val="-2"/>
          <w:sz w:val="22"/>
        </w:rPr>
        <w:tab/>
        <w:t>Iris versicolor</w:t>
      </w:r>
      <w:r>
        <w:rPr>
          <w:rFonts w:ascii="Arial" w:hAnsi="Arial"/>
          <w:spacing w:val="-2"/>
          <w:sz w:val="22"/>
        </w:rPr>
        <w:t xml:space="preserve"> - </w:t>
      </w:r>
      <w:proofErr w:type="spellStart"/>
      <w:r>
        <w:rPr>
          <w:rFonts w:ascii="Arial" w:hAnsi="Arial"/>
          <w:spacing w:val="-2"/>
          <w:sz w:val="22"/>
        </w:rPr>
        <w:t>blueflag</w:t>
      </w:r>
      <w:proofErr w:type="spellEnd"/>
      <w:r>
        <w:rPr>
          <w:rFonts w:ascii="Arial" w:hAnsi="Arial"/>
          <w:spacing w:val="-2"/>
          <w:sz w:val="22"/>
        </w:rPr>
        <w:t xml:space="preserve"> iris</w:t>
      </w:r>
      <w:r>
        <w:rPr>
          <w:rFonts w:ascii="Arial" w:hAnsi="Arial"/>
          <w:spacing w:val="-2"/>
          <w:sz w:val="22"/>
        </w:rPr>
        <w:tab/>
      </w:r>
      <w:r>
        <w:rPr>
          <w:rFonts w:ascii="Arial" w:hAnsi="Arial"/>
          <w:spacing w:val="-2"/>
          <w:sz w:val="22"/>
        </w:rPr>
        <w:tab/>
      </w:r>
    </w:p>
    <w:p w14:paraId="42DB1DE2" w14:textId="77777777" w:rsidR="00000000" w:rsidRDefault="006E60A3">
      <w:pPr>
        <w:tabs>
          <w:tab w:val="left" w:pos="720"/>
          <w:tab w:val="left" w:pos="2520"/>
          <w:tab w:val="left" w:pos="4320"/>
          <w:tab w:val="left" w:pos="5220"/>
          <w:tab w:val="left" w:pos="5850"/>
          <w:tab w:val="left" w:pos="7380"/>
          <w:tab w:val="left" w:pos="7920"/>
        </w:tabs>
        <w:suppressAutoHyphens/>
        <w:jc w:val="both"/>
        <w:rPr>
          <w:rFonts w:ascii="Arial" w:hAnsi="Arial"/>
          <w:spacing w:val="-2"/>
          <w:sz w:val="22"/>
        </w:rPr>
      </w:pPr>
      <w:r>
        <w:rPr>
          <w:rFonts w:ascii="Arial" w:hAnsi="Arial"/>
          <w:i/>
          <w:spacing w:val="-2"/>
          <w:sz w:val="22"/>
        </w:rPr>
        <w:tab/>
      </w:r>
      <w:proofErr w:type="spellStart"/>
      <w:r>
        <w:rPr>
          <w:rFonts w:ascii="Arial" w:hAnsi="Arial"/>
          <w:i/>
          <w:spacing w:val="-2"/>
          <w:sz w:val="22"/>
        </w:rPr>
        <w:t>Phalaris</w:t>
      </w:r>
      <w:proofErr w:type="spellEnd"/>
      <w:r>
        <w:rPr>
          <w:rFonts w:ascii="Arial" w:hAnsi="Arial"/>
          <w:i/>
          <w:spacing w:val="-2"/>
          <w:sz w:val="22"/>
        </w:rPr>
        <w:t xml:space="preserve"> </w:t>
      </w:r>
      <w:proofErr w:type="spellStart"/>
      <w:r>
        <w:rPr>
          <w:rFonts w:ascii="Arial" w:hAnsi="Arial"/>
          <w:i/>
          <w:spacing w:val="-2"/>
          <w:sz w:val="22"/>
        </w:rPr>
        <w:t>arundinacea</w:t>
      </w:r>
      <w:proofErr w:type="spellEnd"/>
      <w:r>
        <w:rPr>
          <w:rFonts w:ascii="Arial" w:hAnsi="Arial"/>
          <w:spacing w:val="-2"/>
          <w:sz w:val="22"/>
        </w:rPr>
        <w:t xml:space="preserve"> - reed canary grass   </w:t>
      </w:r>
    </w:p>
    <w:p w14:paraId="6B164B0E" w14:textId="77777777" w:rsidR="00000000" w:rsidRDefault="006E60A3">
      <w:pPr>
        <w:tabs>
          <w:tab w:val="left" w:pos="720"/>
          <w:tab w:val="left" w:pos="3150"/>
          <w:tab w:val="left" w:pos="4320"/>
          <w:tab w:val="left" w:pos="5220"/>
          <w:tab w:val="left" w:pos="5850"/>
          <w:tab w:val="left" w:pos="7380"/>
          <w:tab w:val="left" w:pos="7920"/>
        </w:tabs>
        <w:suppressAutoHyphens/>
        <w:jc w:val="both"/>
        <w:rPr>
          <w:rFonts w:ascii="Arial" w:hAnsi="Arial"/>
          <w:spacing w:val="-2"/>
          <w:sz w:val="22"/>
        </w:rPr>
      </w:pPr>
      <w:r>
        <w:rPr>
          <w:rFonts w:ascii="Arial" w:hAnsi="Arial"/>
          <w:i/>
          <w:spacing w:val="-2"/>
          <w:sz w:val="22"/>
        </w:rPr>
        <w:tab/>
        <w:t xml:space="preserve">Polygonum </w:t>
      </w:r>
      <w:proofErr w:type="spellStart"/>
      <w:r>
        <w:rPr>
          <w:rFonts w:ascii="Arial" w:hAnsi="Arial"/>
          <w:i/>
          <w:spacing w:val="-2"/>
          <w:sz w:val="22"/>
        </w:rPr>
        <w:t>pensylvanicum</w:t>
      </w:r>
      <w:proofErr w:type="spellEnd"/>
      <w:r>
        <w:rPr>
          <w:rFonts w:ascii="Arial" w:hAnsi="Arial"/>
          <w:i/>
          <w:spacing w:val="-2"/>
          <w:sz w:val="22"/>
        </w:rPr>
        <w:t xml:space="preserve"> </w:t>
      </w:r>
      <w:r>
        <w:rPr>
          <w:rFonts w:ascii="Arial" w:hAnsi="Arial"/>
          <w:spacing w:val="-2"/>
          <w:sz w:val="22"/>
        </w:rPr>
        <w:t xml:space="preserve">var. </w:t>
      </w:r>
      <w:proofErr w:type="spellStart"/>
      <w:r>
        <w:rPr>
          <w:rFonts w:ascii="Arial" w:hAnsi="Arial"/>
          <w:i/>
          <w:spacing w:val="-2"/>
          <w:sz w:val="22"/>
        </w:rPr>
        <w:t>laevigatum</w:t>
      </w:r>
      <w:proofErr w:type="spellEnd"/>
      <w:r>
        <w:rPr>
          <w:rFonts w:ascii="Arial" w:hAnsi="Arial"/>
          <w:i/>
          <w:spacing w:val="-2"/>
          <w:sz w:val="22"/>
        </w:rPr>
        <w:t xml:space="preserve"> - </w:t>
      </w:r>
      <w:r>
        <w:rPr>
          <w:rFonts w:ascii="Arial" w:hAnsi="Arial"/>
          <w:spacing w:val="-2"/>
          <w:sz w:val="22"/>
        </w:rPr>
        <w:t>smartweed</w:t>
      </w:r>
    </w:p>
    <w:p w14:paraId="514A3DC3" w14:textId="77777777" w:rsidR="00000000" w:rsidRDefault="006E60A3">
      <w:pPr>
        <w:tabs>
          <w:tab w:val="left" w:pos="720"/>
          <w:tab w:val="left" w:pos="3150"/>
          <w:tab w:val="left" w:pos="4320"/>
          <w:tab w:val="left" w:pos="5220"/>
          <w:tab w:val="left" w:pos="5850"/>
          <w:tab w:val="left" w:pos="7380"/>
          <w:tab w:val="left" w:pos="7920"/>
        </w:tabs>
        <w:suppressAutoHyphens/>
        <w:jc w:val="both"/>
        <w:rPr>
          <w:rFonts w:ascii="Arial" w:hAnsi="Arial"/>
          <w:b/>
          <w:spacing w:val="-2"/>
          <w:sz w:val="22"/>
        </w:rPr>
      </w:pPr>
    </w:p>
    <w:p w14:paraId="28304E6A" w14:textId="77777777" w:rsidR="00000000" w:rsidRDefault="006E60A3">
      <w:pPr>
        <w:tabs>
          <w:tab w:val="left" w:pos="720"/>
          <w:tab w:val="left" w:pos="3150"/>
          <w:tab w:val="left" w:pos="4320"/>
          <w:tab w:val="left" w:pos="5220"/>
          <w:tab w:val="left" w:pos="5850"/>
          <w:tab w:val="left" w:pos="7380"/>
          <w:tab w:val="left" w:pos="7920"/>
        </w:tabs>
        <w:suppressAutoHyphens/>
        <w:jc w:val="both"/>
        <w:rPr>
          <w:rFonts w:ascii="Arial" w:hAnsi="Arial"/>
          <w:spacing w:val="-2"/>
          <w:sz w:val="22"/>
        </w:rPr>
      </w:pPr>
      <w:r>
        <w:rPr>
          <w:rFonts w:ascii="Arial" w:hAnsi="Arial"/>
          <w:b/>
          <w:spacing w:val="-2"/>
          <w:sz w:val="22"/>
        </w:rPr>
        <w:tab/>
        <w:t>Floating-leaf Species</w:t>
      </w:r>
      <w:r>
        <w:rPr>
          <w:rFonts w:ascii="Arial" w:hAnsi="Arial"/>
          <w:spacing w:val="-2"/>
          <w:sz w:val="22"/>
        </w:rPr>
        <w:tab/>
      </w:r>
      <w:r>
        <w:rPr>
          <w:rFonts w:ascii="Arial" w:hAnsi="Arial"/>
          <w:spacing w:val="-2"/>
          <w:sz w:val="22"/>
        </w:rPr>
        <w:tab/>
      </w:r>
    </w:p>
    <w:p w14:paraId="603CF38D" w14:textId="77777777" w:rsidR="00000000" w:rsidRDefault="006E60A3">
      <w:pPr>
        <w:tabs>
          <w:tab w:val="left" w:pos="720"/>
          <w:tab w:val="left" w:pos="3150"/>
          <w:tab w:val="left" w:pos="4320"/>
          <w:tab w:val="left" w:pos="5220"/>
          <w:tab w:val="left" w:pos="5850"/>
          <w:tab w:val="left" w:pos="7380"/>
          <w:tab w:val="left" w:pos="7920"/>
        </w:tabs>
        <w:suppressAutoHyphens/>
        <w:jc w:val="both"/>
        <w:rPr>
          <w:rFonts w:ascii="Arial" w:hAnsi="Arial"/>
          <w:spacing w:val="-2"/>
          <w:sz w:val="22"/>
        </w:rPr>
      </w:pPr>
      <w:r>
        <w:rPr>
          <w:rFonts w:ascii="Arial" w:hAnsi="Arial"/>
          <w:i/>
          <w:spacing w:val="-2"/>
          <w:sz w:val="22"/>
        </w:rPr>
        <w:tab/>
        <w:t xml:space="preserve">Lemna minor - </w:t>
      </w:r>
      <w:r>
        <w:rPr>
          <w:rFonts w:ascii="Arial" w:hAnsi="Arial"/>
          <w:spacing w:val="-2"/>
          <w:sz w:val="22"/>
        </w:rPr>
        <w:t>small duckweed</w:t>
      </w:r>
    </w:p>
    <w:p w14:paraId="1D584729" w14:textId="77777777" w:rsidR="00000000" w:rsidRDefault="006E60A3">
      <w:pPr>
        <w:tabs>
          <w:tab w:val="left" w:pos="720"/>
          <w:tab w:val="left" w:pos="3150"/>
          <w:tab w:val="left" w:pos="4320"/>
          <w:tab w:val="left" w:pos="5220"/>
          <w:tab w:val="left" w:pos="5850"/>
          <w:tab w:val="left" w:pos="7380"/>
          <w:tab w:val="left" w:pos="7920"/>
        </w:tabs>
        <w:suppressAutoHyphens/>
        <w:rPr>
          <w:rFonts w:ascii="Arial" w:hAnsi="Arial"/>
          <w:b/>
          <w:sz w:val="22"/>
        </w:rPr>
      </w:pPr>
    </w:p>
    <w:p w14:paraId="5EAEA8B0" w14:textId="77777777" w:rsidR="00000000" w:rsidRDefault="006E60A3">
      <w:pPr>
        <w:tabs>
          <w:tab w:val="left" w:pos="720"/>
          <w:tab w:val="left" w:pos="3150"/>
          <w:tab w:val="left" w:pos="4320"/>
          <w:tab w:val="left" w:pos="5220"/>
          <w:tab w:val="left" w:pos="5850"/>
          <w:tab w:val="left" w:pos="7380"/>
          <w:tab w:val="left" w:pos="7920"/>
        </w:tabs>
        <w:suppressAutoHyphens/>
        <w:rPr>
          <w:rFonts w:ascii="Arial" w:hAnsi="Arial"/>
          <w:i/>
          <w:sz w:val="22"/>
        </w:rPr>
      </w:pPr>
      <w:r>
        <w:rPr>
          <w:rFonts w:ascii="Arial" w:hAnsi="Arial"/>
          <w:b/>
          <w:sz w:val="22"/>
        </w:rPr>
        <w:tab/>
        <w:t>Submergent Species</w:t>
      </w:r>
      <w:r>
        <w:rPr>
          <w:rFonts w:ascii="Arial" w:hAnsi="Arial"/>
          <w:sz w:val="22"/>
        </w:rPr>
        <w:tab/>
        <w:t xml:space="preserve">    </w:t>
      </w:r>
      <w:r>
        <w:rPr>
          <w:rFonts w:ascii="Arial" w:hAnsi="Arial"/>
          <w:i/>
          <w:sz w:val="22"/>
        </w:rPr>
        <w:tab/>
      </w:r>
      <w:r>
        <w:rPr>
          <w:rFonts w:ascii="Arial" w:hAnsi="Arial"/>
          <w:i/>
          <w:sz w:val="22"/>
        </w:rPr>
        <w:tab/>
      </w:r>
    </w:p>
    <w:p w14:paraId="6D8A5C00" w14:textId="77777777" w:rsidR="00000000" w:rsidRDefault="006E60A3">
      <w:pPr>
        <w:tabs>
          <w:tab w:val="left" w:pos="720"/>
          <w:tab w:val="left" w:pos="3150"/>
          <w:tab w:val="left" w:pos="4320"/>
          <w:tab w:val="left" w:pos="5220"/>
          <w:tab w:val="left" w:pos="5850"/>
          <w:tab w:val="left" w:pos="7380"/>
          <w:tab w:val="left" w:pos="7920"/>
        </w:tabs>
        <w:suppressAutoHyphens/>
        <w:rPr>
          <w:rFonts w:ascii="Arial" w:hAnsi="Arial"/>
          <w:sz w:val="22"/>
        </w:rPr>
      </w:pPr>
      <w:r>
        <w:rPr>
          <w:rFonts w:ascii="Arial" w:hAnsi="Arial"/>
          <w:i/>
          <w:sz w:val="22"/>
        </w:rPr>
        <w:tab/>
        <w:t>Ceratophyllum demersum</w:t>
      </w:r>
      <w:r>
        <w:rPr>
          <w:rFonts w:ascii="Arial" w:hAnsi="Arial"/>
          <w:sz w:val="22"/>
        </w:rPr>
        <w:t xml:space="preserve"> - </w:t>
      </w:r>
      <w:proofErr w:type="spellStart"/>
      <w:r>
        <w:rPr>
          <w:rFonts w:ascii="Arial" w:hAnsi="Arial"/>
          <w:sz w:val="22"/>
        </w:rPr>
        <w:t>coontail</w:t>
      </w:r>
      <w:proofErr w:type="spellEnd"/>
    </w:p>
    <w:p w14:paraId="6FF853B3" w14:textId="77777777" w:rsidR="00000000" w:rsidRDefault="006E60A3">
      <w:pPr>
        <w:tabs>
          <w:tab w:val="left" w:pos="720"/>
          <w:tab w:val="left" w:pos="3150"/>
          <w:tab w:val="left" w:pos="4320"/>
          <w:tab w:val="left" w:pos="5220"/>
          <w:tab w:val="left" w:pos="5850"/>
          <w:tab w:val="left" w:pos="7380"/>
          <w:tab w:val="left" w:pos="7920"/>
        </w:tabs>
        <w:suppressAutoHyphens/>
        <w:rPr>
          <w:rFonts w:ascii="Arial" w:hAnsi="Arial"/>
          <w:sz w:val="22"/>
        </w:rPr>
      </w:pPr>
      <w:r>
        <w:rPr>
          <w:rFonts w:ascii="Arial" w:hAnsi="Arial"/>
          <w:i/>
          <w:sz w:val="22"/>
        </w:rPr>
        <w:tab/>
        <w:t>Elodea canadensis</w:t>
      </w:r>
      <w:r>
        <w:rPr>
          <w:rFonts w:ascii="Arial" w:hAnsi="Arial"/>
          <w:sz w:val="22"/>
        </w:rPr>
        <w:t xml:space="preserve"> - elodea</w:t>
      </w:r>
    </w:p>
    <w:p w14:paraId="24AFE2DB" w14:textId="77777777" w:rsidR="00000000" w:rsidRDefault="006E60A3">
      <w:pPr>
        <w:tabs>
          <w:tab w:val="left" w:pos="720"/>
          <w:tab w:val="left" w:pos="3150"/>
          <w:tab w:val="left" w:pos="4320"/>
          <w:tab w:val="left" w:pos="5220"/>
          <w:tab w:val="left" w:pos="5850"/>
          <w:tab w:val="left" w:pos="7380"/>
          <w:tab w:val="left" w:pos="7920"/>
        </w:tabs>
        <w:suppressAutoHyphens/>
        <w:rPr>
          <w:rFonts w:ascii="Arial" w:hAnsi="Arial"/>
          <w:sz w:val="22"/>
        </w:rPr>
      </w:pPr>
      <w:r>
        <w:rPr>
          <w:rFonts w:ascii="Arial" w:hAnsi="Arial"/>
          <w:sz w:val="22"/>
        </w:rPr>
        <w:tab/>
      </w:r>
    </w:p>
    <w:p w14:paraId="0A9EA389" w14:textId="77777777" w:rsidR="00000000" w:rsidRDefault="006E60A3">
      <w:pPr>
        <w:tabs>
          <w:tab w:val="left" w:pos="720"/>
          <w:tab w:val="left" w:pos="3150"/>
          <w:tab w:val="left" w:pos="4320"/>
          <w:tab w:val="left" w:pos="5220"/>
          <w:tab w:val="left" w:pos="5850"/>
          <w:tab w:val="left" w:pos="7380"/>
          <w:tab w:val="left" w:pos="7920"/>
        </w:tabs>
        <w:suppressAutoHyphens/>
        <w:jc w:val="both"/>
        <w:rPr>
          <w:rFonts w:ascii="Arial" w:hAnsi="Arial"/>
          <w:spacing w:val="-2"/>
          <w:sz w:val="22"/>
        </w:rPr>
      </w:pPr>
    </w:p>
    <w:p w14:paraId="02F46630" w14:textId="77777777" w:rsidR="00000000" w:rsidRDefault="006E60A3">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r>
        <w:rPr>
          <w:rFonts w:ascii="Arial" w:hAnsi="Arial"/>
          <w:b/>
          <w:spacing w:val="-3"/>
          <w:sz w:val="28"/>
        </w:rPr>
        <w:t>II. Frequency of Occurrence</w:t>
      </w:r>
      <w:r>
        <w:rPr>
          <w:rFonts w:ascii="Arial" w:hAnsi="Arial"/>
          <w:spacing w:val="-2"/>
          <w:sz w:val="22"/>
        </w:rPr>
        <w:t xml:space="preserve"> -</w:t>
      </w:r>
      <w:r>
        <w:rPr>
          <w:rFonts w:ascii="Univers" w:hAnsi="Univers"/>
          <w:spacing w:val="-3"/>
          <w:sz w:val="24"/>
        </w:rPr>
        <w:t xml:space="preserve"> Aquatic plants were found growing at 41.3% of all sampling points.  Only one species was </w:t>
      </w:r>
      <w:proofErr w:type="spellStart"/>
      <w:r>
        <w:rPr>
          <w:rFonts w:ascii="Univers" w:hAnsi="Univers"/>
          <w:spacing w:val="-3"/>
          <w:sz w:val="24"/>
        </w:rPr>
        <w:t>was</w:t>
      </w:r>
      <w:proofErr w:type="spellEnd"/>
      <w:r>
        <w:rPr>
          <w:rFonts w:ascii="Univers" w:hAnsi="Univers"/>
          <w:spacing w:val="-3"/>
          <w:sz w:val="24"/>
        </w:rPr>
        <w:t xml:space="preserve"> found at</w:t>
      </w:r>
      <w:r>
        <w:rPr>
          <w:rFonts w:ascii="Univers" w:hAnsi="Univers"/>
          <w:spacing w:val="-3"/>
          <w:sz w:val="24"/>
        </w:rPr>
        <w:t xml:space="preserve"> more than 10% of the sampling sites: elodea (26.1%).</w:t>
      </w:r>
    </w:p>
    <w:p w14:paraId="7500E161" w14:textId="77777777" w:rsidR="00000000" w:rsidRDefault="006E60A3">
      <w:pPr>
        <w:tabs>
          <w:tab w:val="left" w:pos="720"/>
          <w:tab w:val="left" w:pos="3150"/>
          <w:tab w:val="left" w:pos="4320"/>
          <w:tab w:val="left" w:pos="5220"/>
          <w:tab w:val="left" w:pos="5850"/>
          <w:tab w:val="left" w:pos="7380"/>
          <w:tab w:val="left" w:pos="7920"/>
        </w:tabs>
        <w:suppressAutoHyphens/>
        <w:jc w:val="both"/>
        <w:rPr>
          <w:rFonts w:ascii="Arial" w:hAnsi="Arial"/>
          <w:spacing w:val="-3"/>
          <w:sz w:val="28"/>
        </w:rPr>
      </w:pPr>
    </w:p>
    <w:p w14:paraId="3DD32AF2" w14:textId="77777777" w:rsidR="00000000" w:rsidRDefault="006E60A3">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r>
        <w:rPr>
          <w:rFonts w:ascii="Arial" w:hAnsi="Arial"/>
          <w:b/>
          <w:spacing w:val="-3"/>
          <w:sz w:val="28"/>
        </w:rPr>
        <w:t xml:space="preserve"> III. Density -</w:t>
      </w:r>
      <w:r>
        <w:rPr>
          <w:rFonts w:ascii="Univers" w:hAnsi="Univers"/>
          <w:spacing w:val="-3"/>
          <w:sz w:val="24"/>
        </w:rPr>
        <w:t xml:space="preserve"> Mean density averaged over all sampling sites gives a good overview </w:t>
      </w:r>
      <w:r>
        <w:rPr>
          <w:rFonts w:ascii="Univers" w:hAnsi="Univers"/>
          <w:spacing w:val="-3"/>
          <w:sz w:val="24"/>
        </w:rPr>
        <w:lastRenderedPageBreak/>
        <w:t xml:space="preserve">of the impact of each species within the plant community.  Only elodea had a notable density (.67) averaged over all </w:t>
      </w:r>
      <w:r>
        <w:rPr>
          <w:rFonts w:ascii="Univers" w:hAnsi="Univers"/>
          <w:spacing w:val="-3"/>
          <w:sz w:val="24"/>
        </w:rPr>
        <w:t>sites.</w:t>
      </w:r>
    </w:p>
    <w:p w14:paraId="69235543" w14:textId="77777777" w:rsidR="00000000" w:rsidRDefault="006E60A3">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14:paraId="0B8AD2E5" w14:textId="77777777" w:rsidR="00000000" w:rsidRDefault="006E60A3">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r>
        <w:rPr>
          <w:rFonts w:ascii="Arial" w:hAnsi="Arial"/>
          <w:b/>
          <w:spacing w:val="-3"/>
          <w:sz w:val="28"/>
        </w:rPr>
        <w:t>IV. Distribution</w:t>
      </w:r>
      <w:r>
        <w:rPr>
          <w:rFonts w:ascii="Univers" w:hAnsi="Univers"/>
          <w:b/>
          <w:spacing w:val="-3"/>
          <w:sz w:val="24"/>
        </w:rPr>
        <w:t xml:space="preserve"> - </w:t>
      </w:r>
      <w:r>
        <w:rPr>
          <w:rFonts w:ascii="Univers" w:hAnsi="Univers"/>
          <w:spacing w:val="-3"/>
          <w:sz w:val="24"/>
        </w:rPr>
        <w:t>The distribution of aquatic plants in Pine Lake was limited to a shallow band along the shoreline.</w:t>
      </w:r>
    </w:p>
    <w:p w14:paraId="67C94FB7" w14:textId="77777777" w:rsidR="00000000" w:rsidRDefault="006E60A3">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r>
        <w:rPr>
          <w:rFonts w:ascii="Univers" w:hAnsi="Univers"/>
          <w:b/>
          <w:spacing w:val="-3"/>
          <w:sz w:val="24"/>
        </w:rPr>
        <w:tab/>
        <w:t>Percentage of Sites with Plants in Each Depth Zone</w:t>
      </w:r>
    </w:p>
    <w:p w14:paraId="310405FC" w14:textId="77777777" w:rsidR="00000000" w:rsidRDefault="006E60A3">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r>
        <w:rPr>
          <w:rFonts w:ascii="Univers" w:hAnsi="Univers"/>
          <w:spacing w:val="-3"/>
          <w:sz w:val="24"/>
        </w:rPr>
        <w:tab/>
      </w:r>
      <w:r>
        <w:rPr>
          <w:rFonts w:ascii="Univers" w:hAnsi="Univers"/>
          <w:spacing w:val="-3"/>
          <w:sz w:val="24"/>
          <w:u w:val="single"/>
        </w:rPr>
        <w:t>Depth Zone</w:t>
      </w:r>
      <w:r>
        <w:rPr>
          <w:rFonts w:ascii="Univers" w:hAnsi="Univers"/>
          <w:spacing w:val="-3"/>
          <w:sz w:val="24"/>
        </w:rPr>
        <w:tab/>
        <w:t xml:space="preserve">       </w:t>
      </w:r>
      <w:r>
        <w:rPr>
          <w:rFonts w:ascii="Univers" w:hAnsi="Univers"/>
          <w:spacing w:val="-3"/>
          <w:sz w:val="24"/>
          <w:u w:val="single"/>
        </w:rPr>
        <w:t>% Sites with Macrophytes</w:t>
      </w:r>
    </w:p>
    <w:p w14:paraId="02665A9C" w14:textId="77777777" w:rsidR="00000000" w:rsidRDefault="006E60A3">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r>
        <w:rPr>
          <w:rFonts w:ascii="Univers" w:hAnsi="Univers"/>
          <w:spacing w:val="-3"/>
          <w:sz w:val="24"/>
        </w:rPr>
        <w:tab/>
        <w:t xml:space="preserve"> 0 - 1.5 ft.</w:t>
      </w:r>
      <w:r>
        <w:rPr>
          <w:rFonts w:ascii="Univers" w:hAnsi="Univers"/>
          <w:spacing w:val="-3"/>
          <w:sz w:val="24"/>
        </w:rPr>
        <w:tab/>
      </w:r>
      <w:r>
        <w:rPr>
          <w:rFonts w:ascii="Univers" w:hAnsi="Univers"/>
          <w:spacing w:val="-3"/>
          <w:sz w:val="24"/>
        </w:rPr>
        <w:tab/>
        <w:t xml:space="preserve">  58.3%</w:t>
      </w:r>
      <w:r>
        <w:rPr>
          <w:rFonts w:ascii="Univers" w:hAnsi="Univers"/>
          <w:spacing w:val="-3"/>
          <w:sz w:val="24"/>
        </w:rPr>
        <w:tab/>
      </w:r>
    </w:p>
    <w:p w14:paraId="2BAEBFC8" w14:textId="77777777" w:rsidR="00000000" w:rsidRDefault="006E60A3">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r>
        <w:rPr>
          <w:rFonts w:ascii="Univers" w:hAnsi="Univers"/>
          <w:spacing w:val="-3"/>
          <w:sz w:val="24"/>
        </w:rPr>
        <w:tab/>
        <w:t xml:space="preserve"> 1.5 - 5 </w:t>
      </w:r>
      <w:r>
        <w:rPr>
          <w:rFonts w:ascii="Univers" w:hAnsi="Univers"/>
          <w:spacing w:val="-3"/>
          <w:sz w:val="24"/>
        </w:rPr>
        <w:t>ft.</w:t>
      </w:r>
      <w:r>
        <w:rPr>
          <w:rFonts w:ascii="Univers" w:hAnsi="Univers"/>
          <w:spacing w:val="-3"/>
          <w:sz w:val="24"/>
        </w:rPr>
        <w:tab/>
      </w:r>
      <w:r>
        <w:rPr>
          <w:rFonts w:ascii="Univers" w:hAnsi="Univers"/>
          <w:spacing w:val="-3"/>
          <w:sz w:val="24"/>
        </w:rPr>
        <w:tab/>
        <w:t xml:space="preserve">  58.3%</w:t>
      </w:r>
    </w:p>
    <w:p w14:paraId="6A001C78" w14:textId="77777777" w:rsidR="00000000" w:rsidRDefault="006E60A3">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r>
        <w:rPr>
          <w:rFonts w:ascii="Univers" w:hAnsi="Univers"/>
          <w:spacing w:val="-3"/>
          <w:sz w:val="24"/>
        </w:rPr>
        <w:tab/>
        <w:t xml:space="preserve">  5 - 10 ft.</w:t>
      </w:r>
      <w:r>
        <w:rPr>
          <w:rFonts w:ascii="Univers" w:hAnsi="Univers"/>
          <w:spacing w:val="-3"/>
          <w:sz w:val="24"/>
        </w:rPr>
        <w:tab/>
        <w:t xml:space="preserve"> </w:t>
      </w:r>
      <w:r>
        <w:rPr>
          <w:rFonts w:ascii="Univers" w:hAnsi="Univers"/>
          <w:spacing w:val="-3"/>
          <w:sz w:val="24"/>
        </w:rPr>
        <w:tab/>
        <w:t xml:space="preserve">  41.7%</w:t>
      </w:r>
    </w:p>
    <w:p w14:paraId="21511D02" w14:textId="77777777" w:rsidR="00000000" w:rsidRDefault="006E60A3">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r>
        <w:rPr>
          <w:rFonts w:ascii="Univers" w:hAnsi="Univers"/>
          <w:spacing w:val="-3"/>
          <w:sz w:val="24"/>
        </w:rPr>
        <w:tab/>
        <w:t>10 - 20 ft.</w:t>
      </w:r>
      <w:r>
        <w:rPr>
          <w:rFonts w:ascii="Univers" w:hAnsi="Univers"/>
          <w:spacing w:val="-3"/>
          <w:sz w:val="24"/>
        </w:rPr>
        <w:tab/>
      </w:r>
      <w:r>
        <w:rPr>
          <w:rFonts w:ascii="Univers" w:hAnsi="Univers"/>
          <w:spacing w:val="-3"/>
          <w:sz w:val="24"/>
        </w:rPr>
        <w:tab/>
        <w:t xml:space="preserve">    0.0% </w:t>
      </w:r>
    </w:p>
    <w:p w14:paraId="3FD2A168" w14:textId="77777777" w:rsidR="00000000" w:rsidRDefault="006E60A3">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14:paraId="0E86D7CB" w14:textId="77777777" w:rsidR="00000000" w:rsidRDefault="006E60A3">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r>
        <w:rPr>
          <w:rFonts w:ascii="Univers" w:hAnsi="Univers"/>
          <w:spacing w:val="-3"/>
          <w:sz w:val="24"/>
        </w:rPr>
        <w:t>The predicted maximum rooting depth was 5.8 feet.  The deepest plant growth found during the survey was elodea at 7 feet.</w:t>
      </w:r>
    </w:p>
    <w:p w14:paraId="66114562" w14:textId="77777777" w:rsidR="00000000" w:rsidRDefault="006E60A3">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14:paraId="3F9FBB1C" w14:textId="77777777" w:rsidR="00000000" w:rsidRDefault="006E60A3">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r>
        <w:rPr>
          <w:rFonts w:ascii="Univers" w:hAnsi="Univers"/>
          <w:spacing w:val="-3"/>
          <w:sz w:val="24"/>
        </w:rPr>
        <w:t>V. Influence of sediment type - Hard sediments dominate the littoral zo</w:t>
      </w:r>
      <w:r>
        <w:rPr>
          <w:rFonts w:ascii="Univers" w:hAnsi="Univers"/>
          <w:spacing w:val="-3"/>
          <w:sz w:val="24"/>
        </w:rPr>
        <w:t xml:space="preserve">ne in Pine Lake. There was sand at 63.0% of the </w:t>
      </w:r>
      <w:proofErr w:type="spellStart"/>
      <w:r>
        <w:rPr>
          <w:rFonts w:ascii="Univers" w:hAnsi="Univers"/>
          <w:spacing w:val="-3"/>
          <w:sz w:val="24"/>
        </w:rPr>
        <w:t>samping</w:t>
      </w:r>
      <w:proofErr w:type="spellEnd"/>
      <w:r>
        <w:rPr>
          <w:rFonts w:ascii="Univers" w:hAnsi="Univers"/>
          <w:spacing w:val="-3"/>
          <w:sz w:val="24"/>
        </w:rPr>
        <w:t xml:space="preserve"> sites, rubble at 30.4% and gravel at 6.5%.</w:t>
      </w:r>
    </w:p>
    <w:p w14:paraId="6DD9FA56" w14:textId="77777777" w:rsidR="00000000" w:rsidRDefault="006E60A3">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14:paraId="5E6594ED" w14:textId="77777777" w:rsidR="00000000" w:rsidRDefault="006E60A3">
      <w:pPr>
        <w:tabs>
          <w:tab w:val="left" w:pos="720"/>
          <w:tab w:val="left" w:pos="3150"/>
          <w:tab w:val="left" w:pos="4320"/>
          <w:tab w:val="left" w:pos="5220"/>
          <w:tab w:val="left" w:pos="5850"/>
          <w:tab w:val="left" w:pos="7380"/>
          <w:tab w:val="left" w:pos="7920"/>
        </w:tabs>
        <w:suppressAutoHyphens/>
        <w:jc w:val="both"/>
        <w:rPr>
          <w:rFonts w:ascii="Univers" w:hAnsi="Univers"/>
          <w:b/>
          <w:spacing w:val="-3"/>
          <w:sz w:val="24"/>
        </w:rPr>
      </w:pPr>
      <w:r>
        <w:rPr>
          <w:rFonts w:ascii="Univers" w:hAnsi="Univers"/>
          <w:b/>
          <w:spacing w:val="-3"/>
          <w:sz w:val="24"/>
        </w:rPr>
        <w:t>Sediment Type</w:t>
      </w:r>
      <w:r>
        <w:rPr>
          <w:rFonts w:ascii="Univers" w:hAnsi="Univers"/>
          <w:b/>
          <w:spacing w:val="-3"/>
          <w:sz w:val="24"/>
        </w:rPr>
        <w:tab/>
        <w:t xml:space="preserve">Occurrence of </w:t>
      </w:r>
    </w:p>
    <w:p w14:paraId="7A0F2049" w14:textId="77777777" w:rsidR="00000000" w:rsidRDefault="006E60A3">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r>
        <w:rPr>
          <w:rFonts w:ascii="Univers" w:hAnsi="Univers"/>
          <w:b/>
          <w:spacing w:val="-3"/>
          <w:sz w:val="24"/>
          <w:u w:val="single"/>
        </w:rPr>
        <w:t>at Sampling Sites</w:t>
      </w:r>
      <w:r>
        <w:rPr>
          <w:rFonts w:ascii="Univers" w:hAnsi="Univers"/>
          <w:b/>
          <w:spacing w:val="-3"/>
          <w:sz w:val="24"/>
        </w:rPr>
        <w:tab/>
      </w:r>
      <w:r>
        <w:rPr>
          <w:rFonts w:ascii="Univers" w:hAnsi="Univers"/>
          <w:b/>
          <w:spacing w:val="-3"/>
          <w:sz w:val="24"/>
          <w:u w:val="single"/>
        </w:rPr>
        <w:t>Macrophytes</w:t>
      </w:r>
    </w:p>
    <w:p w14:paraId="315688B5" w14:textId="77777777" w:rsidR="00000000" w:rsidRDefault="006E60A3">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r>
        <w:rPr>
          <w:rFonts w:ascii="Univers" w:hAnsi="Univers"/>
          <w:spacing w:val="-3"/>
          <w:sz w:val="24"/>
        </w:rPr>
        <w:t>sand</w:t>
      </w:r>
      <w:r>
        <w:rPr>
          <w:rFonts w:ascii="Univers" w:hAnsi="Univers"/>
          <w:spacing w:val="-3"/>
          <w:sz w:val="24"/>
        </w:rPr>
        <w:tab/>
      </w:r>
      <w:proofErr w:type="gramStart"/>
      <w:r>
        <w:rPr>
          <w:rFonts w:ascii="Univers" w:hAnsi="Univers"/>
          <w:spacing w:val="-3"/>
          <w:sz w:val="24"/>
        </w:rPr>
        <w:tab/>
        <w:t xml:space="preserve">  44.8</w:t>
      </w:r>
      <w:proofErr w:type="gramEnd"/>
      <w:r>
        <w:rPr>
          <w:rFonts w:ascii="Univers" w:hAnsi="Univers"/>
          <w:spacing w:val="-3"/>
          <w:sz w:val="24"/>
        </w:rPr>
        <w:t>%</w:t>
      </w:r>
    </w:p>
    <w:p w14:paraId="5FC748B7" w14:textId="77777777" w:rsidR="00000000" w:rsidRDefault="006E60A3">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r>
        <w:rPr>
          <w:rFonts w:ascii="Univers" w:hAnsi="Univers"/>
          <w:spacing w:val="-3"/>
          <w:sz w:val="24"/>
        </w:rPr>
        <w:t>gravel</w:t>
      </w:r>
      <w:r>
        <w:rPr>
          <w:rFonts w:ascii="Univers" w:hAnsi="Univers"/>
          <w:spacing w:val="-3"/>
          <w:sz w:val="24"/>
        </w:rPr>
        <w:tab/>
        <w:t>100.0%</w:t>
      </w:r>
    </w:p>
    <w:p w14:paraId="7B3D80D3" w14:textId="77777777" w:rsidR="00000000" w:rsidRDefault="006E60A3">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r>
        <w:rPr>
          <w:rFonts w:ascii="Univers" w:hAnsi="Univers"/>
          <w:spacing w:val="-3"/>
          <w:sz w:val="24"/>
        </w:rPr>
        <w:t>rubble</w:t>
      </w:r>
      <w:proofErr w:type="gramStart"/>
      <w:r>
        <w:rPr>
          <w:rFonts w:ascii="Univers" w:hAnsi="Univers"/>
          <w:spacing w:val="-3"/>
          <w:sz w:val="24"/>
        </w:rPr>
        <w:tab/>
        <w:t xml:space="preserve">  21.4</w:t>
      </w:r>
      <w:proofErr w:type="gramEnd"/>
      <w:r>
        <w:rPr>
          <w:rFonts w:ascii="Univers" w:hAnsi="Univers"/>
          <w:spacing w:val="-3"/>
          <w:sz w:val="24"/>
        </w:rPr>
        <w:t>%</w:t>
      </w:r>
    </w:p>
    <w:p w14:paraId="01841186" w14:textId="77777777" w:rsidR="00000000" w:rsidRDefault="006E60A3">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14:paraId="42A0E053" w14:textId="77777777" w:rsidR="00000000" w:rsidRDefault="006E60A3">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r>
        <w:rPr>
          <w:rFonts w:ascii="Arial" w:hAnsi="Arial"/>
          <w:b/>
          <w:spacing w:val="-3"/>
          <w:sz w:val="28"/>
          <w:u w:val="single"/>
        </w:rPr>
        <w:t>Discussion</w:t>
      </w:r>
    </w:p>
    <w:p w14:paraId="30CAB528" w14:textId="77777777" w:rsidR="00000000" w:rsidRDefault="006E60A3">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r>
        <w:rPr>
          <w:rFonts w:ascii="Univers" w:hAnsi="Univers"/>
          <w:spacing w:val="-3"/>
          <w:sz w:val="24"/>
        </w:rPr>
        <w:t>The plant community in Pine Lake is limite</w:t>
      </w:r>
      <w:r>
        <w:rPr>
          <w:rFonts w:ascii="Univers" w:hAnsi="Univers"/>
          <w:spacing w:val="-3"/>
          <w:sz w:val="24"/>
        </w:rPr>
        <w:t xml:space="preserve">d by the prolonged algal blooms that shade submersed plants.  This shading starts in June and continues throughout the growing season.  The only plant that is doing well in Pine Lake is elodea.  </w:t>
      </w:r>
    </w:p>
    <w:p w14:paraId="6B949F23" w14:textId="77777777" w:rsidR="00000000" w:rsidRDefault="006E60A3">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14:paraId="3FA9F93A" w14:textId="77777777" w:rsidR="00000000" w:rsidRDefault="006E60A3">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r>
        <w:rPr>
          <w:rFonts w:ascii="Univers" w:hAnsi="Univers"/>
          <w:spacing w:val="-3"/>
          <w:sz w:val="24"/>
        </w:rPr>
        <w:t>Elodea is well-adapted to low light conditions.  It has chl</w:t>
      </w:r>
      <w:r>
        <w:rPr>
          <w:rFonts w:ascii="Univers" w:hAnsi="Univers"/>
          <w:spacing w:val="-3"/>
          <w:sz w:val="24"/>
        </w:rPr>
        <w:t>oroplasts concentrated on the periphery of leaves to capture available light.  Elodea also remains green under the ice during the winter, so it has an advantage in the spring when it is already actively growing.  Because it does not die back in the winter,</w:t>
      </w:r>
      <w:r>
        <w:rPr>
          <w:rFonts w:ascii="Univers" w:hAnsi="Univers"/>
          <w:spacing w:val="-3"/>
          <w:sz w:val="24"/>
        </w:rPr>
        <w:t xml:space="preserve"> it tends to form a dense mat that accumulates over a period of years and can inhibit the growth of other submersed aquatic plants.</w:t>
      </w:r>
    </w:p>
    <w:p w14:paraId="76CAF51E" w14:textId="77777777" w:rsidR="00000000" w:rsidRDefault="006E60A3">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14:paraId="632A71F0" w14:textId="77777777" w:rsidR="00000000" w:rsidRDefault="006E60A3">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r>
        <w:rPr>
          <w:rFonts w:ascii="Univers" w:hAnsi="Univers"/>
          <w:spacing w:val="-3"/>
          <w:sz w:val="24"/>
        </w:rPr>
        <w:t>There are some fish and wildlife values offered by elodea.  It provides shelter for both adult and juvenile fish as well as</w:t>
      </w:r>
      <w:r>
        <w:rPr>
          <w:rFonts w:ascii="Univers" w:hAnsi="Univers"/>
          <w:spacing w:val="-3"/>
          <w:sz w:val="24"/>
        </w:rPr>
        <w:t xml:space="preserve"> supporting a variety of invertebrates for fish grazing.</w:t>
      </w:r>
    </w:p>
    <w:p w14:paraId="6E61EFB5" w14:textId="77777777" w:rsidR="00000000" w:rsidRDefault="006E60A3">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14:paraId="3E35E5B2" w14:textId="77777777" w:rsidR="00000000" w:rsidRDefault="006E60A3">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r>
        <w:rPr>
          <w:rFonts w:ascii="Univers" w:hAnsi="Univers"/>
          <w:spacing w:val="-3"/>
          <w:sz w:val="24"/>
        </w:rPr>
        <w:t xml:space="preserve">The </w:t>
      </w:r>
      <w:proofErr w:type="spellStart"/>
      <w:r>
        <w:rPr>
          <w:rFonts w:ascii="Univers" w:hAnsi="Univers"/>
          <w:spacing w:val="-3"/>
          <w:sz w:val="24"/>
        </w:rPr>
        <w:t>emergents</w:t>
      </w:r>
      <w:proofErr w:type="spellEnd"/>
      <w:r>
        <w:rPr>
          <w:rFonts w:ascii="Univers" w:hAnsi="Univers"/>
          <w:spacing w:val="-3"/>
          <w:sz w:val="24"/>
        </w:rPr>
        <w:t xml:space="preserve"> that are present in the shallow water offer important shoreline stabilization and help buffer both wave action and upland runoff. These emergent beds are also important fish spawning s</w:t>
      </w:r>
      <w:r>
        <w:rPr>
          <w:rFonts w:ascii="Univers" w:hAnsi="Univers"/>
          <w:spacing w:val="-3"/>
          <w:sz w:val="24"/>
        </w:rPr>
        <w:t xml:space="preserve">ites for northern </w:t>
      </w:r>
      <w:proofErr w:type="gramStart"/>
      <w:r>
        <w:rPr>
          <w:rFonts w:ascii="Univers" w:hAnsi="Univers"/>
          <w:spacing w:val="-3"/>
          <w:sz w:val="24"/>
        </w:rPr>
        <w:t>pike, and</w:t>
      </w:r>
      <w:proofErr w:type="gramEnd"/>
      <w:r>
        <w:rPr>
          <w:rFonts w:ascii="Univers" w:hAnsi="Univers"/>
          <w:spacing w:val="-3"/>
          <w:sz w:val="24"/>
        </w:rPr>
        <w:t xml:space="preserve"> are the primary habitat for many waterfowl and shorebirds.  However, </w:t>
      </w:r>
      <w:proofErr w:type="spellStart"/>
      <w:r>
        <w:rPr>
          <w:rFonts w:ascii="Univers" w:hAnsi="Univers"/>
          <w:spacing w:val="-3"/>
          <w:sz w:val="24"/>
        </w:rPr>
        <w:t>emergents</w:t>
      </w:r>
      <w:proofErr w:type="spellEnd"/>
      <w:r>
        <w:rPr>
          <w:rFonts w:ascii="Univers" w:hAnsi="Univers"/>
          <w:spacing w:val="-3"/>
          <w:sz w:val="24"/>
        </w:rPr>
        <w:t xml:space="preserve"> were present at </w:t>
      </w:r>
      <w:r>
        <w:rPr>
          <w:rFonts w:ascii="Univers" w:hAnsi="Univers"/>
          <w:spacing w:val="-3"/>
          <w:sz w:val="24"/>
        </w:rPr>
        <w:lastRenderedPageBreak/>
        <w:t>only 13</w:t>
      </w:r>
      <w:proofErr w:type="gramStart"/>
      <w:r>
        <w:rPr>
          <w:rFonts w:ascii="Univers" w:hAnsi="Univers"/>
          <w:spacing w:val="-3"/>
          <w:sz w:val="24"/>
        </w:rPr>
        <w:t>%  of</w:t>
      </w:r>
      <w:proofErr w:type="gramEnd"/>
      <w:r>
        <w:rPr>
          <w:rFonts w:ascii="Univers" w:hAnsi="Univers"/>
          <w:spacing w:val="-3"/>
          <w:sz w:val="24"/>
        </w:rPr>
        <w:t xml:space="preserve"> the sampling sites and had a low diversity: only reed canary grass, smartweed and </w:t>
      </w:r>
      <w:proofErr w:type="spellStart"/>
      <w:r>
        <w:rPr>
          <w:rFonts w:ascii="Univers" w:hAnsi="Univers"/>
          <w:spacing w:val="-3"/>
          <w:sz w:val="24"/>
        </w:rPr>
        <w:t>blueflag</w:t>
      </w:r>
      <w:proofErr w:type="spellEnd"/>
      <w:r>
        <w:rPr>
          <w:rFonts w:ascii="Univers" w:hAnsi="Univers"/>
          <w:spacing w:val="-3"/>
          <w:sz w:val="24"/>
        </w:rPr>
        <w:t xml:space="preserve"> iris were found.</w:t>
      </w:r>
    </w:p>
    <w:p w14:paraId="34B9A9B8" w14:textId="77777777" w:rsidR="00000000" w:rsidRDefault="006E60A3">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p>
    <w:p w14:paraId="51B0B955" w14:textId="77777777" w:rsidR="00000000" w:rsidRDefault="006E60A3">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r>
        <w:rPr>
          <w:rFonts w:ascii="Arial" w:hAnsi="Arial"/>
          <w:b/>
          <w:spacing w:val="-3"/>
          <w:sz w:val="28"/>
          <w:u w:val="single"/>
        </w:rPr>
        <w:t>Conclusions</w:t>
      </w:r>
    </w:p>
    <w:p w14:paraId="03C2C248" w14:textId="77777777" w:rsidR="00000000" w:rsidRDefault="006E60A3">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r>
        <w:rPr>
          <w:rFonts w:ascii="Univers" w:hAnsi="Univers"/>
          <w:spacing w:val="-3"/>
          <w:sz w:val="24"/>
        </w:rPr>
        <w:t>The water quality problems in Pine Lake are evident in the plant population. Only disturbance tolerant species are present, and even these have low frequencies and densities. The hard sediments and sloped littoral zone create some limitations, but improve</w:t>
      </w:r>
      <w:r>
        <w:rPr>
          <w:rFonts w:ascii="Univers" w:hAnsi="Univers"/>
          <w:spacing w:val="-3"/>
          <w:sz w:val="24"/>
        </w:rPr>
        <w:t>d water clarity would open a window of opportunity for new species. Even the addition of a few species that do well in firm sediments, such as wild celery (</w:t>
      </w:r>
      <w:r>
        <w:rPr>
          <w:rFonts w:ascii="Univers" w:hAnsi="Univers"/>
          <w:i/>
          <w:spacing w:val="-3"/>
          <w:sz w:val="24"/>
        </w:rPr>
        <w:t xml:space="preserve">Vallisneria </w:t>
      </w:r>
      <w:proofErr w:type="spellStart"/>
      <w:r>
        <w:rPr>
          <w:rFonts w:ascii="Univers" w:hAnsi="Univers"/>
          <w:i/>
          <w:spacing w:val="-3"/>
          <w:sz w:val="24"/>
        </w:rPr>
        <w:t>americana</w:t>
      </w:r>
      <w:proofErr w:type="spellEnd"/>
      <w:r>
        <w:rPr>
          <w:rFonts w:ascii="Univers" w:hAnsi="Univers"/>
          <w:spacing w:val="-3"/>
          <w:sz w:val="24"/>
        </w:rPr>
        <w:t>) and slender naiad (</w:t>
      </w:r>
      <w:r>
        <w:rPr>
          <w:rFonts w:ascii="Univers" w:hAnsi="Univers"/>
          <w:i/>
          <w:spacing w:val="-3"/>
          <w:sz w:val="24"/>
        </w:rPr>
        <w:t>Najas flexilis</w:t>
      </w:r>
      <w:r>
        <w:rPr>
          <w:rFonts w:ascii="Univers" w:hAnsi="Univers"/>
          <w:spacing w:val="-3"/>
          <w:sz w:val="24"/>
        </w:rPr>
        <w:t>), would vastly improve both the fish and wi</w:t>
      </w:r>
      <w:r>
        <w:rPr>
          <w:rFonts w:ascii="Univers" w:hAnsi="Univers"/>
          <w:spacing w:val="-3"/>
          <w:sz w:val="24"/>
        </w:rPr>
        <w:t>ldlife habitat of Pine Lake.</w:t>
      </w:r>
    </w:p>
    <w:p w14:paraId="61A3F3CF" w14:textId="77777777" w:rsidR="00000000" w:rsidRDefault="006E60A3">
      <w:pPr>
        <w:tabs>
          <w:tab w:val="left" w:pos="720"/>
          <w:tab w:val="left" w:pos="3150"/>
          <w:tab w:val="left" w:pos="4320"/>
          <w:tab w:val="left" w:pos="5220"/>
          <w:tab w:val="left" w:pos="5850"/>
          <w:tab w:val="left" w:pos="7380"/>
          <w:tab w:val="left" w:pos="7920"/>
        </w:tabs>
        <w:suppressAutoHyphens/>
        <w:jc w:val="both"/>
        <w:rPr>
          <w:rFonts w:ascii="Univers" w:hAnsi="Univers"/>
          <w:spacing w:val="-3"/>
          <w:sz w:val="24"/>
        </w:rPr>
      </w:pPr>
      <w:r>
        <w:rPr>
          <w:rFonts w:ascii="Univers" w:hAnsi="Univers"/>
          <w:spacing w:val="-3"/>
          <w:sz w:val="24"/>
        </w:rPr>
        <w:t xml:space="preserve">  </w:t>
      </w:r>
    </w:p>
    <w:sectPr w:rsidR="00000000">
      <w:footerReference w:type="default" r:id="rId6"/>
      <w:endnotePr>
        <w:numFmt w:val="decimal"/>
      </w:endnotePr>
      <w:pgSz w:w="12240" w:h="15840"/>
      <w:pgMar w:top="1440" w:right="1440" w:bottom="720"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FE538" w14:textId="77777777" w:rsidR="00000000" w:rsidRDefault="006E60A3">
      <w:pPr>
        <w:widowControl/>
        <w:spacing w:line="20" w:lineRule="exact"/>
        <w:rPr>
          <w:sz w:val="24"/>
        </w:rPr>
      </w:pPr>
    </w:p>
  </w:endnote>
  <w:endnote w:type="continuationSeparator" w:id="0">
    <w:p w14:paraId="2CC451E4" w14:textId="77777777" w:rsidR="00000000" w:rsidRDefault="006E60A3">
      <w:r>
        <w:rPr>
          <w:sz w:val="24"/>
        </w:rPr>
        <w:t xml:space="preserve"> </w:t>
      </w:r>
    </w:p>
  </w:endnote>
  <w:endnote w:type="continuationNotice" w:id="1">
    <w:p w14:paraId="770369FC" w14:textId="77777777" w:rsidR="00000000" w:rsidRDefault="006E60A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B7F38" w14:textId="77777777" w:rsidR="00000000" w:rsidRDefault="006E60A3">
    <w:pPr>
      <w:spacing w:before="140" w:line="100" w:lineRule="exact"/>
      <w:rPr>
        <w:sz w:val="10"/>
      </w:rPr>
    </w:pPr>
  </w:p>
  <w:p w14:paraId="384C635B" w14:textId="77777777" w:rsidR="00000000" w:rsidRDefault="006E60A3">
    <w:pPr>
      <w:tabs>
        <w:tab w:val="left" w:pos="720"/>
        <w:tab w:val="left" w:pos="1440"/>
        <w:tab w:val="left" w:pos="2044"/>
        <w:tab w:val="left" w:pos="2635"/>
        <w:tab w:val="left" w:pos="3240"/>
        <w:tab w:val="left" w:pos="3844"/>
        <w:tab w:val="left" w:pos="6235"/>
      </w:tabs>
      <w:suppressAutoHyphens/>
      <w:jc w:val="center"/>
      <w:rPr>
        <w:sz w:val="24"/>
      </w:rPr>
    </w:pPr>
  </w:p>
  <w:p w14:paraId="658C75FE" w14:textId="1B4CCEF9" w:rsidR="00000000" w:rsidRDefault="006E60A3">
    <w:r>
      <w:rPr>
        <w:noProof/>
        <w:snapToGrid/>
      </w:rPr>
      <mc:AlternateContent>
        <mc:Choice Requires="wps">
          <w:drawing>
            <wp:anchor distT="0" distB="0" distL="114300" distR="114300" simplePos="0" relativeHeight="251657728" behindDoc="0" locked="0" layoutInCell="0" allowOverlap="1" wp14:anchorId="3761F4C5" wp14:editId="067A4244">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037A51" w14:textId="77777777" w:rsidR="00000000" w:rsidRDefault="006E60A3">
                          <w:pPr>
                            <w:tabs>
                              <w:tab w:val="center" w:pos="4680"/>
                              <w:tab w:val="right" w:pos="9360"/>
                            </w:tabs>
                            <w:rPr>
                              <w:rFonts w:ascii="Univers" w:hAnsi="Univers"/>
                              <w:sz w:val="24"/>
                            </w:rPr>
                          </w:pPr>
                          <w:r>
                            <w:rPr>
                              <w:sz w:val="24"/>
                            </w:rPr>
                            <w:tab/>
                          </w:r>
                          <w:r>
                            <w:rPr>
                              <w:rFonts w:ascii="Univers" w:hAnsi="Univers"/>
                              <w:sz w:val="24"/>
                            </w:rPr>
                            <w:fldChar w:fldCharType="begin"/>
                          </w:r>
                          <w:r>
                            <w:rPr>
                              <w:rFonts w:ascii="Univers" w:hAnsi="Univers"/>
                              <w:sz w:val="24"/>
                            </w:rPr>
                            <w:instrText>page \* arabic</w:instrText>
                          </w:r>
                          <w:r>
                            <w:rPr>
                              <w:rFonts w:ascii="Univers" w:hAnsi="Univers"/>
                              <w:sz w:val="24"/>
                            </w:rPr>
                            <w:fldChar w:fldCharType="separate"/>
                          </w:r>
                          <w:r>
                            <w:rPr>
                              <w:rFonts w:ascii="Univers" w:hAnsi="Univers"/>
                              <w:noProof/>
                              <w:sz w:val="24"/>
                            </w:rPr>
                            <w:t>1</w:t>
                          </w:r>
                          <w:r>
                            <w:rPr>
                              <w:rFonts w:ascii="Univers" w:hAnsi="Univers"/>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1F4C5"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Du2bCG3QIAAF4GAAAOAAAAAAAAAAAAAAAAAC4C&#10;AABkcnMvZTJvRG9jLnhtbFBLAQItABQABgAIAAAAIQBa8HU63QAAAAoBAAAPAAAAAAAAAAAAAAAA&#10;ADcFAABkcnMvZG93bnJldi54bWxQSwUGAAAAAAQABADzAAAAQQYAAAAA&#10;" o:allowincell="f" filled="f" stroked="f" strokeweight="0">
              <v:textbox inset="0,0,0,0">
                <w:txbxContent>
                  <w:p w14:paraId="1D037A51" w14:textId="77777777" w:rsidR="00000000" w:rsidRDefault="006E60A3">
                    <w:pPr>
                      <w:tabs>
                        <w:tab w:val="center" w:pos="4680"/>
                        <w:tab w:val="right" w:pos="9360"/>
                      </w:tabs>
                      <w:rPr>
                        <w:rFonts w:ascii="Univers" w:hAnsi="Univers"/>
                        <w:sz w:val="24"/>
                      </w:rPr>
                    </w:pPr>
                    <w:r>
                      <w:rPr>
                        <w:sz w:val="24"/>
                      </w:rPr>
                      <w:tab/>
                    </w:r>
                    <w:r>
                      <w:rPr>
                        <w:rFonts w:ascii="Univers" w:hAnsi="Univers"/>
                        <w:sz w:val="24"/>
                      </w:rPr>
                      <w:fldChar w:fldCharType="begin"/>
                    </w:r>
                    <w:r>
                      <w:rPr>
                        <w:rFonts w:ascii="Univers" w:hAnsi="Univers"/>
                        <w:sz w:val="24"/>
                      </w:rPr>
                      <w:instrText>page \* arabic</w:instrText>
                    </w:r>
                    <w:r>
                      <w:rPr>
                        <w:rFonts w:ascii="Univers" w:hAnsi="Univers"/>
                        <w:sz w:val="24"/>
                      </w:rPr>
                      <w:fldChar w:fldCharType="separate"/>
                    </w:r>
                    <w:r>
                      <w:rPr>
                        <w:rFonts w:ascii="Univers" w:hAnsi="Univers"/>
                        <w:noProof/>
                        <w:sz w:val="24"/>
                      </w:rPr>
                      <w:t>1</w:t>
                    </w:r>
                    <w:r>
                      <w:rPr>
                        <w:rFonts w:ascii="Univers" w:hAnsi="Univers"/>
                        <w:sz w:val="24"/>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D3A1E" w14:textId="77777777" w:rsidR="00000000" w:rsidRDefault="006E60A3">
      <w:r>
        <w:rPr>
          <w:sz w:val="24"/>
        </w:rPr>
        <w:separator/>
      </w:r>
    </w:p>
  </w:footnote>
  <w:footnote w:type="continuationSeparator" w:id="0">
    <w:p w14:paraId="6229A76C" w14:textId="77777777" w:rsidR="00000000" w:rsidRDefault="006E6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A3"/>
    <w:rsid w:val="006E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1EFD94B"/>
  <w15:chartTrackingRefBased/>
  <w15:docId w15:val="{BC5BFC52-0ABC-45F1-9E45-7CBE4939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New" w:hAnsi="Courier Ne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New" w:hAnsi="Courier New"/>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basedOn w:val="DefaultParagraphFont"/>
    <w:rPr>
      <w:rFonts w:ascii="Courier New" w:hAnsi="Courier New"/>
      <w:noProof w:val="0"/>
      <w:sz w:val="20"/>
      <w:lang w:val="en-US"/>
    </w:rPr>
  </w:style>
  <w:style w:type="paragraph" w:customStyle="1" w:styleId="Document1">
    <w:name w:val="Document 1"/>
    <w:pPr>
      <w:keepNext/>
      <w:keepLines/>
      <w:widowControl w:val="0"/>
      <w:tabs>
        <w:tab w:val="left" w:pos="-720"/>
      </w:tabs>
      <w:suppressAutoHyphens/>
    </w:pPr>
    <w:rPr>
      <w:rFonts w:ascii="Courier New" w:hAnsi="Courier New"/>
      <w:snapToGrid w:val="0"/>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New" w:hAnsi="Courier New"/>
      <w:noProof w:val="0"/>
      <w:sz w:val="20"/>
      <w:lang w:val="en-US"/>
    </w:rPr>
  </w:style>
  <w:style w:type="character" w:customStyle="1" w:styleId="Technical3">
    <w:name w:val="Technical 3"/>
    <w:basedOn w:val="DefaultParagraphFont"/>
    <w:rPr>
      <w:rFonts w:ascii="Courier New" w:hAnsi="Courier New"/>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New" w:hAnsi="Courier New"/>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Diversity, Density and Distribution of Aquatic Plants</vt:lpstr>
    </vt:vector>
  </TitlesOfParts>
  <Company>Wisconsin DNR</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Diversity, Density and Distribution of Aquatic Plants</dc:title>
  <dc:subject/>
  <dc:creator>Deb Konkel</dc:creator>
  <cp:keywords/>
  <dc:description/>
  <cp:lastModifiedBy>Kromrey, Michaela</cp:lastModifiedBy>
  <cp:revision>2</cp:revision>
  <dcterms:created xsi:type="dcterms:W3CDTF">2020-03-17T20:29:00Z</dcterms:created>
  <dcterms:modified xsi:type="dcterms:W3CDTF">2020-03-17T20:29:00Z</dcterms:modified>
</cp:coreProperties>
</file>