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34D" w:rsidRPr="00DA57F2" w:rsidRDefault="00B726BC" w:rsidP="00DA57F2">
      <w:pPr>
        <w:spacing w:after="0" w:line="240" w:lineRule="auto"/>
        <w:jc w:val="center"/>
        <w:rPr>
          <w:b/>
          <w:sz w:val="24"/>
          <w:szCs w:val="24"/>
        </w:rPr>
      </w:pPr>
      <w:r w:rsidRPr="00DA57F2">
        <w:rPr>
          <w:b/>
          <w:sz w:val="24"/>
          <w:szCs w:val="24"/>
        </w:rPr>
        <w:t xml:space="preserve">Aquatic </w:t>
      </w:r>
      <w:r w:rsidR="0077368E" w:rsidRPr="00DA57F2">
        <w:rPr>
          <w:b/>
          <w:sz w:val="24"/>
          <w:szCs w:val="24"/>
        </w:rPr>
        <w:t>Invasive</w:t>
      </w:r>
      <w:r w:rsidRPr="00DA57F2">
        <w:rPr>
          <w:b/>
          <w:sz w:val="24"/>
          <w:szCs w:val="24"/>
        </w:rPr>
        <w:t xml:space="preserve"> Species Monitoring</w:t>
      </w:r>
    </w:p>
    <w:p w:rsidR="00B726BC" w:rsidRPr="00DA57F2" w:rsidRDefault="0077368E" w:rsidP="00DA57F2">
      <w:pPr>
        <w:spacing w:after="0" w:line="240" w:lineRule="auto"/>
        <w:jc w:val="center"/>
        <w:rPr>
          <w:b/>
          <w:sz w:val="24"/>
          <w:szCs w:val="24"/>
        </w:rPr>
      </w:pPr>
      <w:r w:rsidRPr="00DA57F2">
        <w:rPr>
          <w:b/>
          <w:sz w:val="24"/>
          <w:szCs w:val="24"/>
        </w:rPr>
        <w:t>Lotus Lake</w:t>
      </w:r>
    </w:p>
    <w:p w:rsidR="0077368E" w:rsidRPr="00DA57F2" w:rsidRDefault="0077368E" w:rsidP="00DA57F2">
      <w:pPr>
        <w:spacing w:after="0" w:line="240" w:lineRule="auto"/>
        <w:jc w:val="center"/>
        <w:rPr>
          <w:b/>
          <w:sz w:val="24"/>
          <w:szCs w:val="24"/>
        </w:rPr>
      </w:pPr>
      <w:r w:rsidRPr="00DA57F2">
        <w:rPr>
          <w:b/>
          <w:sz w:val="24"/>
          <w:szCs w:val="24"/>
        </w:rPr>
        <w:t>Town of Osceola</w:t>
      </w:r>
    </w:p>
    <w:p w:rsidR="0077368E" w:rsidRPr="00DA57F2" w:rsidRDefault="0077368E" w:rsidP="00DA57F2">
      <w:pPr>
        <w:spacing w:after="0" w:line="240" w:lineRule="auto"/>
        <w:jc w:val="center"/>
        <w:rPr>
          <w:b/>
          <w:sz w:val="24"/>
          <w:szCs w:val="24"/>
        </w:rPr>
      </w:pPr>
      <w:r w:rsidRPr="00DA57F2">
        <w:rPr>
          <w:b/>
          <w:sz w:val="24"/>
          <w:szCs w:val="24"/>
        </w:rPr>
        <w:t>Polk County, WI</w:t>
      </w:r>
    </w:p>
    <w:p w:rsidR="0077368E" w:rsidRDefault="0077368E" w:rsidP="0077368E">
      <w:pPr>
        <w:spacing w:after="0" w:line="240" w:lineRule="auto"/>
      </w:pPr>
      <w:r>
        <w:t>Report Date:  09/22/2020</w:t>
      </w:r>
    </w:p>
    <w:p w:rsidR="0077368E" w:rsidRDefault="0077368E" w:rsidP="0077368E">
      <w:pPr>
        <w:spacing w:after="0" w:line="240" w:lineRule="auto"/>
      </w:pPr>
    </w:p>
    <w:p w:rsidR="0077368E" w:rsidRDefault="0077368E" w:rsidP="0077368E">
      <w:pPr>
        <w:spacing w:after="0" w:line="240" w:lineRule="auto"/>
      </w:pPr>
      <w:r>
        <w:t xml:space="preserve">End of Season Aquatic Invasive Species monitoring was held on </w:t>
      </w:r>
      <w:r w:rsidR="00703ACD">
        <w:t>two</w:t>
      </w:r>
      <w:r>
        <w:t xml:space="preserve"> days</w:t>
      </w:r>
      <w:r w:rsidR="003E670F">
        <w:t>,</w:t>
      </w:r>
      <w:r>
        <w:t xml:space="preserve"> September 16 and September 22, 2020.  A total of 4 sampling points were selected to represent 4 distinct areas of the lake as noted on the attached picture.</w:t>
      </w:r>
      <w:r w:rsidR="00703ACD">
        <w:t xml:space="preserve">  A minimum of four throws of the sample rake was taken at sample points 1, 2 and 3.  Due to the heavy cover of lily pads at sample point 4, use of the rake was problematic and only grab samples from the side of the kayak and direct observation of the water was conducted.</w:t>
      </w:r>
    </w:p>
    <w:p w:rsidR="0077368E" w:rsidRDefault="0077368E" w:rsidP="0077368E">
      <w:pPr>
        <w:spacing w:after="0" w:line="240" w:lineRule="auto"/>
      </w:pPr>
    </w:p>
    <w:p w:rsidR="0077368E" w:rsidRDefault="0077368E" w:rsidP="0077368E">
      <w:pPr>
        <w:spacing w:after="0" w:line="240" w:lineRule="auto"/>
      </w:pPr>
      <w:r>
        <w:t>Sample point 1 was taken off a dock at a private residence.</w:t>
      </w:r>
      <w:r w:rsidR="005D1B77">
        <w:t xml:space="preserve">  09/16/2020</w:t>
      </w:r>
    </w:p>
    <w:p w:rsidR="0077368E" w:rsidRDefault="0077368E" w:rsidP="0077368E">
      <w:pPr>
        <w:spacing w:after="0" w:line="240" w:lineRule="auto"/>
      </w:pPr>
      <w:r>
        <w:t>Sample point 2 was taken off a dock at a private residence.</w:t>
      </w:r>
      <w:r w:rsidR="005D1B77">
        <w:t xml:space="preserve">  09/16/2020</w:t>
      </w:r>
    </w:p>
    <w:p w:rsidR="0077368E" w:rsidRDefault="0077368E" w:rsidP="0077368E">
      <w:pPr>
        <w:spacing w:after="0" w:line="240" w:lineRule="auto"/>
      </w:pPr>
      <w:r>
        <w:t>Sample point 3 was taken off the dock at the Polk County Park on Lotus Lake.</w:t>
      </w:r>
      <w:r w:rsidR="005D1B77">
        <w:t xml:space="preserve">  09/16/2020</w:t>
      </w:r>
    </w:p>
    <w:p w:rsidR="0077368E" w:rsidRDefault="0077368E" w:rsidP="0077368E">
      <w:pPr>
        <w:spacing w:after="0" w:line="240" w:lineRule="auto"/>
      </w:pPr>
      <w:r>
        <w:t>Sample point 4 was taken in the lake at the mouth of the Horse Creek inlet to the lake.</w:t>
      </w:r>
      <w:r w:rsidR="005D1B77">
        <w:t xml:space="preserve">  09/22/2020</w:t>
      </w:r>
    </w:p>
    <w:p w:rsidR="005D1B77" w:rsidRDefault="005D1B77" w:rsidP="0077368E">
      <w:pPr>
        <w:spacing w:after="0" w:line="240" w:lineRule="auto"/>
      </w:pPr>
    </w:p>
    <w:p w:rsidR="005D1B77" w:rsidRDefault="005D1B77" w:rsidP="0077368E">
      <w:pPr>
        <w:spacing w:after="0" w:line="240" w:lineRule="auto"/>
      </w:pPr>
      <w:r>
        <w:t>The delay in sampling Sample Point 4 was due to the very low level of the lake and the extreme preponderance of various lily pads.  In the six days between</w:t>
      </w:r>
      <w:r w:rsidR="00EC6655">
        <w:t xml:space="preserve"> 9/16/2020 and 09/22/2020 the die-</w:t>
      </w:r>
      <w:r>
        <w:t xml:space="preserve">off of lily pads was sufficient to allow a kayak in the area while a canoe would still not be able to </w:t>
      </w:r>
      <w:r w:rsidR="00EC6655">
        <w:t>enter</w:t>
      </w:r>
      <w:r>
        <w:t>.</w:t>
      </w:r>
    </w:p>
    <w:p w:rsidR="0077368E" w:rsidRDefault="0077368E" w:rsidP="0077368E">
      <w:pPr>
        <w:spacing w:after="0" w:line="240" w:lineRule="auto"/>
      </w:pPr>
    </w:p>
    <w:p w:rsidR="0077368E" w:rsidRDefault="0077368E" w:rsidP="0077368E">
      <w:pPr>
        <w:spacing w:after="0" w:line="240" w:lineRule="auto"/>
      </w:pPr>
      <w:r>
        <w:t xml:space="preserve">No aquatic species were found in the lake but Purple Loosestrife was noted on the shoreline near Sample point 4 and had been observed in a number of locations around the lake prior to the sampling period.  </w:t>
      </w:r>
      <w:r w:rsidR="00DA57F2">
        <w:t xml:space="preserve">The </w:t>
      </w:r>
      <w:proofErr w:type="spellStart"/>
      <w:r w:rsidR="00DA57F2">
        <w:t>DNR</w:t>
      </w:r>
      <w:proofErr w:type="spellEnd"/>
      <w:r w:rsidR="00DA57F2">
        <w:t xml:space="preserve"> SWIMS Report can be found at the end of this report.  </w:t>
      </w:r>
      <w:r>
        <w:t>The following chart outlines the findings of the sampling.</w:t>
      </w:r>
    </w:p>
    <w:p w:rsidR="0077368E" w:rsidRDefault="0077368E" w:rsidP="0077368E">
      <w:pPr>
        <w:spacing w:after="0" w:line="240" w:lineRule="auto"/>
      </w:pPr>
    </w:p>
    <w:tbl>
      <w:tblPr>
        <w:tblStyle w:val="TableGrid"/>
        <w:tblW w:w="0" w:type="auto"/>
        <w:tblInd w:w="1008" w:type="dxa"/>
        <w:tblLook w:val="04A0"/>
      </w:tblPr>
      <w:tblGrid>
        <w:gridCol w:w="1596"/>
        <w:gridCol w:w="1596"/>
        <w:gridCol w:w="1596"/>
        <w:gridCol w:w="1596"/>
      </w:tblGrid>
      <w:tr w:rsidR="00F7211E" w:rsidRPr="0079355F" w:rsidTr="0079355F">
        <w:tc>
          <w:tcPr>
            <w:tcW w:w="1596" w:type="dxa"/>
            <w:tcBorders>
              <w:bottom w:val="single" w:sz="4" w:space="0" w:color="auto"/>
            </w:tcBorders>
          </w:tcPr>
          <w:p w:rsidR="00F7211E" w:rsidRPr="0079355F" w:rsidRDefault="00F7211E" w:rsidP="0079355F">
            <w:pPr>
              <w:jc w:val="center"/>
              <w:rPr>
                <w:b/>
              </w:rPr>
            </w:pPr>
            <w:r w:rsidRPr="0079355F">
              <w:rPr>
                <w:b/>
              </w:rPr>
              <w:t>Sample Point</w:t>
            </w:r>
          </w:p>
        </w:tc>
        <w:tc>
          <w:tcPr>
            <w:tcW w:w="1596" w:type="dxa"/>
            <w:tcBorders>
              <w:bottom w:val="single" w:sz="4" w:space="0" w:color="auto"/>
            </w:tcBorders>
          </w:tcPr>
          <w:p w:rsidR="00F7211E" w:rsidRPr="0079355F" w:rsidRDefault="00F7211E" w:rsidP="0079355F">
            <w:pPr>
              <w:jc w:val="center"/>
              <w:rPr>
                <w:b/>
              </w:rPr>
            </w:pPr>
            <w:r w:rsidRPr="0079355F">
              <w:rPr>
                <w:b/>
              </w:rPr>
              <w:t>Bottom Type</w:t>
            </w:r>
          </w:p>
        </w:tc>
        <w:tc>
          <w:tcPr>
            <w:tcW w:w="1596" w:type="dxa"/>
            <w:tcBorders>
              <w:bottom w:val="single" w:sz="4" w:space="0" w:color="auto"/>
            </w:tcBorders>
          </w:tcPr>
          <w:p w:rsidR="00F7211E" w:rsidRPr="0079355F" w:rsidRDefault="00F7211E" w:rsidP="0079355F">
            <w:pPr>
              <w:jc w:val="center"/>
              <w:rPr>
                <w:b/>
              </w:rPr>
            </w:pPr>
            <w:r w:rsidRPr="0079355F">
              <w:rPr>
                <w:b/>
              </w:rPr>
              <w:t>Water Plant Species Noted</w:t>
            </w:r>
          </w:p>
        </w:tc>
        <w:tc>
          <w:tcPr>
            <w:tcW w:w="1596" w:type="dxa"/>
            <w:tcBorders>
              <w:bottom w:val="single" w:sz="4" w:space="0" w:color="auto"/>
            </w:tcBorders>
          </w:tcPr>
          <w:p w:rsidR="00F7211E" w:rsidRPr="0079355F" w:rsidRDefault="00F7211E" w:rsidP="0079355F">
            <w:pPr>
              <w:jc w:val="center"/>
              <w:rPr>
                <w:b/>
              </w:rPr>
            </w:pPr>
            <w:r w:rsidRPr="0079355F">
              <w:rPr>
                <w:b/>
              </w:rPr>
              <w:t>Invasive Species Noted</w:t>
            </w:r>
          </w:p>
        </w:tc>
      </w:tr>
      <w:tr w:rsidR="0079355F" w:rsidRPr="0079355F" w:rsidTr="0079355F">
        <w:tc>
          <w:tcPr>
            <w:tcW w:w="1596" w:type="dxa"/>
            <w:shd w:val="pct20" w:color="auto" w:fill="auto"/>
          </w:tcPr>
          <w:p w:rsidR="0079355F" w:rsidRPr="0079355F" w:rsidRDefault="0079355F" w:rsidP="0077368E">
            <w:pPr>
              <w:rPr>
                <w:sz w:val="10"/>
                <w:szCs w:val="10"/>
              </w:rPr>
            </w:pPr>
          </w:p>
        </w:tc>
        <w:tc>
          <w:tcPr>
            <w:tcW w:w="1596" w:type="dxa"/>
            <w:shd w:val="pct20" w:color="auto" w:fill="auto"/>
          </w:tcPr>
          <w:p w:rsidR="0079355F" w:rsidRPr="0079355F" w:rsidRDefault="0079355F" w:rsidP="0077368E">
            <w:pPr>
              <w:rPr>
                <w:sz w:val="10"/>
                <w:szCs w:val="10"/>
              </w:rPr>
            </w:pPr>
          </w:p>
        </w:tc>
        <w:tc>
          <w:tcPr>
            <w:tcW w:w="1596" w:type="dxa"/>
            <w:shd w:val="pct20" w:color="auto" w:fill="auto"/>
          </w:tcPr>
          <w:p w:rsidR="0079355F" w:rsidRPr="0079355F" w:rsidRDefault="0079355F" w:rsidP="0077368E">
            <w:pPr>
              <w:rPr>
                <w:sz w:val="10"/>
                <w:szCs w:val="10"/>
              </w:rPr>
            </w:pPr>
          </w:p>
        </w:tc>
        <w:tc>
          <w:tcPr>
            <w:tcW w:w="1596" w:type="dxa"/>
            <w:shd w:val="pct20" w:color="auto" w:fill="auto"/>
          </w:tcPr>
          <w:p w:rsidR="0079355F" w:rsidRPr="0079355F" w:rsidRDefault="0079355F" w:rsidP="0079355F">
            <w:pPr>
              <w:rPr>
                <w:sz w:val="10"/>
                <w:szCs w:val="10"/>
              </w:rPr>
            </w:pPr>
          </w:p>
        </w:tc>
      </w:tr>
      <w:tr w:rsidR="0079355F" w:rsidTr="00F7211E">
        <w:tc>
          <w:tcPr>
            <w:tcW w:w="1596" w:type="dxa"/>
          </w:tcPr>
          <w:p w:rsidR="0079355F" w:rsidRDefault="0079355F" w:rsidP="0077368E">
            <w:r>
              <w:t>1</w:t>
            </w:r>
          </w:p>
        </w:tc>
        <w:tc>
          <w:tcPr>
            <w:tcW w:w="1596" w:type="dxa"/>
          </w:tcPr>
          <w:p w:rsidR="0079355F" w:rsidRDefault="0079355F" w:rsidP="0077368E">
            <w:r>
              <w:t>Muck</w:t>
            </w:r>
          </w:p>
        </w:tc>
        <w:tc>
          <w:tcPr>
            <w:tcW w:w="1596" w:type="dxa"/>
          </w:tcPr>
          <w:p w:rsidR="0079355F" w:rsidRDefault="0079355F" w:rsidP="0077368E">
            <w:r>
              <w:t>Lotus Lily</w:t>
            </w:r>
          </w:p>
        </w:tc>
        <w:tc>
          <w:tcPr>
            <w:tcW w:w="1596" w:type="dxa"/>
            <w:vMerge w:val="restart"/>
          </w:tcPr>
          <w:p w:rsidR="0079355F" w:rsidRDefault="0079355F" w:rsidP="0079355F">
            <w:r>
              <w:t>Purple Loosestrife is known to have been removed in late August from a number of locations on this side of the lake.</w:t>
            </w:r>
          </w:p>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77368E">
            <w:r>
              <w:t>White Water Lily</w:t>
            </w:r>
          </w:p>
        </w:tc>
        <w:tc>
          <w:tcPr>
            <w:tcW w:w="1596" w:type="dxa"/>
            <w:vMerge/>
          </w:tcPr>
          <w:p w:rsidR="0079355F" w:rsidRDefault="0079355F" w:rsidP="0077368E"/>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77368E">
            <w:r>
              <w:t>Bullhead Pond Lily</w:t>
            </w:r>
          </w:p>
        </w:tc>
        <w:tc>
          <w:tcPr>
            <w:tcW w:w="1596" w:type="dxa"/>
            <w:vMerge/>
          </w:tcPr>
          <w:p w:rsidR="0079355F" w:rsidRDefault="0079355F" w:rsidP="0077368E"/>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77368E">
            <w:r>
              <w:t>Leafy Pondweed</w:t>
            </w:r>
          </w:p>
        </w:tc>
        <w:tc>
          <w:tcPr>
            <w:tcW w:w="1596" w:type="dxa"/>
            <w:vMerge/>
          </w:tcPr>
          <w:p w:rsidR="0079355F" w:rsidRDefault="0079355F" w:rsidP="0077368E"/>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77368E">
            <w:r>
              <w:t>Sago Pondweed</w:t>
            </w:r>
          </w:p>
        </w:tc>
        <w:tc>
          <w:tcPr>
            <w:tcW w:w="1596" w:type="dxa"/>
            <w:vMerge/>
          </w:tcPr>
          <w:p w:rsidR="0079355F" w:rsidRDefault="0079355F" w:rsidP="0077368E"/>
        </w:tc>
      </w:tr>
      <w:tr w:rsidR="00F7211E" w:rsidTr="00F7211E">
        <w:tc>
          <w:tcPr>
            <w:tcW w:w="1596" w:type="dxa"/>
          </w:tcPr>
          <w:p w:rsidR="00F7211E" w:rsidRDefault="00F7211E" w:rsidP="0077368E"/>
        </w:tc>
        <w:tc>
          <w:tcPr>
            <w:tcW w:w="1596" w:type="dxa"/>
          </w:tcPr>
          <w:p w:rsidR="00F7211E" w:rsidRDefault="00F7211E" w:rsidP="0077368E"/>
        </w:tc>
        <w:tc>
          <w:tcPr>
            <w:tcW w:w="1596" w:type="dxa"/>
          </w:tcPr>
          <w:p w:rsidR="00F7211E" w:rsidRDefault="00F7211E" w:rsidP="0077368E">
            <w:proofErr w:type="spellStart"/>
            <w:r>
              <w:t>Coontail</w:t>
            </w:r>
            <w:proofErr w:type="spellEnd"/>
          </w:p>
        </w:tc>
        <w:tc>
          <w:tcPr>
            <w:tcW w:w="1596" w:type="dxa"/>
          </w:tcPr>
          <w:p w:rsidR="00F7211E" w:rsidRDefault="00F7211E" w:rsidP="0077368E"/>
        </w:tc>
      </w:tr>
      <w:tr w:rsidR="00F7211E" w:rsidTr="00F7211E">
        <w:tc>
          <w:tcPr>
            <w:tcW w:w="1596" w:type="dxa"/>
          </w:tcPr>
          <w:p w:rsidR="00F7211E" w:rsidRDefault="00F7211E" w:rsidP="0077368E"/>
        </w:tc>
        <w:tc>
          <w:tcPr>
            <w:tcW w:w="1596" w:type="dxa"/>
          </w:tcPr>
          <w:p w:rsidR="00F7211E" w:rsidRDefault="00F7211E" w:rsidP="0077368E"/>
        </w:tc>
        <w:tc>
          <w:tcPr>
            <w:tcW w:w="1596" w:type="dxa"/>
          </w:tcPr>
          <w:p w:rsidR="00F7211E" w:rsidRDefault="00F7211E" w:rsidP="0077368E">
            <w:r>
              <w:t>Common Waterweed</w:t>
            </w:r>
          </w:p>
        </w:tc>
        <w:tc>
          <w:tcPr>
            <w:tcW w:w="1596" w:type="dxa"/>
          </w:tcPr>
          <w:p w:rsidR="00F7211E" w:rsidRDefault="00F7211E" w:rsidP="0077368E"/>
        </w:tc>
      </w:tr>
      <w:tr w:rsidR="00F7211E" w:rsidTr="00F7211E">
        <w:tc>
          <w:tcPr>
            <w:tcW w:w="1596" w:type="dxa"/>
          </w:tcPr>
          <w:p w:rsidR="00F7211E" w:rsidRDefault="00F7211E" w:rsidP="0077368E"/>
        </w:tc>
        <w:tc>
          <w:tcPr>
            <w:tcW w:w="1596" w:type="dxa"/>
          </w:tcPr>
          <w:p w:rsidR="00F7211E" w:rsidRDefault="00F7211E" w:rsidP="0077368E"/>
        </w:tc>
        <w:tc>
          <w:tcPr>
            <w:tcW w:w="1596" w:type="dxa"/>
          </w:tcPr>
          <w:p w:rsidR="00F7211E" w:rsidRDefault="00F7211E" w:rsidP="006E3AF1">
            <w:r>
              <w:t>Broad-leaf Cattail (new in last 2 years)</w:t>
            </w:r>
          </w:p>
        </w:tc>
        <w:tc>
          <w:tcPr>
            <w:tcW w:w="1596" w:type="dxa"/>
          </w:tcPr>
          <w:p w:rsidR="00F7211E" w:rsidRDefault="00F7211E" w:rsidP="0077368E"/>
        </w:tc>
      </w:tr>
      <w:tr w:rsidR="00703ACD" w:rsidTr="0079355F">
        <w:tc>
          <w:tcPr>
            <w:tcW w:w="1596" w:type="dxa"/>
            <w:tcBorders>
              <w:bottom w:val="single" w:sz="4" w:space="0" w:color="auto"/>
            </w:tcBorders>
          </w:tcPr>
          <w:p w:rsidR="00703ACD" w:rsidRDefault="00703ACD" w:rsidP="0077368E"/>
        </w:tc>
        <w:tc>
          <w:tcPr>
            <w:tcW w:w="1596" w:type="dxa"/>
            <w:tcBorders>
              <w:bottom w:val="single" w:sz="4" w:space="0" w:color="auto"/>
            </w:tcBorders>
          </w:tcPr>
          <w:p w:rsidR="00703ACD" w:rsidRDefault="00703ACD" w:rsidP="0077368E"/>
        </w:tc>
        <w:tc>
          <w:tcPr>
            <w:tcW w:w="1596" w:type="dxa"/>
            <w:tcBorders>
              <w:bottom w:val="single" w:sz="4" w:space="0" w:color="auto"/>
            </w:tcBorders>
          </w:tcPr>
          <w:p w:rsidR="00703ACD" w:rsidRDefault="00703ACD" w:rsidP="0077368E">
            <w:r>
              <w:t>Filamentous algae</w:t>
            </w:r>
          </w:p>
        </w:tc>
        <w:tc>
          <w:tcPr>
            <w:tcW w:w="1596" w:type="dxa"/>
            <w:tcBorders>
              <w:bottom w:val="single" w:sz="4" w:space="0" w:color="auto"/>
            </w:tcBorders>
          </w:tcPr>
          <w:p w:rsidR="00703ACD" w:rsidRDefault="00703ACD" w:rsidP="0077368E"/>
        </w:tc>
      </w:tr>
    </w:tbl>
    <w:p w:rsidR="004048C5" w:rsidRDefault="004048C5">
      <w:r>
        <w:br w:type="page"/>
      </w:r>
    </w:p>
    <w:tbl>
      <w:tblPr>
        <w:tblStyle w:val="TableGrid"/>
        <w:tblW w:w="0" w:type="auto"/>
        <w:tblInd w:w="1008" w:type="dxa"/>
        <w:tblLook w:val="04A0"/>
      </w:tblPr>
      <w:tblGrid>
        <w:gridCol w:w="1596"/>
        <w:gridCol w:w="1596"/>
        <w:gridCol w:w="1596"/>
        <w:gridCol w:w="1596"/>
      </w:tblGrid>
      <w:tr w:rsidR="0079355F" w:rsidRPr="0079355F" w:rsidTr="0079355F">
        <w:tc>
          <w:tcPr>
            <w:tcW w:w="1596" w:type="dxa"/>
            <w:tcBorders>
              <w:bottom w:val="single" w:sz="4" w:space="0" w:color="auto"/>
            </w:tcBorders>
          </w:tcPr>
          <w:p w:rsidR="0079355F" w:rsidRPr="0079355F" w:rsidRDefault="0079355F" w:rsidP="0079355F">
            <w:pPr>
              <w:jc w:val="center"/>
              <w:rPr>
                <w:b/>
              </w:rPr>
            </w:pPr>
            <w:r w:rsidRPr="0079355F">
              <w:rPr>
                <w:b/>
              </w:rPr>
              <w:lastRenderedPageBreak/>
              <w:t>Sample Point</w:t>
            </w:r>
          </w:p>
        </w:tc>
        <w:tc>
          <w:tcPr>
            <w:tcW w:w="1596" w:type="dxa"/>
            <w:tcBorders>
              <w:bottom w:val="single" w:sz="4" w:space="0" w:color="auto"/>
            </w:tcBorders>
          </w:tcPr>
          <w:p w:rsidR="0079355F" w:rsidRPr="0079355F" w:rsidRDefault="0079355F" w:rsidP="0079355F">
            <w:pPr>
              <w:jc w:val="center"/>
              <w:rPr>
                <w:b/>
              </w:rPr>
            </w:pPr>
            <w:r w:rsidRPr="0079355F">
              <w:rPr>
                <w:b/>
              </w:rPr>
              <w:t>Bottom Type</w:t>
            </w:r>
          </w:p>
        </w:tc>
        <w:tc>
          <w:tcPr>
            <w:tcW w:w="1596" w:type="dxa"/>
            <w:tcBorders>
              <w:bottom w:val="single" w:sz="4" w:space="0" w:color="auto"/>
            </w:tcBorders>
          </w:tcPr>
          <w:p w:rsidR="0079355F" w:rsidRPr="0079355F" w:rsidRDefault="0079355F" w:rsidP="0079355F">
            <w:pPr>
              <w:jc w:val="center"/>
              <w:rPr>
                <w:b/>
              </w:rPr>
            </w:pPr>
            <w:r w:rsidRPr="0079355F">
              <w:rPr>
                <w:b/>
              </w:rPr>
              <w:t>Water Plant Species Noted</w:t>
            </w:r>
          </w:p>
        </w:tc>
        <w:tc>
          <w:tcPr>
            <w:tcW w:w="1596" w:type="dxa"/>
            <w:tcBorders>
              <w:bottom w:val="single" w:sz="4" w:space="0" w:color="auto"/>
            </w:tcBorders>
          </w:tcPr>
          <w:p w:rsidR="0079355F" w:rsidRPr="0079355F" w:rsidRDefault="0079355F" w:rsidP="0079355F">
            <w:pPr>
              <w:jc w:val="center"/>
              <w:rPr>
                <w:b/>
              </w:rPr>
            </w:pPr>
            <w:r w:rsidRPr="0079355F">
              <w:rPr>
                <w:b/>
              </w:rPr>
              <w:t>Invasive Species Noted</w:t>
            </w:r>
          </w:p>
        </w:tc>
      </w:tr>
      <w:tr w:rsidR="0079355F" w:rsidRPr="0079355F" w:rsidTr="0079355F">
        <w:tc>
          <w:tcPr>
            <w:tcW w:w="1596" w:type="dxa"/>
            <w:shd w:val="pct20" w:color="auto" w:fill="auto"/>
          </w:tcPr>
          <w:p w:rsidR="0079355F" w:rsidRPr="0079355F" w:rsidRDefault="0079355F" w:rsidP="002B5124">
            <w:pPr>
              <w:rPr>
                <w:sz w:val="10"/>
                <w:szCs w:val="10"/>
              </w:rPr>
            </w:pPr>
          </w:p>
        </w:tc>
        <w:tc>
          <w:tcPr>
            <w:tcW w:w="1596" w:type="dxa"/>
            <w:shd w:val="pct20" w:color="auto" w:fill="auto"/>
          </w:tcPr>
          <w:p w:rsidR="0079355F" w:rsidRPr="0079355F" w:rsidRDefault="0079355F" w:rsidP="002B5124">
            <w:pPr>
              <w:rPr>
                <w:sz w:val="10"/>
                <w:szCs w:val="10"/>
              </w:rPr>
            </w:pPr>
          </w:p>
        </w:tc>
        <w:tc>
          <w:tcPr>
            <w:tcW w:w="1596" w:type="dxa"/>
            <w:shd w:val="pct20" w:color="auto" w:fill="auto"/>
          </w:tcPr>
          <w:p w:rsidR="0079355F" w:rsidRPr="0079355F" w:rsidRDefault="0079355F" w:rsidP="002B5124">
            <w:pPr>
              <w:rPr>
                <w:sz w:val="10"/>
                <w:szCs w:val="10"/>
              </w:rPr>
            </w:pPr>
          </w:p>
        </w:tc>
        <w:tc>
          <w:tcPr>
            <w:tcW w:w="1596" w:type="dxa"/>
            <w:shd w:val="pct20" w:color="auto" w:fill="auto"/>
          </w:tcPr>
          <w:p w:rsidR="0079355F" w:rsidRPr="0079355F" w:rsidRDefault="0079355F" w:rsidP="002B5124">
            <w:pPr>
              <w:rPr>
                <w:sz w:val="10"/>
                <w:szCs w:val="10"/>
              </w:rPr>
            </w:pPr>
          </w:p>
        </w:tc>
      </w:tr>
      <w:tr w:rsidR="00F7211E" w:rsidTr="00F7211E">
        <w:tc>
          <w:tcPr>
            <w:tcW w:w="1596" w:type="dxa"/>
          </w:tcPr>
          <w:p w:rsidR="00F7211E" w:rsidRDefault="00F7211E" w:rsidP="0077368E">
            <w:r>
              <w:t>2</w:t>
            </w:r>
          </w:p>
        </w:tc>
        <w:tc>
          <w:tcPr>
            <w:tcW w:w="1596" w:type="dxa"/>
          </w:tcPr>
          <w:p w:rsidR="00F7211E" w:rsidRDefault="00F7211E" w:rsidP="0077368E">
            <w:r>
              <w:t>Sand</w:t>
            </w:r>
          </w:p>
        </w:tc>
        <w:tc>
          <w:tcPr>
            <w:tcW w:w="1596" w:type="dxa"/>
          </w:tcPr>
          <w:p w:rsidR="00F7211E" w:rsidRDefault="00F7211E" w:rsidP="0077368E">
            <w:r>
              <w:t>Lotus Lily</w:t>
            </w:r>
          </w:p>
        </w:tc>
        <w:tc>
          <w:tcPr>
            <w:tcW w:w="1596" w:type="dxa"/>
          </w:tcPr>
          <w:p w:rsidR="00F7211E" w:rsidRDefault="00F7211E" w:rsidP="0077368E">
            <w:r>
              <w:t xml:space="preserve"> No invasive species noted</w:t>
            </w:r>
          </w:p>
        </w:tc>
      </w:tr>
      <w:tr w:rsidR="00F7211E" w:rsidTr="00F7211E">
        <w:tc>
          <w:tcPr>
            <w:tcW w:w="1596" w:type="dxa"/>
          </w:tcPr>
          <w:p w:rsidR="00F7211E" w:rsidRDefault="00F7211E" w:rsidP="0077368E"/>
        </w:tc>
        <w:tc>
          <w:tcPr>
            <w:tcW w:w="1596" w:type="dxa"/>
          </w:tcPr>
          <w:p w:rsidR="00F7211E" w:rsidRDefault="00F7211E" w:rsidP="0077368E"/>
        </w:tc>
        <w:tc>
          <w:tcPr>
            <w:tcW w:w="1596" w:type="dxa"/>
          </w:tcPr>
          <w:p w:rsidR="00F7211E" w:rsidRDefault="00F7211E" w:rsidP="0077368E">
            <w:r>
              <w:t>White Lily</w:t>
            </w:r>
          </w:p>
        </w:tc>
        <w:tc>
          <w:tcPr>
            <w:tcW w:w="1596" w:type="dxa"/>
          </w:tcPr>
          <w:p w:rsidR="00F7211E" w:rsidRDefault="00F7211E" w:rsidP="0077368E"/>
        </w:tc>
      </w:tr>
      <w:tr w:rsidR="00F7211E" w:rsidTr="00F7211E">
        <w:tc>
          <w:tcPr>
            <w:tcW w:w="1596" w:type="dxa"/>
          </w:tcPr>
          <w:p w:rsidR="00F7211E" w:rsidRDefault="00F7211E" w:rsidP="0077368E"/>
        </w:tc>
        <w:tc>
          <w:tcPr>
            <w:tcW w:w="1596" w:type="dxa"/>
          </w:tcPr>
          <w:p w:rsidR="00F7211E" w:rsidRDefault="00F7211E" w:rsidP="0077368E"/>
        </w:tc>
        <w:tc>
          <w:tcPr>
            <w:tcW w:w="1596" w:type="dxa"/>
          </w:tcPr>
          <w:p w:rsidR="00F7211E" w:rsidRDefault="00F7211E" w:rsidP="0077368E">
            <w:r>
              <w:t>Sago Pondweed</w:t>
            </w:r>
          </w:p>
        </w:tc>
        <w:tc>
          <w:tcPr>
            <w:tcW w:w="1596" w:type="dxa"/>
          </w:tcPr>
          <w:p w:rsidR="00F7211E" w:rsidRDefault="00F7211E" w:rsidP="0077368E"/>
        </w:tc>
      </w:tr>
      <w:tr w:rsidR="00F7211E" w:rsidTr="0079355F">
        <w:tc>
          <w:tcPr>
            <w:tcW w:w="1596" w:type="dxa"/>
            <w:tcBorders>
              <w:bottom w:val="single" w:sz="4" w:space="0" w:color="auto"/>
            </w:tcBorders>
          </w:tcPr>
          <w:p w:rsidR="00F7211E" w:rsidRDefault="00F7211E" w:rsidP="0077368E"/>
        </w:tc>
        <w:tc>
          <w:tcPr>
            <w:tcW w:w="1596" w:type="dxa"/>
            <w:tcBorders>
              <w:bottom w:val="single" w:sz="4" w:space="0" w:color="auto"/>
            </w:tcBorders>
          </w:tcPr>
          <w:p w:rsidR="00F7211E" w:rsidRDefault="00F7211E" w:rsidP="0077368E"/>
        </w:tc>
        <w:tc>
          <w:tcPr>
            <w:tcW w:w="1596" w:type="dxa"/>
            <w:tcBorders>
              <w:bottom w:val="single" w:sz="4" w:space="0" w:color="auto"/>
            </w:tcBorders>
          </w:tcPr>
          <w:p w:rsidR="00F7211E" w:rsidRDefault="00F7211E" w:rsidP="0077368E">
            <w:r>
              <w:t>Floating Leaf Pondweed</w:t>
            </w:r>
          </w:p>
        </w:tc>
        <w:tc>
          <w:tcPr>
            <w:tcW w:w="1596" w:type="dxa"/>
            <w:tcBorders>
              <w:bottom w:val="single" w:sz="4" w:space="0" w:color="auto"/>
            </w:tcBorders>
          </w:tcPr>
          <w:p w:rsidR="00F7211E" w:rsidRDefault="00F7211E" w:rsidP="0077368E"/>
        </w:tc>
      </w:tr>
      <w:tr w:rsidR="00F7211E" w:rsidRPr="0079355F" w:rsidTr="0079355F">
        <w:trPr>
          <w:trHeight w:val="125"/>
        </w:trPr>
        <w:tc>
          <w:tcPr>
            <w:tcW w:w="1596" w:type="dxa"/>
            <w:shd w:val="pct20" w:color="auto" w:fill="auto"/>
          </w:tcPr>
          <w:p w:rsidR="00F7211E" w:rsidRPr="0079355F" w:rsidRDefault="00F7211E" w:rsidP="0077368E">
            <w:pPr>
              <w:rPr>
                <w:sz w:val="10"/>
                <w:szCs w:val="10"/>
              </w:rPr>
            </w:pPr>
          </w:p>
        </w:tc>
        <w:tc>
          <w:tcPr>
            <w:tcW w:w="1596" w:type="dxa"/>
            <w:shd w:val="pct20" w:color="auto" w:fill="auto"/>
          </w:tcPr>
          <w:p w:rsidR="00F7211E" w:rsidRPr="0079355F" w:rsidRDefault="00F7211E" w:rsidP="0077368E">
            <w:pPr>
              <w:rPr>
                <w:sz w:val="10"/>
                <w:szCs w:val="10"/>
              </w:rPr>
            </w:pPr>
          </w:p>
        </w:tc>
        <w:tc>
          <w:tcPr>
            <w:tcW w:w="1596" w:type="dxa"/>
            <w:shd w:val="pct20" w:color="auto" w:fill="auto"/>
          </w:tcPr>
          <w:p w:rsidR="00F7211E" w:rsidRPr="0079355F" w:rsidRDefault="00F7211E" w:rsidP="0077368E">
            <w:pPr>
              <w:rPr>
                <w:sz w:val="10"/>
                <w:szCs w:val="10"/>
              </w:rPr>
            </w:pPr>
          </w:p>
        </w:tc>
        <w:tc>
          <w:tcPr>
            <w:tcW w:w="1596" w:type="dxa"/>
            <w:shd w:val="pct20" w:color="auto" w:fill="auto"/>
          </w:tcPr>
          <w:p w:rsidR="00F7211E" w:rsidRPr="0079355F" w:rsidRDefault="00F7211E" w:rsidP="0077368E">
            <w:pPr>
              <w:rPr>
                <w:sz w:val="10"/>
                <w:szCs w:val="10"/>
              </w:rPr>
            </w:pPr>
          </w:p>
        </w:tc>
      </w:tr>
      <w:tr w:rsidR="00F7211E" w:rsidTr="00F7211E">
        <w:tc>
          <w:tcPr>
            <w:tcW w:w="1596" w:type="dxa"/>
          </w:tcPr>
          <w:p w:rsidR="00F7211E" w:rsidRDefault="00F7211E" w:rsidP="0077368E">
            <w:r>
              <w:t>3</w:t>
            </w:r>
          </w:p>
        </w:tc>
        <w:tc>
          <w:tcPr>
            <w:tcW w:w="1596" w:type="dxa"/>
          </w:tcPr>
          <w:p w:rsidR="00F7211E" w:rsidRDefault="00F7211E" w:rsidP="0077368E">
            <w:r>
              <w:t>Sand</w:t>
            </w:r>
          </w:p>
        </w:tc>
        <w:tc>
          <w:tcPr>
            <w:tcW w:w="1596" w:type="dxa"/>
          </w:tcPr>
          <w:p w:rsidR="00F7211E" w:rsidRDefault="00F7211E" w:rsidP="0077368E">
            <w:r>
              <w:t>Lotus Lily</w:t>
            </w:r>
          </w:p>
        </w:tc>
        <w:tc>
          <w:tcPr>
            <w:tcW w:w="1596" w:type="dxa"/>
          </w:tcPr>
          <w:p w:rsidR="00F7211E" w:rsidRDefault="00F7211E" w:rsidP="0077368E">
            <w:r>
              <w:t>No invasive species noted.</w:t>
            </w:r>
          </w:p>
        </w:tc>
      </w:tr>
      <w:tr w:rsidR="00F7211E" w:rsidTr="0079355F">
        <w:tc>
          <w:tcPr>
            <w:tcW w:w="1596" w:type="dxa"/>
            <w:tcBorders>
              <w:bottom w:val="single" w:sz="4" w:space="0" w:color="auto"/>
            </w:tcBorders>
          </w:tcPr>
          <w:p w:rsidR="00F7211E" w:rsidRDefault="00F7211E" w:rsidP="0077368E"/>
        </w:tc>
        <w:tc>
          <w:tcPr>
            <w:tcW w:w="1596" w:type="dxa"/>
            <w:tcBorders>
              <w:bottom w:val="single" w:sz="4" w:space="0" w:color="auto"/>
            </w:tcBorders>
          </w:tcPr>
          <w:p w:rsidR="00F7211E" w:rsidRDefault="00F7211E" w:rsidP="0077368E"/>
        </w:tc>
        <w:tc>
          <w:tcPr>
            <w:tcW w:w="1596" w:type="dxa"/>
            <w:tcBorders>
              <w:bottom w:val="single" w:sz="4" w:space="0" w:color="auto"/>
            </w:tcBorders>
          </w:tcPr>
          <w:p w:rsidR="00F7211E" w:rsidRDefault="00F7211E" w:rsidP="0077368E">
            <w:r>
              <w:t>White Water Lily</w:t>
            </w:r>
          </w:p>
        </w:tc>
        <w:tc>
          <w:tcPr>
            <w:tcW w:w="1596" w:type="dxa"/>
            <w:tcBorders>
              <w:bottom w:val="single" w:sz="4" w:space="0" w:color="auto"/>
            </w:tcBorders>
          </w:tcPr>
          <w:p w:rsidR="00F7211E" w:rsidRDefault="00F7211E" w:rsidP="0077368E"/>
        </w:tc>
      </w:tr>
      <w:tr w:rsidR="00F7211E" w:rsidRPr="0079355F" w:rsidTr="0079355F">
        <w:tc>
          <w:tcPr>
            <w:tcW w:w="1596" w:type="dxa"/>
            <w:shd w:val="pct20" w:color="auto" w:fill="auto"/>
          </w:tcPr>
          <w:p w:rsidR="00F7211E" w:rsidRPr="0079355F" w:rsidRDefault="00F7211E" w:rsidP="0077368E">
            <w:pPr>
              <w:rPr>
                <w:sz w:val="10"/>
                <w:szCs w:val="10"/>
              </w:rPr>
            </w:pPr>
          </w:p>
        </w:tc>
        <w:tc>
          <w:tcPr>
            <w:tcW w:w="1596" w:type="dxa"/>
            <w:shd w:val="pct20" w:color="auto" w:fill="auto"/>
          </w:tcPr>
          <w:p w:rsidR="00F7211E" w:rsidRPr="0079355F" w:rsidRDefault="00F7211E" w:rsidP="0077368E">
            <w:pPr>
              <w:rPr>
                <w:sz w:val="10"/>
                <w:szCs w:val="10"/>
              </w:rPr>
            </w:pPr>
          </w:p>
        </w:tc>
        <w:tc>
          <w:tcPr>
            <w:tcW w:w="1596" w:type="dxa"/>
            <w:shd w:val="pct20" w:color="auto" w:fill="auto"/>
          </w:tcPr>
          <w:p w:rsidR="00F7211E" w:rsidRPr="0079355F" w:rsidRDefault="00F7211E" w:rsidP="0077368E">
            <w:pPr>
              <w:rPr>
                <w:sz w:val="10"/>
                <w:szCs w:val="10"/>
              </w:rPr>
            </w:pPr>
          </w:p>
        </w:tc>
        <w:tc>
          <w:tcPr>
            <w:tcW w:w="1596" w:type="dxa"/>
            <w:shd w:val="pct20" w:color="auto" w:fill="auto"/>
          </w:tcPr>
          <w:p w:rsidR="00F7211E" w:rsidRPr="0079355F" w:rsidRDefault="00F7211E" w:rsidP="0077368E">
            <w:pPr>
              <w:rPr>
                <w:sz w:val="10"/>
                <w:szCs w:val="10"/>
              </w:rPr>
            </w:pPr>
          </w:p>
        </w:tc>
      </w:tr>
      <w:tr w:rsidR="0079355F" w:rsidTr="00F7211E">
        <w:tc>
          <w:tcPr>
            <w:tcW w:w="1596" w:type="dxa"/>
          </w:tcPr>
          <w:p w:rsidR="0079355F" w:rsidRDefault="0079355F" w:rsidP="0077368E">
            <w:r>
              <w:t>4</w:t>
            </w:r>
          </w:p>
        </w:tc>
        <w:tc>
          <w:tcPr>
            <w:tcW w:w="1596" w:type="dxa"/>
            <w:vMerge w:val="restart"/>
          </w:tcPr>
          <w:p w:rsidR="0079355F" w:rsidRDefault="0079355F" w:rsidP="0077368E">
            <w:r>
              <w:t>Sand quickly changing to heavy muck as the creek channel widens</w:t>
            </w:r>
          </w:p>
        </w:tc>
        <w:tc>
          <w:tcPr>
            <w:tcW w:w="1596" w:type="dxa"/>
          </w:tcPr>
          <w:p w:rsidR="0079355F" w:rsidRDefault="0079355F" w:rsidP="002B5124">
            <w:r>
              <w:t>Lotus Lily</w:t>
            </w:r>
          </w:p>
        </w:tc>
        <w:tc>
          <w:tcPr>
            <w:tcW w:w="1596" w:type="dxa"/>
          </w:tcPr>
          <w:p w:rsidR="0079355F" w:rsidRDefault="0079355F" w:rsidP="0077368E">
            <w:r>
              <w:t>Purple Loosestrife</w:t>
            </w:r>
          </w:p>
        </w:tc>
      </w:tr>
      <w:tr w:rsidR="0079355F" w:rsidTr="00F7211E">
        <w:tc>
          <w:tcPr>
            <w:tcW w:w="1596" w:type="dxa"/>
          </w:tcPr>
          <w:p w:rsidR="0079355F" w:rsidRDefault="0079355F" w:rsidP="0077368E"/>
        </w:tc>
        <w:tc>
          <w:tcPr>
            <w:tcW w:w="1596" w:type="dxa"/>
            <w:vMerge/>
          </w:tcPr>
          <w:p w:rsidR="0079355F" w:rsidRDefault="0079355F" w:rsidP="0077368E"/>
        </w:tc>
        <w:tc>
          <w:tcPr>
            <w:tcW w:w="1596" w:type="dxa"/>
          </w:tcPr>
          <w:p w:rsidR="0079355F" w:rsidRDefault="0079355F" w:rsidP="002B5124">
            <w:r>
              <w:t>White Water Lily</w:t>
            </w:r>
          </w:p>
        </w:tc>
        <w:tc>
          <w:tcPr>
            <w:tcW w:w="1596" w:type="dxa"/>
          </w:tcPr>
          <w:p w:rsidR="0079355F" w:rsidRDefault="0079355F" w:rsidP="0077368E"/>
        </w:tc>
      </w:tr>
      <w:tr w:rsidR="0079355F" w:rsidTr="00F7211E">
        <w:tc>
          <w:tcPr>
            <w:tcW w:w="1596" w:type="dxa"/>
          </w:tcPr>
          <w:p w:rsidR="0079355F" w:rsidRDefault="0079355F" w:rsidP="0077368E"/>
        </w:tc>
        <w:tc>
          <w:tcPr>
            <w:tcW w:w="1596" w:type="dxa"/>
            <w:vMerge/>
          </w:tcPr>
          <w:p w:rsidR="0079355F" w:rsidRDefault="0079355F" w:rsidP="0077368E"/>
        </w:tc>
        <w:tc>
          <w:tcPr>
            <w:tcW w:w="1596" w:type="dxa"/>
          </w:tcPr>
          <w:p w:rsidR="0079355F" w:rsidRDefault="0079355F" w:rsidP="002B5124">
            <w:r>
              <w:t>Bullhead Pond Lily</w:t>
            </w:r>
          </w:p>
        </w:tc>
        <w:tc>
          <w:tcPr>
            <w:tcW w:w="1596" w:type="dxa"/>
          </w:tcPr>
          <w:p w:rsidR="0079355F" w:rsidRDefault="0079355F" w:rsidP="0077368E"/>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2B5124">
            <w:proofErr w:type="spellStart"/>
            <w:r>
              <w:t>Coontail</w:t>
            </w:r>
            <w:proofErr w:type="spellEnd"/>
          </w:p>
        </w:tc>
        <w:tc>
          <w:tcPr>
            <w:tcW w:w="1596" w:type="dxa"/>
          </w:tcPr>
          <w:p w:rsidR="0079355F" w:rsidRDefault="0079355F" w:rsidP="002B5124"/>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2B5124">
            <w:r>
              <w:t xml:space="preserve">Native </w:t>
            </w:r>
            <w:proofErr w:type="spellStart"/>
            <w:r>
              <w:t>Phragmites</w:t>
            </w:r>
            <w:proofErr w:type="spellEnd"/>
          </w:p>
        </w:tc>
        <w:tc>
          <w:tcPr>
            <w:tcW w:w="1596" w:type="dxa"/>
          </w:tcPr>
          <w:p w:rsidR="0079355F" w:rsidRDefault="0079355F" w:rsidP="002B5124"/>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2B5124">
            <w:r>
              <w:t>Heavy filamentous algae</w:t>
            </w:r>
          </w:p>
        </w:tc>
        <w:tc>
          <w:tcPr>
            <w:tcW w:w="1596" w:type="dxa"/>
          </w:tcPr>
          <w:p w:rsidR="0079355F" w:rsidRDefault="0079355F" w:rsidP="0077368E"/>
        </w:tc>
      </w:tr>
      <w:tr w:rsidR="0079355F" w:rsidTr="00F7211E">
        <w:tc>
          <w:tcPr>
            <w:tcW w:w="1596" w:type="dxa"/>
          </w:tcPr>
          <w:p w:rsidR="0079355F" w:rsidRDefault="0079355F" w:rsidP="0077368E"/>
        </w:tc>
        <w:tc>
          <w:tcPr>
            <w:tcW w:w="1596" w:type="dxa"/>
          </w:tcPr>
          <w:p w:rsidR="0079355F" w:rsidRDefault="0079355F" w:rsidP="0077368E"/>
        </w:tc>
        <w:tc>
          <w:tcPr>
            <w:tcW w:w="1596" w:type="dxa"/>
          </w:tcPr>
          <w:p w:rsidR="0079355F" w:rsidRDefault="0079355F" w:rsidP="002B5124">
            <w:r>
              <w:t>Floating green algae</w:t>
            </w:r>
          </w:p>
        </w:tc>
        <w:tc>
          <w:tcPr>
            <w:tcW w:w="1596" w:type="dxa"/>
          </w:tcPr>
          <w:p w:rsidR="0079355F" w:rsidRDefault="0079355F" w:rsidP="0077368E"/>
        </w:tc>
      </w:tr>
    </w:tbl>
    <w:p w:rsidR="0077368E" w:rsidRDefault="0077368E" w:rsidP="0077368E">
      <w:pPr>
        <w:spacing w:after="0" w:line="240" w:lineRule="auto"/>
      </w:pPr>
    </w:p>
    <w:p w:rsidR="004048C5" w:rsidRDefault="004048C5">
      <w:r>
        <w:br w:type="page"/>
      </w:r>
    </w:p>
    <w:p w:rsidR="0077368E" w:rsidRPr="004048C5" w:rsidRDefault="004048C5" w:rsidP="004048C5">
      <w:pPr>
        <w:spacing w:after="0" w:line="240" w:lineRule="auto"/>
        <w:jc w:val="center"/>
        <w:rPr>
          <w:rFonts w:ascii="Trebuchet MS" w:hAnsi="Trebuchet MS"/>
          <w:b/>
          <w:sz w:val="44"/>
          <w:szCs w:val="44"/>
          <w:u w:val="single"/>
        </w:rPr>
      </w:pPr>
      <w:r w:rsidRPr="004048C5">
        <w:rPr>
          <w:rFonts w:ascii="Trebuchet MS" w:hAnsi="Trebuchet MS"/>
          <w:b/>
          <w:sz w:val="44"/>
          <w:szCs w:val="44"/>
          <w:u w:val="single"/>
        </w:rPr>
        <w:lastRenderedPageBreak/>
        <w:t xml:space="preserve">Lotus Lake </w:t>
      </w:r>
      <w:proofErr w:type="spellStart"/>
      <w:r w:rsidRPr="004048C5">
        <w:rPr>
          <w:rFonts w:ascii="Trebuchet MS" w:hAnsi="Trebuchet MS"/>
          <w:b/>
          <w:sz w:val="44"/>
          <w:szCs w:val="44"/>
          <w:u w:val="single"/>
        </w:rPr>
        <w:t>AIS</w:t>
      </w:r>
      <w:proofErr w:type="spellEnd"/>
      <w:r w:rsidRPr="004048C5">
        <w:rPr>
          <w:rFonts w:ascii="Trebuchet MS" w:hAnsi="Trebuchet MS"/>
          <w:b/>
          <w:sz w:val="44"/>
          <w:szCs w:val="44"/>
          <w:u w:val="single"/>
        </w:rPr>
        <w:t xml:space="preserve"> Sample Points</w:t>
      </w:r>
    </w:p>
    <w:p w:rsidR="004048C5" w:rsidRPr="004048C5" w:rsidRDefault="004048C5" w:rsidP="004048C5">
      <w:pPr>
        <w:spacing w:after="0" w:line="240" w:lineRule="auto"/>
        <w:jc w:val="center"/>
        <w:rPr>
          <w:rFonts w:ascii="Trebuchet MS" w:hAnsi="Trebuchet MS"/>
          <w:b/>
          <w:sz w:val="44"/>
          <w:szCs w:val="44"/>
          <w:u w:val="single"/>
        </w:rPr>
      </w:pPr>
      <w:r w:rsidRPr="004048C5">
        <w:rPr>
          <w:rFonts w:ascii="Trebuchet MS" w:hAnsi="Trebuchet MS"/>
          <w:b/>
          <w:sz w:val="44"/>
          <w:szCs w:val="44"/>
          <w:u w:val="single"/>
        </w:rPr>
        <w:t>September 2020</w:t>
      </w:r>
    </w:p>
    <w:p w:rsidR="004048C5" w:rsidRDefault="004048C5" w:rsidP="0077368E">
      <w:pPr>
        <w:spacing w:after="0" w:line="240" w:lineRule="auto"/>
      </w:pPr>
    </w:p>
    <w:p w:rsidR="004048C5" w:rsidRDefault="004048C5" w:rsidP="0077368E">
      <w:pPr>
        <w:spacing w:after="0" w:line="240" w:lineRule="auto"/>
      </w:pPr>
    </w:p>
    <w:p w:rsidR="00B644A0" w:rsidRDefault="006F3A73" w:rsidP="0077368E">
      <w:pPr>
        <w:spacing w:after="0" w:line="240" w:lineRule="auto"/>
      </w:pPr>
      <w:r>
        <w:rPr>
          <w:noProof/>
        </w:rPr>
        <w:drawing>
          <wp:inline distT="0" distB="0" distL="0" distR="0">
            <wp:extent cx="5943600" cy="4457700"/>
            <wp:effectExtent l="19050" t="0" r="0" b="0"/>
            <wp:docPr id="3" name="Picture 2" descr="Lotus Lake AIS Sample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Lake AIS Sample Points.jpg"/>
                    <pic:cNvPicPr/>
                  </pic:nvPicPr>
                  <pic:blipFill>
                    <a:blip r:embed="rId5" cstate="print"/>
                    <a:stretch>
                      <a:fillRect/>
                    </a:stretch>
                  </pic:blipFill>
                  <pic:spPr>
                    <a:xfrm>
                      <a:off x="0" y="0"/>
                      <a:ext cx="5943600" cy="4457700"/>
                    </a:xfrm>
                    <a:prstGeom prst="rect">
                      <a:avLst/>
                    </a:prstGeom>
                  </pic:spPr>
                </pic:pic>
              </a:graphicData>
            </a:graphic>
          </wp:inline>
        </w:drawing>
      </w:r>
    </w:p>
    <w:p w:rsidR="00B644A0" w:rsidRDefault="00B644A0">
      <w:r>
        <w:br w:type="page"/>
      </w:r>
    </w:p>
    <w:p w:rsidR="0077368E" w:rsidRDefault="008F2344" w:rsidP="00B644A0">
      <w:pPr>
        <w:spacing w:after="0" w:line="240" w:lineRule="auto"/>
        <w:ind w:left="-1350" w:right="-1170"/>
      </w:pPr>
      <w:r>
        <w:rPr>
          <w:noProof/>
        </w:rPr>
        <w:lastRenderedPageBreak/>
        <w:drawing>
          <wp:anchor distT="0" distB="0" distL="114300" distR="114300" simplePos="0" relativeHeight="251658240" behindDoc="0" locked="0" layoutInCell="1" allowOverlap="1">
            <wp:simplePos x="0" y="0"/>
            <wp:positionH relativeFrom="column">
              <wp:posOffset>-994410</wp:posOffset>
            </wp:positionH>
            <wp:positionV relativeFrom="paragraph">
              <wp:posOffset>-1082040</wp:posOffset>
            </wp:positionV>
            <wp:extent cx="7738110" cy="10073640"/>
            <wp:effectExtent l="19050" t="0" r="0" b="0"/>
            <wp:wrapNone/>
            <wp:docPr id="4" name="Picture 3" descr="Lotus Lake AIS SWIMS Report September 2020_0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Lake AIS SWIMS Report September 2020_000014.jpg"/>
                    <pic:cNvPicPr/>
                  </pic:nvPicPr>
                  <pic:blipFill>
                    <a:blip r:embed="rId6" cstate="print"/>
                    <a:stretch>
                      <a:fillRect/>
                    </a:stretch>
                  </pic:blipFill>
                  <pic:spPr>
                    <a:xfrm>
                      <a:off x="0" y="0"/>
                      <a:ext cx="7738110" cy="10073640"/>
                    </a:xfrm>
                    <a:prstGeom prst="rect">
                      <a:avLst/>
                    </a:prstGeom>
                  </pic:spPr>
                </pic:pic>
              </a:graphicData>
            </a:graphic>
          </wp:anchor>
        </w:drawing>
      </w:r>
    </w:p>
    <w:sectPr w:rsidR="0077368E" w:rsidSect="00E4109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726BC"/>
    <w:rsid w:val="00093E00"/>
    <w:rsid w:val="003E670F"/>
    <w:rsid w:val="004048C5"/>
    <w:rsid w:val="005D1B77"/>
    <w:rsid w:val="006E3AF1"/>
    <w:rsid w:val="006F3A73"/>
    <w:rsid w:val="00703ACD"/>
    <w:rsid w:val="0077368E"/>
    <w:rsid w:val="0079355F"/>
    <w:rsid w:val="008E4440"/>
    <w:rsid w:val="008F2344"/>
    <w:rsid w:val="00B644A0"/>
    <w:rsid w:val="00B726BC"/>
    <w:rsid w:val="00C4634D"/>
    <w:rsid w:val="00DA57F2"/>
    <w:rsid w:val="00E41091"/>
    <w:rsid w:val="00EC6655"/>
    <w:rsid w:val="00F721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0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773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6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0075C8-F326-49B5-9A15-78172064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4</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Everhart</dc:creator>
  <cp:lastModifiedBy>Everhart</cp:lastModifiedBy>
  <cp:revision>8</cp:revision>
  <dcterms:created xsi:type="dcterms:W3CDTF">2020-09-23T01:17:00Z</dcterms:created>
  <dcterms:modified xsi:type="dcterms:W3CDTF">2020-09-23T12:36:00Z</dcterms:modified>
</cp:coreProperties>
</file>