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otalTable"/>
        <w:tblW w:w="10617" w:type="dxa"/>
        <w:tblLook w:val="0620" w:firstRow="1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3539"/>
        <w:gridCol w:w="1051"/>
        <w:gridCol w:w="2488"/>
        <w:gridCol w:w="3539"/>
      </w:tblGrid>
      <w:tr w:rsidR="00A340F2" w:rsidRPr="00247B0E" w14:paraId="1B98FE95" w14:textId="77777777" w:rsidTr="001404D4">
        <w:trPr>
          <w:trHeight w:val="1256"/>
        </w:trPr>
        <w:tc>
          <w:tcPr>
            <w:tcW w:w="3539" w:type="dxa"/>
            <w:shd w:val="clear" w:color="auto" w:fill="auto"/>
            <w:hideMark/>
          </w:tcPr>
          <w:p w14:paraId="17D5644D" w14:textId="77777777" w:rsidR="00A340F2" w:rsidRPr="00247B0E" w:rsidRDefault="001404D4" w:rsidP="001404D4">
            <w:pPr>
              <w:pStyle w:val="Title"/>
              <w:rPr>
                <w:rFonts w:ascii="Microsoft Sans Serif" w:hAnsi="Microsoft Sans Serif" w:cs="Microsoft Sans Serif"/>
              </w:rPr>
            </w:pPr>
            <w:r w:rsidRPr="00247B0E">
              <w:rPr>
                <w:rFonts w:ascii="Microsoft Sans Serif" w:hAnsi="Microsoft Sans Serif" w:cs="Microsoft Sans Serif"/>
              </w:rPr>
              <w:t>montana state university</w:t>
            </w:r>
          </w:p>
          <w:p w14:paraId="707595A4" w14:textId="77777777" w:rsidR="001404D4" w:rsidRPr="00247B0E" w:rsidRDefault="001404D4" w:rsidP="001404D4">
            <w:pPr>
              <w:pStyle w:val="Title"/>
              <w:rPr>
                <w:rFonts w:ascii="Microsoft Sans Serif" w:hAnsi="Microsoft Sans Serif" w:cs="Microsoft Sans Serif"/>
                <w:szCs w:val="52"/>
              </w:rPr>
            </w:pPr>
          </w:p>
        </w:tc>
        <w:tc>
          <w:tcPr>
            <w:tcW w:w="3539" w:type="dxa"/>
            <w:gridSpan w:val="2"/>
          </w:tcPr>
          <w:p w14:paraId="69FAB334" w14:textId="77777777" w:rsidR="001404D4" w:rsidRPr="00247B0E" w:rsidRDefault="001404D4" w:rsidP="002F5404">
            <w:pPr>
              <w:jc w:val="center"/>
              <w:rPr>
                <w:rFonts w:ascii="Microsoft Sans Serif" w:hAnsi="Microsoft Sans Serif" w:cs="Microsoft Sans Serif"/>
              </w:rPr>
            </w:pPr>
          </w:p>
          <w:p w14:paraId="51B9D131" w14:textId="77777777" w:rsidR="001404D4" w:rsidRPr="00247B0E" w:rsidRDefault="001404D4" w:rsidP="001404D4">
            <w:pPr>
              <w:rPr>
                <w:rFonts w:ascii="Microsoft Sans Serif" w:hAnsi="Microsoft Sans Serif" w:cs="Microsoft Sans Serif"/>
              </w:rPr>
            </w:pPr>
          </w:p>
          <w:p w14:paraId="609B35F1" w14:textId="77777777" w:rsidR="001404D4" w:rsidRPr="00247B0E" w:rsidRDefault="001404D4" w:rsidP="001404D4">
            <w:pPr>
              <w:rPr>
                <w:rFonts w:ascii="Microsoft Sans Serif" w:hAnsi="Microsoft Sans Serif" w:cs="Microsoft Sans Serif"/>
              </w:rPr>
            </w:pPr>
          </w:p>
          <w:p w14:paraId="3D714308" w14:textId="77777777" w:rsidR="001404D4" w:rsidRPr="00247B0E" w:rsidRDefault="001404D4" w:rsidP="001404D4">
            <w:pPr>
              <w:rPr>
                <w:rFonts w:ascii="Microsoft Sans Serif" w:hAnsi="Microsoft Sans Serif" w:cs="Microsoft Sans Serif"/>
              </w:rPr>
            </w:pPr>
          </w:p>
          <w:p w14:paraId="3D2553A3" w14:textId="77777777" w:rsidR="001404D4" w:rsidRPr="00247B0E" w:rsidRDefault="001404D4" w:rsidP="001404D4">
            <w:pPr>
              <w:rPr>
                <w:rFonts w:ascii="Microsoft Sans Serif" w:hAnsi="Microsoft Sans Serif" w:cs="Microsoft Sans Serif"/>
              </w:rPr>
            </w:pPr>
          </w:p>
          <w:p w14:paraId="5C0663DD" w14:textId="77777777" w:rsidR="001404D4" w:rsidRPr="00247B0E" w:rsidRDefault="001404D4" w:rsidP="001404D4">
            <w:pPr>
              <w:rPr>
                <w:rFonts w:ascii="Microsoft Sans Serif" w:hAnsi="Microsoft Sans Serif" w:cs="Microsoft Sans Serif"/>
              </w:rPr>
            </w:pPr>
          </w:p>
          <w:p w14:paraId="7C31F258" w14:textId="77777777" w:rsidR="001404D4" w:rsidRPr="00247B0E" w:rsidRDefault="001404D4" w:rsidP="001404D4">
            <w:pPr>
              <w:rPr>
                <w:rFonts w:ascii="Microsoft Sans Serif" w:hAnsi="Microsoft Sans Serif" w:cs="Microsoft Sans Serif"/>
              </w:rPr>
            </w:pPr>
          </w:p>
          <w:p w14:paraId="232B0ABD" w14:textId="77777777" w:rsidR="001404D4" w:rsidRPr="00247B0E" w:rsidRDefault="001404D4" w:rsidP="001404D4">
            <w:pPr>
              <w:jc w:val="right"/>
              <w:rPr>
                <w:rFonts w:ascii="Microsoft Sans Serif" w:hAnsi="Microsoft Sans Serif" w:cs="Microsoft Sans Serif"/>
              </w:rPr>
            </w:pPr>
            <w:r w:rsidRPr="00247B0E">
              <w:rPr>
                <w:rFonts w:ascii="Microsoft Sans Serif" w:hAnsi="Microsoft Sans Serif" w:cs="Microsoft Sans Serif"/>
              </w:rPr>
              <w:t xml:space="preserve">       </w:t>
            </w:r>
          </w:p>
          <w:p w14:paraId="4547B65F" w14:textId="77777777" w:rsidR="00A340F2" w:rsidRPr="00247B0E" w:rsidRDefault="00A340F2" w:rsidP="001404D4">
            <w:pPr>
              <w:jc w:val="righ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539" w:type="dxa"/>
            <w:hideMark/>
          </w:tcPr>
          <w:p w14:paraId="6B2C3FD0" w14:textId="77777777" w:rsidR="00A340F2" w:rsidRPr="00247B0E" w:rsidRDefault="00A340F2" w:rsidP="002F5404">
            <w:pPr>
              <w:rPr>
                <w:rFonts w:ascii="Microsoft Sans Serif" w:hAnsi="Microsoft Sans Serif" w:cs="Microsoft Sans Serif"/>
              </w:rPr>
            </w:pPr>
          </w:p>
        </w:tc>
      </w:tr>
      <w:tr w:rsidR="00A340F2" w:rsidRPr="00247B0E" w14:paraId="38F3497D" w14:textId="77777777" w:rsidTr="00AF418F">
        <w:trPr>
          <w:trHeight w:val="3240"/>
        </w:trPr>
        <w:tc>
          <w:tcPr>
            <w:tcW w:w="3539" w:type="dxa"/>
            <w:hideMark/>
          </w:tcPr>
          <w:p w14:paraId="576B62E2" w14:textId="77777777" w:rsidR="00A340F2" w:rsidRPr="00247B0E" w:rsidRDefault="00AE16D5" w:rsidP="004B48FC">
            <w:pPr>
              <w:spacing w:line="312" w:lineRule="auto"/>
              <w:rPr>
                <w:rFonts w:ascii="Microsoft Sans Serif" w:hAnsi="Microsoft Sans Serif" w:cs="Microsoft Sans Serif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Microsoft Sans Serif" w:hAnsi="Microsoft Sans Serif" w:cs="Microsoft Sans Serif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037F2E7CA2154F9187734C874BCD745E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247B0E">
                  <w:rPr>
                    <w:rFonts w:ascii="Microsoft Sans Serif" w:hAnsi="Microsoft Sans Serif" w:cs="Microsoft Sans Serif"/>
                    <w:color w:val="000000" w:themeColor="text1"/>
                    <w:sz w:val="32"/>
                    <w:szCs w:val="32"/>
                  </w:rPr>
                  <w:t>DATE</w:t>
                </w:r>
              </w:sdtContent>
            </w:sdt>
          </w:p>
          <w:p w14:paraId="4DBD6040" w14:textId="5FC00BBF" w:rsidR="00A340F2" w:rsidRPr="00247B0E" w:rsidRDefault="00DF26F5" w:rsidP="002E1824">
            <w:pPr>
              <w:spacing w:line="312" w:lineRule="auto"/>
              <w:rPr>
                <w:rFonts w:ascii="Microsoft Sans Serif" w:hAnsi="Microsoft Sans Serif" w:cs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32"/>
                <w:szCs w:val="32"/>
              </w:rPr>
              <w:t>9</w:t>
            </w:r>
            <w:r w:rsidR="009F7C54">
              <w:rPr>
                <w:rFonts w:ascii="Microsoft Sans Serif" w:hAnsi="Microsoft Sans Serif" w:cs="Microsoft Sans Serif"/>
                <w:color w:val="000000" w:themeColor="text1"/>
                <w:sz w:val="32"/>
                <w:szCs w:val="32"/>
              </w:rPr>
              <w:t>/1</w:t>
            </w:r>
            <w:r w:rsidR="001404D4" w:rsidRPr="00247B0E">
              <w:rPr>
                <w:rFonts w:ascii="Microsoft Sans Serif" w:hAnsi="Microsoft Sans Serif" w:cs="Microsoft Sans Serif"/>
                <w:color w:val="000000" w:themeColor="text1"/>
                <w:sz w:val="32"/>
                <w:szCs w:val="32"/>
              </w:rPr>
              <w:t>/</w:t>
            </w:r>
            <w:r w:rsidR="002E1824">
              <w:rPr>
                <w:rFonts w:ascii="Microsoft Sans Serif" w:hAnsi="Microsoft Sans Serif" w:cs="Microsoft Sans Serif"/>
                <w:color w:val="000000" w:themeColor="text1"/>
                <w:sz w:val="32"/>
                <w:szCs w:val="32"/>
              </w:rPr>
              <w:t>20</w:t>
            </w:r>
            <w:r w:rsidR="00D81A86">
              <w:rPr>
                <w:rFonts w:ascii="Microsoft Sans Serif" w:hAnsi="Microsoft Sans Serif" w:cs="Microsoft Sans Serif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539" w:type="dxa"/>
            <w:gridSpan w:val="2"/>
          </w:tcPr>
          <w:p w14:paraId="75226385" w14:textId="77777777" w:rsidR="00A340F2" w:rsidRPr="00247B0E" w:rsidRDefault="00A340F2" w:rsidP="001404D4">
            <w:pPr>
              <w:spacing w:line="312" w:lineRule="auto"/>
              <w:rPr>
                <w:rFonts w:ascii="Microsoft Sans Serif" w:hAnsi="Microsoft Sans Serif" w:cs="Microsoft Sans Serif"/>
                <w:color w:val="000000" w:themeColor="text1"/>
              </w:rPr>
            </w:pPr>
          </w:p>
        </w:tc>
        <w:tc>
          <w:tcPr>
            <w:tcW w:w="3539" w:type="dxa"/>
            <w:hideMark/>
          </w:tcPr>
          <w:p w14:paraId="4350D137" w14:textId="77777777" w:rsidR="00A340F2" w:rsidRPr="007272E3" w:rsidRDefault="001404D4" w:rsidP="004B48FC">
            <w:pPr>
              <w:spacing w:line="312" w:lineRule="auto"/>
              <w:rPr>
                <w:rFonts w:ascii="Microsoft Sans Serif" w:hAnsi="Microsoft Sans Serif" w:cs="Microsoft Sans Serif"/>
                <w:b/>
                <w:color w:val="000000" w:themeColor="text1"/>
                <w:sz w:val="24"/>
                <w:szCs w:val="24"/>
              </w:rPr>
            </w:pPr>
            <w:r w:rsidRPr="007272E3">
              <w:rPr>
                <w:rFonts w:ascii="Microsoft Sans Serif" w:hAnsi="Microsoft Sans Serif" w:cs="Microsoft Sans Serif"/>
                <w:b/>
                <w:color w:val="000000" w:themeColor="text1"/>
                <w:sz w:val="24"/>
                <w:szCs w:val="24"/>
              </w:rPr>
              <w:t>THUM LAB</w:t>
            </w:r>
          </w:p>
          <w:p w14:paraId="0E76F40A" w14:textId="77777777" w:rsidR="00A340F2" w:rsidRPr="00247B0E" w:rsidRDefault="001404D4" w:rsidP="004B48FC">
            <w:pPr>
              <w:spacing w:line="312" w:lineRule="auto"/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 w:rsidRPr="00247B0E"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339 Plant Bioscience Building</w:t>
            </w:r>
            <w:r w:rsidRPr="00247B0E"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br/>
              <w:t>Montana State University</w:t>
            </w:r>
          </w:p>
          <w:p w14:paraId="047CDAEF" w14:textId="77777777" w:rsidR="00CF2287" w:rsidRPr="00247B0E" w:rsidRDefault="001404D4" w:rsidP="004B48FC">
            <w:pPr>
              <w:spacing w:line="312" w:lineRule="auto"/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 w:rsidRPr="00247B0E"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Bozeman, MT 59718</w:t>
            </w:r>
          </w:p>
          <w:p w14:paraId="44E7B840" w14:textId="77777777" w:rsidR="00A340F2" w:rsidRPr="00247B0E" w:rsidRDefault="001404D4" w:rsidP="004B48FC">
            <w:pPr>
              <w:spacing w:line="312" w:lineRule="auto"/>
              <w:rPr>
                <w:rFonts w:ascii="Microsoft Sans Serif" w:hAnsi="Microsoft Sans Serif" w:cs="Microsoft Sans Serif"/>
                <w:color w:val="000000" w:themeColor="text1"/>
                <w:sz w:val="36"/>
                <w:szCs w:val="24"/>
              </w:rPr>
            </w:pPr>
            <w:r w:rsidRPr="00247B0E">
              <w:rPr>
                <w:rFonts w:ascii="Microsoft Sans Serif" w:hAnsi="Microsoft Sans Serif" w:cs="Microsoft Sans Serif"/>
                <w:sz w:val="24"/>
              </w:rPr>
              <w:t>(406) 994-4039</w:t>
            </w:r>
          </w:p>
          <w:p w14:paraId="08943649" w14:textId="77777777" w:rsidR="00A340F2" w:rsidRPr="00247B0E" w:rsidRDefault="00AE6D47" w:rsidP="001404D4">
            <w:pPr>
              <w:spacing w:line="312" w:lineRule="auto"/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ryan.thum@montana.edu</w:t>
            </w:r>
          </w:p>
        </w:tc>
      </w:tr>
      <w:tr w:rsidR="00A340F2" w:rsidRPr="00AF418F" w14:paraId="0A25D5BB" w14:textId="77777777" w:rsidTr="00832654">
        <w:trPr>
          <w:trHeight w:val="2215"/>
        </w:trPr>
        <w:tc>
          <w:tcPr>
            <w:tcW w:w="4590" w:type="dxa"/>
            <w:gridSpan w:val="2"/>
            <w:hideMark/>
          </w:tcPr>
          <w:p w14:paraId="68571860" w14:textId="6A9D07A1" w:rsidR="00A340F2" w:rsidRPr="00AF418F" w:rsidRDefault="00AE16D5" w:rsidP="004B48FC">
            <w:pPr>
              <w:spacing w:line="312" w:lineRule="auto"/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icrosoft Sans Serif" w:hAnsi="Microsoft Sans Serif" w:cs="Microsoft Sans Serif"/>
                  <w:color w:val="000000" w:themeColor="text1"/>
                  <w:sz w:val="24"/>
                  <w:szCs w:val="24"/>
                </w:rPr>
                <w:alias w:val="Invoice to:"/>
                <w:tag w:val="Invoice to:"/>
                <w:id w:val="-1178570525"/>
                <w:placeholder>
                  <w:docPart w:val="AD9E1EC38DAA4BBE9B584660B9A127CC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AF418F">
                  <w:rPr>
                    <w:rFonts w:ascii="Microsoft Sans Serif" w:hAnsi="Microsoft Sans Serif" w:cs="Microsoft Sans Serif"/>
                    <w:color w:val="000000" w:themeColor="text1"/>
                    <w:sz w:val="24"/>
                    <w:szCs w:val="24"/>
                  </w:rPr>
                  <w:t>INVOICE TO</w:t>
                </w:r>
              </w:sdtContent>
            </w:sdt>
            <w:r w:rsidR="00247B0E" w:rsidRPr="00AF418F"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:</w:t>
            </w:r>
          </w:p>
          <w:p w14:paraId="6ABA4754" w14:textId="44308528" w:rsidR="00832654" w:rsidRDefault="009F7C54" w:rsidP="00832654">
            <w:pP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Amanda Smith</w:t>
            </w:r>
          </w:p>
          <w:p w14:paraId="5A40EC9F" w14:textId="209727C9" w:rsidR="009F7C54" w:rsidRPr="00832654" w:rsidRDefault="009F7C54" w:rsidP="00832654">
            <w:pP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WDNR</w:t>
            </w:r>
          </w:p>
          <w:p w14:paraId="074F41BA" w14:textId="77777777" w:rsidR="00832654" w:rsidRPr="00832654" w:rsidRDefault="00832654" w:rsidP="00832654">
            <w:pP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</w:p>
          <w:p w14:paraId="73FDCE9A" w14:textId="77777777" w:rsidR="00A340F2" w:rsidRDefault="009F7C54" w:rsidP="009F7C54">
            <w:pP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 xml:space="preserve">2984 </w:t>
            </w:r>
            <w:proofErr w:type="spellStart"/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Shawmano</w:t>
            </w:r>
            <w:proofErr w:type="spellEnd"/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 xml:space="preserve"> Ave</w:t>
            </w:r>
          </w:p>
          <w:p w14:paraId="14E32F5F" w14:textId="77777777" w:rsidR="009F7C54" w:rsidRDefault="009F7C54" w:rsidP="009F7C54">
            <w:pP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Green Bay, WI 54302</w:t>
            </w:r>
          </w:p>
          <w:p w14:paraId="09025DF8" w14:textId="72F45465" w:rsidR="009F7C54" w:rsidRDefault="009F7C54" w:rsidP="009F7C54">
            <w:pP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 xml:space="preserve">(920) </w:t>
            </w:r>
            <w:r w:rsidRPr="009F7C54"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662-5110</w:t>
            </w:r>
          </w:p>
          <w:p w14:paraId="72C9B997" w14:textId="09ADE7DE" w:rsidR="009F7C54" w:rsidRPr="00AE6D47" w:rsidRDefault="009F7C54" w:rsidP="009F7C54">
            <w:pP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color w:val="000000" w:themeColor="text1"/>
                <w:sz w:val="24"/>
                <w:szCs w:val="24"/>
              </w:rPr>
              <w:t>Amanda.smith@wisconsin.gov</w:t>
            </w:r>
          </w:p>
        </w:tc>
        <w:tc>
          <w:tcPr>
            <w:tcW w:w="2488" w:type="dxa"/>
          </w:tcPr>
          <w:p w14:paraId="3FE1D4A2" w14:textId="77777777" w:rsidR="00A340F2" w:rsidRPr="00AF418F" w:rsidRDefault="00A340F2" w:rsidP="002F5404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539" w:type="dxa"/>
          </w:tcPr>
          <w:p w14:paraId="55A73194" w14:textId="77777777" w:rsidR="00A340F2" w:rsidRPr="00AF418F" w:rsidRDefault="00A340F2" w:rsidP="002F5404">
            <w:pPr>
              <w:jc w:val="center"/>
              <w:rPr>
                <w:rFonts w:ascii="Microsoft Sans Serif" w:hAnsi="Microsoft Sans Serif" w:cs="Microsoft Sans Serif"/>
              </w:rPr>
            </w:pPr>
          </w:p>
        </w:tc>
      </w:tr>
    </w:tbl>
    <w:p w14:paraId="68852E0A" w14:textId="77777777" w:rsidR="00A340F2" w:rsidRPr="00247B0E" w:rsidRDefault="00A340F2" w:rsidP="00A340F2">
      <w:pPr>
        <w:rPr>
          <w:rFonts w:ascii="Microsoft Sans Serif" w:hAnsi="Microsoft Sans Serif" w:cs="Microsoft Sans Serif"/>
          <w:noProof/>
        </w:rPr>
      </w:pPr>
    </w:p>
    <w:tbl>
      <w:tblPr>
        <w:tblStyle w:val="Contenttable"/>
        <w:tblW w:w="5006" w:type="pct"/>
        <w:tblLook w:val="0620" w:firstRow="1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0"/>
        <w:gridCol w:w="3616"/>
        <w:gridCol w:w="2304"/>
        <w:gridCol w:w="2195"/>
      </w:tblGrid>
      <w:tr w:rsidR="007272E3" w:rsidRPr="007272E3" w14:paraId="1500FDC7" w14:textId="77777777" w:rsidTr="00985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  <w:tblHeader/>
        </w:trPr>
        <w:tc>
          <w:tcPr>
            <w:tcW w:w="2410" w:type="dxa"/>
            <w:hideMark/>
          </w:tcPr>
          <w:p w14:paraId="58441DEF" w14:textId="77777777" w:rsidR="00A340F2" w:rsidRPr="007272E3" w:rsidRDefault="00AE16D5" w:rsidP="002F5404">
            <w:pPr>
              <w:pStyle w:val="Style1"/>
              <w:framePr w:hSpace="0" w:wrap="auto" w:vAnchor="margin" w:hAnchor="text" w:xAlign="left" w:yAlign="inline"/>
              <w:rPr>
                <w:rFonts w:ascii="Microsoft Sans Serif" w:hAnsi="Microsoft Sans Serif"/>
                <w:color w:val="auto"/>
              </w:rPr>
            </w:pPr>
            <w:sdt>
              <w:sdtPr>
                <w:rPr>
                  <w:rFonts w:ascii="Microsoft Sans Serif" w:hAnsi="Microsoft Sans Serif"/>
                  <w:color w:val="auto"/>
                </w:rPr>
                <w:alias w:val="Quantity:"/>
                <w:tag w:val="Quantity:"/>
                <w:id w:val="871653143"/>
                <w:placeholder>
                  <w:docPart w:val="6DD83D331F2D42C198F89247C46A8C96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7272E3">
                  <w:rPr>
                    <w:rFonts w:ascii="Microsoft Sans Serif" w:hAnsi="Microsoft Sans Serif"/>
                    <w:color w:val="auto"/>
                  </w:rPr>
                  <w:t>Quantity</w:t>
                </w:r>
              </w:sdtContent>
            </w:sdt>
          </w:p>
        </w:tc>
        <w:sdt>
          <w:sdtPr>
            <w:rPr>
              <w:rFonts w:ascii="Microsoft Sans Serif" w:hAnsi="Microsoft Sans Serif"/>
              <w:color w:val="auto"/>
            </w:rPr>
            <w:alias w:val="Description:"/>
            <w:tag w:val="Description:"/>
            <w:id w:val="329724175"/>
            <w:placeholder>
              <w:docPart w:val="2C8BF7A036164CDB8557119B9952F2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16" w:type="dxa"/>
                <w:hideMark/>
              </w:tcPr>
              <w:p w14:paraId="483D2DAB" w14:textId="77777777" w:rsidR="00A340F2" w:rsidRPr="007272E3" w:rsidRDefault="00CF2287" w:rsidP="002F5404">
                <w:pPr>
                  <w:pStyle w:val="Style1"/>
                  <w:framePr w:hSpace="0" w:wrap="auto" w:vAnchor="margin" w:hAnchor="text" w:xAlign="left" w:yAlign="inline"/>
                  <w:rPr>
                    <w:rFonts w:ascii="Microsoft Sans Serif" w:hAnsi="Microsoft Sans Serif"/>
                    <w:color w:val="auto"/>
                  </w:rPr>
                </w:pPr>
                <w:r w:rsidRPr="007272E3">
                  <w:rPr>
                    <w:rFonts w:ascii="Microsoft Sans Serif" w:hAnsi="Microsoft Sans Serif"/>
                    <w:color w:val="auto"/>
                  </w:rPr>
                  <w:t>Description</w:t>
                </w:r>
              </w:p>
            </w:tc>
          </w:sdtContent>
        </w:sdt>
        <w:sdt>
          <w:sdtPr>
            <w:rPr>
              <w:rFonts w:ascii="Microsoft Sans Serif" w:hAnsi="Microsoft Sans Serif"/>
              <w:color w:val="auto"/>
            </w:rPr>
            <w:alias w:val="Unit price:"/>
            <w:tag w:val="Unit price:"/>
            <w:id w:val="-1233764391"/>
            <w:placeholder>
              <w:docPart w:val="3F1F1B892C304D9EB0AB4BD21BD3CD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04" w:type="dxa"/>
                <w:hideMark/>
              </w:tcPr>
              <w:p w14:paraId="6E0DDCC6" w14:textId="77777777" w:rsidR="00A340F2" w:rsidRPr="007272E3" w:rsidRDefault="00CF2287" w:rsidP="002F5404">
                <w:pPr>
                  <w:pStyle w:val="Style1"/>
                  <w:framePr w:hSpace="0" w:wrap="auto" w:vAnchor="margin" w:hAnchor="text" w:xAlign="left" w:yAlign="inline"/>
                  <w:rPr>
                    <w:rFonts w:ascii="Microsoft Sans Serif" w:hAnsi="Microsoft Sans Serif"/>
                    <w:color w:val="auto"/>
                  </w:rPr>
                </w:pPr>
                <w:r w:rsidRPr="007272E3">
                  <w:rPr>
                    <w:rFonts w:ascii="Microsoft Sans Serif" w:hAnsi="Microsoft Sans Serif"/>
                    <w:color w:val="auto"/>
                  </w:rPr>
                  <w:t>Unit Price</w:t>
                </w:r>
              </w:p>
            </w:tc>
          </w:sdtContent>
        </w:sdt>
        <w:sdt>
          <w:sdtPr>
            <w:rPr>
              <w:rFonts w:ascii="Microsoft Sans Serif" w:hAnsi="Microsoft Sans Serif"/>
              <w:color w:val="auto"/>
            </w:rPr>
            <w:alias w:val="Line total:"/>
            <w:tag w:val="Line total:"/>
            <w:id w:val="-1547060432"/>
            <w:placeholder>
              <w:docPart w:val="5F690A58748E4D15A0323FEE729315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5" w:type="dxa"/>
                <w:hideMark/>
              </w:tcPr>
              <w:p w14:paraId="24DB8819" w14:textId="77777777" w:rsidR="00A340F2" w:rsidRPr="007272E3" w:rsidRDefault="00CF2287" w:rsidP="002F5404">
                <w:pPr>
                  <w:pStyle w:val="Style1"/>
                  <w:framePr w:hSpace="0" w:wrap="auto" w:vAnchor="margin" w:hAnchor="text" w:xAlign="left" w:yAlign="inline"/>
                  <w:rPr>
                    <w:rFonts w:ascii="Microsoft Sans Serif" w:hAnsi="Microsoft Sans Serif"/>
                    <w:color w:val="auto"/>
                  </w:rPr>
                </w:pPr>
                <w:r w:rsidRPr="007272E3">
                  <w:rPr>
                    <w:rFonts w:ascii="Microsoft Sans Serif" w:hAnsi="Microsoft Sans Serif"/>
                    <w:color w:val="auto"/>
                  </w:rPr>
                  <w:t>Line Total</w:t>
                </w:r>
              </w:p>
            </w:tc>
          </w:sdtContent>
        </w:sdt>
      </w:tr>
    </w:tbl>
    <w:p w14:paraId="621474D6" w14:textId="77777777" w:rsidR="000E7C40" w:rsidRPr="00247B0E" w:rsidRDefault="000E7C40">
      <w:pPr>
        <w:rPr>
          <w:rFonts w:ascii="Microsoft Sans Serif" w:hAnsi="Microsoft Sans Serif" w:cs="Microsoft Sans Serif"/>
        </w:rPr>
      </w:pPr>
    </w:p>
    <w:p w14:paraId="45D322C3" w14:textId="77777777" w:rsidR="000E7C40" w:rsidRPr="00247B0E" w:rsidRDefault="000E7C40">
      <w:pPr>
        <w:rPr>
          <w:rFonts w:ascii="Microsoft Sans Serif" w:hAnsi="Microsoft Sans Serif" w:cs="Microsoft Sans Serif"/>
        </w:rPr>
      </w:pPr>
    </w:p>
    <w:tbl>
      <w:tblPr>
        <w:tblStyle w:val="TotalTable"/>
        <w:tblW w:w="5011" w:type="pct"/>
        <w:tblLook w:val="0620" w:firstRow="1" w:lastRow="0" w:firstColumn="0" w:lastColumn="0" w:noHBand="1" w:noVBand="1"/>
        <w:tblDescription w:val="Enter Quantity, Description, Unit Price, Discount, and Line Total in table columns, and Subtotal, Sales Tax, and Total at the end"/>
      </w:tblPr>
      <w:tblGrid>
        <w:gridCol w:w="2413"/>
        <w:gridCol w:w="3619"/>
        <w:gridCol w:w="2306"/>
        <w:gridCol w:w="2197"/>
      </w:tblGrid>
      <w:tr w:rsidR="00EB63A0" w:rsidRPr="00247B0E" w14:paraId="53BBB5FE" w14:textId="77777777" w:rsidTr="001404D4">
        <w:trPr>
          <w:trHeight w:hRule="exact" w:val="490"/>
        </w:trPr>
        <w:tc>
          <w:tcPr>
            <w:tcW w:w="2413" w:type="dxa"/>
          </w:tcPr>
          <w:p w14:paraId="4FE977B1" w14:textId="25566107" w:rsidR="00EB63A0" w:rsidRPr="00247B0E" w:rsidRDefault="009F7C54" w:rsidP="001404D4">
            <w:pPr>
              <w:pStyle w:val="Normalrigh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9" w:type="dxa"/>
          </w:tcPr>
          <w:p w14:paraId="4AA1ADDF" w14:textId="6DABBF42" w:rsidR="00EB63A0" w:rsidRPr="00247B0E" w:rsidRDefault="00D81A86" w:rsidP="00221F2C">
            <w:pPr>
              <w:pStyle w:val="Normalrigh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ITS identification</w:t>
            </w:r>
          </w:p>
        </w:tc>
        <w:tc>
          <w:tcPr>
            <w:tcW w:w="2306" w:type="dxa"/>
          </w:tcPr>
          <w:p w14:paraId="3798256B" w14:textId="72FE3B23" w:rsidR="00EB63A0" w:rsidRPr="00247B0E" w:rsidRDefault="00AE16D5" w:rsidP="00221F2C">
            <w:pPr>
              <w:pStyle w:val="Normalright"/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  <w:lang w:eastAsia="ja-JP"/>
                </w:rPr>
                <w:alias w:val="$:"/>
                <w:tag w:val="$:"/>
                <w:id w:val="1282689248"/>
                <w:placeholder>
                  <w:docPart w:val="0833FA3A877D445C9C7084A70B23D472"/>
                </w:placeholder>
                <w:temporary/>
                <w:showingPlcHdr/>
                <w15:appearance w15:val="hidden"/>
              </w:sdtPr>
              <w:sdtEndPr/>
              <w:sdtContent>
                <w:r w:rsidR="00EB63A0" w:rsidRPr="00247B0E">
                  <w:rPr>
                    <w:rFonts w:ascii="Microsoft Sans Serif" w:hAnsi="Microsoft Sans Serif" w:cs="Microsoft Sans Serif"/>
                    <w:lang w:eastAsia="ja-JP"/>
                  </w:rPr>
                  <w:t>$</w:t>
                </w:r>
              </w:sdtContent>
            </w:sdt>
            <w:r w:rsidR="00AF418F">
              <w:rPr>
                <w:rFonts w:ascii="Microsoft Sans Serif" w:hAnsi="Microsoft Sans Serif" w:cs="Microsoft Sans Serif"/>
                <w:lang w:eastAsia="ja-JP"/>
              </w:rPr>
              <w:t>_</w:t>
            </w:r>
            <w:r w:rsidR="00221F2C">
              <w:rPr>
                <w:rFonts w:ascii="Microsoft Sans Serif" w:hAnsi="Microsoft Sans Serif" w:cs="Microsoft Sans Serif"/>
                <w:u w:val="single"/>
                <w:lang w:eastAsia="ja-JP"/>
              </w:rPr>
              <w:t>50</w:t>
            </w:r>
            <w:r w:rsidR="001404D4" w:rsidRPr="00247B0E">
              <w:rPr>
                <w:rFonts w:ascii="Microsoft Sans Serif" w:hAnsi="Microsoft Sans Serif" w:cs="Microsoft Sans Serif"/>
                <w:lang w:eastAsia="ja-JP"/>
              </w:rPr>
              <w:t>_ per sample</w:t>
            </w:r>
          </w:p>
        </w:tc>
        <w:tc>
          <w:tcPr>
            <w:tcW w:w="2197" w:type="dxa"/>
          </w:tcPr>
          <w:p w14:paraId="62E058CE" w14:textId="74A4394E" w:rsidR="00EB63A0" w:rsidRPr="00247B0E" w:rsidRDefault="00B3340C" w:rsidP="00AE6D47">
            <w:pPr>
              <w:pStyle w:val="Normalrigh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$</w:t>
            </w:r>
            <w:r w:rsidR="009F7C54">
              <w:rPr>
                <w:rFonts w:ascii="Microsoft Sans Serif" w:hAnsi="Microsoft Sans Serif" w:cs="Microsoft Sans Serif"/>
              </w:rPr>
              <w:t>100</w:t>
            </w:r>
          </w:p>
        </w:tc>
      </w:tr>
      <w:tr w:rsidR="001404D4" w:rsidRPr="00247B0E" w14:paraId="4ED2FF64" w14:textId="77777777" w:rsidTr="001404D4">
        <w:trPr>
          <w:trHeight w:hRule="exact" w:val="490"/>
        </w:trPr>
        <w:tc>
          <w:tcPr>
            <w:tcW w:w="2413" w:type="dxa"/>
          </w:tcPr>
          <w:p w14:paraId="6341C556" w14:textId="77777777" w:rsidR="001404D4" w:rsidRPr="00247B0E" w:rsidRDefault="001404D4" w:rsidP="00EB63A0">
            <w:pPr>
              <w:pStyle w:val="Normalrigh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3619" w:type="dxa"/>
          </w:tcPr>
          <w:p w14:paraId="6D3C5BF1" w14:textId="77777777" w:rsidR="001404D4" w:rsidRPr="00247B0E" w:rsidRDefault="001404D4" w:rsidP="00EB63A0">
            <w:pPr>
              <w:pStyle w:val="Normalrigh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306" w:type="dxa"/>
          </w:tcPr>
          <w:p w14:paraId="3FA01560" w14:textId="77777777" w:rsidR="001404D4" w:rsidRPr="00247B0E" w:rsidRDefault="001404D4" w:rsidP="00EB63A0">
            <w:pPr>
              <w:pStyle w:val="Normalright"/>
              <w:rPr>
                <w:rFonts w:ascii="Microsoft Sans Serif" w:hAnsi="Microsoft Sans Serif" w:cs="Microsoft Sans Serif"/>
                <w:lang w:eastAsia="ja-JP"/>
              </w:rPr>
            </w:pPr>
          </w:p>
        </w:tc>
        <w:tc>
          <w:tcPr>
            <w:tcW w:w="2197" w:type="dxa"/>
          </w:tcPr>
          <w:p w14:paraId="7B60E235" w14:textId="77777777" w:rsidR="001404D4" w:rsidRPr="00247B0E" w:rsidRDefault="001404D4" w:rsidP="00EB63A0">
            <w:pPr>
              <w:pStyle w:val="Normalright"/>
              <w:rPr>
                <w:rFonts w:ascii="Microsoft Sans Serif" w:hAnsi="Microsoft Sans Serif" w:cs="Microsoft Sans Serif"/>
                <w:lang w:eastAsia="ja-JP"/>
              </w:rPr>
            </w:pPr>
          </w:p>
        </w:tc>
      </w:tr>
    </w:tbl>
    <w:p w14:paraId="0F9C8E26" w14:textId="77777777" w:rsidR="00985969" w:rsidRPr="00247B0E" w:rsidRDefault="00985969">
      <w:pPr>
        <w:rPr>
          <w:rFonts w:ascii="Microsoft Sans Serif" w:hAnsi="Microsoft Sans Serif" w:cs="Microsoft Sans Serif"/>
          <w:sz w:val="2"/>
          <w:szCs w:val="2"/>
        </w:rPr>
      </w:pPr>
    </w:p>
    <w:tbl>
      <w:tblPr>
        <w:tblStyle w:val="TotalTable"/>
        <w:tblW w:w="5139" w:type="pct"/>
        <w:tblCellMar>
          <w:left w:w="0" w:type="dxa"/>
          <w:right w:w="115" w:type="dxa"/>
        </w:tblCellMar>
        <w:tblLook w:val="06A0" w:firstRow="1" w:lastRow="0" w:firstColumn="1" w:lastColumn="0" w:noHBand="1" w:noVBand="1"/>
        <w:tblDescription w:val="Enter Quantity, Description, Unit Price, Discount, and Line Total in table columns, and Subtotal, Sales Tax, and Total at the end"/>
      </w:tblPr>
      <w:tblGrid>
        <w:gridCol w:w="8513"/>
        <w:gridCol w:w="2291"/>
      </w:tblGrid>
      <w:tr w:rsidR="00A340F2" w:rsidRPr="00247B0E" w14:paraId="60CDEA37" w14:textId="77777777" w:rsidTr="001404D4">
        <w:trPr>
          <w:trHeight w:hRule="exact" w:val="2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3" w:type="dxa"/>
            <w:shd w:val="clear" w:color="auto" w:fill="auto"/>
            <w:hideMark/>
          </w:tcPr>
          <w:p w14:paraId="04061416" w14:textId="77777777" w:rsidR="00A340F2" w:rsidRPr="00247B0E" w:rsidRDefault="00A340F2" w:rsidP="001404D4">
            <w:pPr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783D4005" w14:textId="77777777" w:rsidR="00A340F2" w:rsidRPr="00247B0E" w:rsidRDefault="00A340F2" w:rsidP="002F5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</w:rPr>
            </w:pPr>
          </w:p>
        </w:tc>
      </w:tr>
      <w:tr w:rsidR="00A340F2" w:rsidRPr="00247B0E" w14:paraId="2A96F8B2" w14:textId="77777777" w:rsidTr="001404D4">
        <w:trPr>
          <w:trHeight w:hRule="exact"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3" w:type="dxa"/>
            <w:shd w:val="clear" w:color="auto" w:fill="auto"/>
            <w:hideMark/>
          </w:tcPr>
          <w:p w14:paraId="569F171F" w14:textId="77777777" w:rsidR="00A340F2" w:rsidRPr="00247B0E" w:rsidRDefault="00A340F2" w:rsidP="001404D4">
            <w:pPr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291" w:type="dxa"/>
            <w:shd w:val="clear" w:color="auto" w:fill="auto"/>
          </w:tcPr>
          <w:p w14:paraId="3046E39E" w14:textId="77777777" w:rsidR="00A340F2" w:rsidRPr="00247B0E" w:rsidRDefault="00A340F2" w:rsidP="002F54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</w:rPr>
            </w:pPr>
          </w:p>
        </w:tc>
      </w:tr>
      <w:tr w:rsidR="00A340F2" w:rsidRPr="00247B0E" w14:paraId="15F7ABDD" w14:textId="77777777" w:rsidTr="001404D4">
        <w:trPr>
          <w:trHeight w:hRule="exact"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3" w:type="dxa"/>
            <w:shd w:val="clear" w:color="auto" w:fill="auto"/>
            <w:hideMark/>
          </w:tcPr>
          <w:p w14:paraId="7CCF8566" w14:textId="77777777" w:rsidR="00A340F2" w:rsidRPr="00247B0E" w:rsidRDefault="00AE16D5" w:rsidP="002F5404">
            <w:pPr>
              <w:rPr>
                <w:rFonts w:ascii="Microsoft Sans Serif" w:hAnsi="Microsoft Sans Serif" w:cs="Microsoft Sans Serif"/>
                <w:sz w:val="24"/>
              </w:rPr>
            </w:pPr>
            <w:sdt>
              <w:sdtPr>
                <w:rPr>
                  <w:rFonts w:ascii="Microsoft Sans Serif" w:hAnsi="Microsoft Sans Serif" w:cs="Microsoft Sans Serif"/>
                  <w:sz w:val="24"/>
                </w:rPr>
                <w:alias w:val="Total:"/>
                <w:tag w:val="Total:"/>
                <w:id w:val="-1550988335"/>
                <w:placeholder>
                  <w:docPart w:val="E90A3A45E5864FC8BE984330AC5615C1"/>
                </w:placeholder>
                <w:temporary/>
                <w:showingPlcHdr/>
                <w15:appearance w15:val="hidden"/>
              </w:sdtPr>
              <w:sdtEndPr/>
              <w:sdtContent>
                <w:r w:rsidR="00CF2287" w:rsidRPr="00247B0E">
                  <w:rPr>
                    <w:rFonts w:ascii="Microsoft Sans Serif" w:hAnsi="Microsoft Sans Serif" w:cs="Microsoft Sans Serif"/>
                    <w:b/>
                    <w:sz w:val="28"/>
                  </w:rPr>
                  <w:t>Total</w:t>
                </w:r>
              </w:sdtContent>
            </w:sdt>
            <w:r w:rsidR="00247B0E" w:rsidRPr="00247B0E">
              <w:rPr>
                <w:rFonts w:ascii="Microsoft Sans Serif" w:hAnsi="Microsoft Sans Serif" w:cs="Microsoft Sans Serif"/>
                <w:b/>
                <w:sz w:val="28"/>
              </w:rPr>
              <w:t>:</w:t>
            </w:r>
          </w:p>
        </w:tc>
        <w:tc>
          <w:tcPr>
            <w:tcW w:w="2291" w:type="dxa"/>
            <w:shd w:val="clear" w:color="auto" w:fill="auto"/>
          </w:tcPr>
          <w:p w14:paraId="403D97DC" w14:textId="73E9EE4A" w:rsidR="00A340F2" w:rsidRPr="002E1824" w:rsidRDefault="00DF26F5" w:rsidP="00DF2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 </w:t>
            </w:r>
            <w:r w:rsidR="00AF418F" w:rsidRPr="002E1824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$</w:t>
            </w:r>
            <w:r w:rsidR="009F7C54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100</w:t>
            </w:r>
          </w:p>
        </w:tc>
      </w:tr>
    </w:tbl>
    <w:p w14:paraId="59890810" w14:textId="77777777" w:rsidR="007201A7" w:rsidRDefault="007201A7" w:rsidP="00A36725">
      <w:pPr>
        <w:rPr>
          <w:rFonts w:ascii="Microsoft Sans Serif" w:hAnsi="Microsoft Sans Serif" w:cs="Microsoft Sans Serif"/>
        </w:rPr>
      </w:pPr>
    </w:p>
    <w:p w14:paraId="7907324A" w14:textId="77777777" w:rsidR="00221F2C" w:rsidRDefault="00221F2C" w:rsidP="00A36725">
      <w:pPr>
        <w:rPr>
          <w:rFonts w:ascii="Microsoft Sans Serif" w:hAnsi="Microsoft Sans Serif" w:cs="Microsoft Sans Serif"/>
        </w:rPr>
      </w:pPr>
    </w:p>
    <w:p w14:paraId="242130FA" w14:textId="77777777" w:rsidR="00B30EDC" w:rsidRDefault="00B30EDC">
      <w:pPr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br w:type="page"/>
      </w:r>
    </w:p>
    <w:p w14:paraId="2860B679" w14:textId="77777777" w:rsidR="00221F2C" w:rsidRPr="00626C43" w:rsidRDefault="00B30EDC" w:rsidP="00A36725">
      <w:pPr>
        <w:rPr>
          <w:rFonts w:ascii="Microsoft Sans Serif" w:hAnsi="Microsoft Sans Serif" w:cs="Microsoft Sans Serif"/>
          <w:b/>
          <w:sz w:val="32"/>
          <w:szCs w:val="32"/>
        </w:rPr>
      </w:pPr>
      <w:r w:rsidRPr="00626C43">
        <w:rPr>
          <w:rFonts w:ascii="Microsoft Sans Serif" w:hAnsi="Microsoft Sans Serif" w:cs="Microsoft Sans Serif"/>
          <w:b/>
          <w:sz w:val="32"/>
          <w:szCs w:val="32"/>
        </w:rPr>
        <w:lastRenderedPageBreak/>
        <w:t xml:space="preserve">Brief </w:t>
      </w:r>
      <w:r w:rsidR="00221F2C" w:rsidRPr="00626C43">
        <w:rPr>
          <w:rFonts w:ascii="Microsoft Sans Serif" w:hAnsi="Microsoft Sans Serif" w:cs="Microsoft Sans Serif"/>
          <w:b/>
          <w:sz w:val="32"/>
          <w:szCs w:val="32"/>
        </w:rPr>
        <w:t xml:space="preserve">Description of Results – </w:t>
      </w:r>
    </w:p>
    <w:p w14:paraId="2144F6A8" w14:textId="77777777" w:rsidR="00B30EDC" w:rsidRDefault="00B30EDC" w:rsidP="00A36725">
      <w:pPr>
        <w:rPr>
          <w:rFonts w:ascii="Microsoft Sans Serif" w:hAnsi="Microsoft Sans Serif" w:cs="Microsoft Sans Serif"/>
          <w:b/>
        </w:rPr>
      </w:pPr>
    </w:p>
    <w:p w14:paraId="6DB7556F" w14:textId="77777777" w:rsidR="00B30EDC" w:rsidRDefault="00B30EDC" w:rsidP="00A36725">
      <w:pPr>
        <w:rPr>
          <w:rFonts w:ascii="Microsoft Sans Serif" w:hAnsi="Microsoft Sans Serif" w:cs="Microsoft Sans Serif"/>
          <w:b/>
        </w:rPr>
      </w:pPr>
    </w:p>
    <w:p w14:paraId="41032D7D" w14:textId="0BFD317B" w:rsidR="00B30EDC" w:rsidRDefault="009F7C54" w:rsidP="00A36725">
      <w:pPr>
        <w:rPr>
          <w:rFonts w:ascii="Microsoft Sans Serif" w:hAnsi="Microsoft Sans Serif" w:cs="Microsoft Sans Serif"/>
          <w:i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Two</w:t>
      </w:r>
      <w:r w:rsidR="0083265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F958CA">
        <w:rPr>
          <w:rFonts w:ascii="Microsoft Sans Serif" w:hAnsi="Microsoft Sans Serif" w:cs="Microsoft Sans Serif"/>
          <w:sz w:val="24"/>
          <w:szCs w:val="24"/>
        </w:rPr>
        <w:t xml:space="preserve">watermilfoil </w:t>
      </w:r>
      <w:r w:rsidR="00832654">
        <w:rPr>
          <w:rFonts w:ascii="Microsoft Sans Serif" w:hAnsi="Microsoft Sans Serif" w:cs="Microsoft Sans Serif"/>
          <w:sz w:val="24"/>
          <w:szCs w:val="24"/>
        </w:rPr>
        <w:t xml:space="preserve">samples were processed from </w:t>
      </w:r>
      <w:r>
        <w:rPr>
          <w:rFonts w:ascii="Microsoft Sans Serif" w:hAnsi="Microsoft Sans Serif" w:cs="Microsoft Sans Serif"/>
          <w:sz w:val="24"/>
          <w:szCs w:val="24"/>
        </w:rPr>
        <w:t>the Wisconsin Department of Natural Resources using ITS identification. Both samples were identified as Eurasian watermilfoil</w:t>
      </w:r>
      <w:r w:rsidRPr="009F7C54">
        <w:rPr>
          <w:rFonts w:ascii="Microsoft Sans Serif" w:hAnsi="Microsoft Sans Serif" w:cs="Microsoft Sans Serif"/>
          <w:i/>
          <w:sz w:val="24"/>
          <w:szCs w:val="24"/>
        </w:rPr>
        <w:t xml:space="preserve"> (</w:t>
      </w:r>
      <w:r>
        <w:rPr>
          <w:rFonts w:ascii="Microsoft Sans Serif" w:hAnsi="Microsoft Sans Serif" w:cs="Microsoft Sans Serif"/>
          <w:i/>
          <w:sz w:val="24"/>
          <w:szCs w:val="24"/>
        </w:rPr>
        <w:t>Myriophyllum spicatum).</w:t>
      </w:r>
    </w:p>
    <w:p w14:paraId="6CF85ED6" w14:textId="77777777" w:rsidR="009F7C54" w:rsidRDefault="009F7C54" w:rsidP="00A36725">
      <w:pPr>
        <w:rPr>
          <w:rFonts w:ascii="Microsoft Sans Serif" w:hAnsi="Microsoft Sans Serif" w:cs="Microsoft Sans Serif"/>
          <w:i/>
          <w:sz w:val="24"/>
          <w:szCs w:val="24"/>
        </w:rPr>
      </w:pPr>
    </w:p>
    <w:p w14:paraId="0F5B2D9C" w14:textId="77777777" w:rsidR="009F7C54" w:rsidRPr="009F7C54" w:rsidRDefault="009F7C54" w:rsidP="00A36725">
      <w:pPr>
        <w:rPr>
          <w:rFonts w:ascii="Microsoft Sans Serif" w:hAnsi="Microsoft Sans Serif" w:cs="Microsoft Sans Serif"/>
          <w:sz w:val="24"/>
          <w:szCs w:val="24"/>
        </w:rPr>
      </w:pPr>
    </w:p>
    <w:p w14:paraId="38A3E49F" w14:textId="31527D6A" w:rsidR="00D73730" w:rsidRDefault="009F7C54" w:rsidP="00A36725">
      <w:pPr>
        <w:rPr>
          <w:rFonts w:ascii="Microsoft Sans Serif" w:hAnsi="Microsoft Sans Serif" w:cs="Microsoft Sans Serif"/>
          <w:i/>
          <w:sz w:val="24"/>
          <w:szCs w:val="24"/>
        </w:rPr>
      </w:pPr>
      <w:r w:rsidRPr="009F7C54">
        <w:rPr>
          <w:noProof/>
        </w:rPr>
        <w:drawing>
          <wp:inline distT="0" distB="0" distL="0" distR="0" wp14:anchorId="4CC1E929" wp14:editId="0F215356">
            <wp:extent cx="6675120" cy="565531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6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99372" w14:textId="77777777" w:rsidR="00D73730" w:rsidRPr="00832654" w:rsidRDefault="00D73730" w:rsidP="00A36725">
      <w:pPr>
        <w:rPr>
          <w:rFonts w:ascii="Microsoft Sans Serif" w:hAnsi="Microsoft Sans Serif" w:cs="Microsoft Sans Serif"/>
          <w:sz w:val="24"/>
          <w:szCs w:val="24"/>
        </w:rPr>
      </w:pPr>
    </w:p>
    <w:p w14:paraId="0A8044BB" w14:textId="2256A15A" w:rsidR="00AE6D47" w:rsidRDefault="00AE6D47" w:rsidP="00AE6D47">
      <w:pPr>
        <w:rPr>
          <w:rFonts w:ascii="Microsoft Sans Serif" w:hAnsi="Microsoft Sans Serif" w:cs="Microsoft Sans Serif"/>
          <w:sz w:val="24"/>
          <w:szCs w:val="24"/>
        </w:rPr>
      </w:pPr>
    </w:p>
    <w:p w14:paraId="75D97234" w14:textId="7CCF5304" w:rsidR="00B30EDC" w:rsidRPr="00626C43" w:rsidRDefault="00B30EDC" w:rsidP="00A36725">
      <w:pPr>
        <w:rPr>
          <w:rFonts w:ascii="Microsoft Sans Serif" w:hAnsi="Microsoft Sans Serif" w:cs="Microsoft Sans Serif"/>
          <w:sz w:val="24"/>
          <w:szCs w:val="24"/>
        </w:rPr>
      </w:pPr>
    </w:p>
    <w:sectPr w:rsidR="00B30EDC" w:rsidRPr="00626C43" w:rsidSect="002F540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A956E" w14:textId="77777777" w:rsidR="00AE16D5" w:rsidRDefault="00AE16D5">
      <w:pPr>
        <w:spacing w:line="240" w:lineRule="auto"/>
      </w:pPr>
      <w:r>
        <w:separator/>
      </w:r>
    </w:p>
    <w:p w14:paraId="2E73972C" w14:textId="77777777" w:rsidR="00AE16D5" w:rsidRDefault="00AE16D5"/>
  </w:endnote>
  <w:endnote w:type="continuationSeparator" w:id="0">
    <w:p w14:paraId="47F7DD99" w14:textId="77777777" w:rsidR="00AE16D5" w:rsidRDefault="00AE16D5">
      <w:pPr>
        <w:spacing w:line="240" w:lineRule="auto"/>
      </w:pPr>
      <w:r>
        <w:continuationSeparator/>
      </w:r>
    </w:p>
    <w:p w14:paraId="0AFD0D34" w14:textId="77777777" w:rsidR="00AE16D5" w:rsidRDefault="00AE1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0E26" w14:textId="77777777" w:rsidR="007201A7" w:rsidRDefault="007201A7">
    <w:pPr>
      <w:pStyle w:val="Footer"/>
    </w:pPr>
  </w:p>
  <w:p w14:paraId="506C925C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EA00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E8096A" wp14:editId="71BDF62E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E3FBFF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E8096A" id="Freeform: Shape 8" o:spid="_x0000_s1027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r7bgQAAHoNAAAOAAAAZHJzL2Uyb0RvYy54bWzkV0tv2zYcvw/YdyB0HJDYsuUn4hROsgwD&#10;sjZoMqQ7MhRlCaBIjaRjp8O++34kRUVxg6Ypdtp8kPn4v988ebevBXng2lRKrpL0eJgQLpnKK7lZ&#10;Jb/fXh7NE2IslTkVSvJV8shN8u70xx9Ods2Sj1SpRM41ARFplrtmlZTWNsvBwLCS19Qcq4ZLXBZK&#10;19RiqzeDXNMdqNdiMBoOp4Od0nmjFePG4PQiXCannn5RcGY/FIXhlohVAtms/2r/vXffwekJXW40&#10;bcqKtWLQ75CippUE047UBbWUbHX1Bam6YloZVdhjpuqBKoqKca8DtEmHB9rclLThXhcYxzSdmcy/&#10;R5a9f7jWpMpXCRwlaQ0XXWrOncGXxPMnc68Y39srY52KWAXV/jpP5+OL2eX06CxbzI+y8dn4aJHN&#10;z47S2Wh+Nhmt19Ofs7+diQcey+MPdo1Zeq7OR35501xrALmdwdLx2Be6JlrBXelwPnQ/LwTsRfbe&#10;eY+d85w4DIezxWw8mUILhrvRLJ3MsAm8HTVHlW2N/YUrv6YPECd4P28V2+StBZiS0lSWf0LEFLVA&#10;QPw0IEOyI7PZeJ6mMWoOwf94Dl6S0WI4HS8mbZAdgn9Ke9Rbyq/z6CMNyas8Rt/Do4/U6vA6p3GP&#10;0zfYqg/+zTyyt/F4Dv6qrZ6773/p7XS+mGbT9L/mbdSfTcxyWsbEZ3vZZj5WhLqOFcpMo4wrM/0y&#10;gJoSt0jzUFaA5avK15GRsH3k9E3IyMQ+8uhNyEixPvL4TcjInT5y1keGOZ9sp9FjXXcVvrvahKC7&#10;6oSgu947HLpsqHUmj0uyQ61u6ygpUarbIunua/XAb5WHtAeFHjyfboXsQ3XUIHD0TYSI/42n14ds&#10;Q73VK8LF/wCPigCaUcLg9QgR//uQh9yZUIYHNGcF3wg7czgr9hoShpD8shKCFKLCICQxLsGWyt5V&#10;tvSNGL3QN8GNif3KEERqDFo/MvFzockDhTsoY1zasccQ2/o3lYfzzDdT7xgcYzgKx9N4DKk6Sl7e&#10;jXH+2LS8UgcXsqQD6zOcfMGwxQhW6HA60uDXKSSqNg3TBWY7sCGGUcExnLQt11aCf0S8BWLRYk4+&#10;4VNRKmfBcOtO/LARZgo/XdhHwQP0R15g6kGSj7zAnVx9XYK5TUlzHo4nXqiXNBESBB3lAvw72i0B&#10;N8seOiaWgRbeoXI/rnbIXzFyRO4wPGclbYdcV1LplzQTNiIXAT4aKZjGWcnu7/d+IvSQ7uRe5Y+Y&#10;Ev085pzSsMtKG3tFjb2mGuMRDvEGsB/wKYRCgiOP/SohpdKfXzp38BhjcZuQHebvVWL+3FKNmBe/&#10;SgT1Is0ykLV+k01mI2x0/+a+fyO39blC1KPYQjq/dPBWxGWhVX2Hp8LaccUVlQy8UdQtalXYnFvs&#10;cYXZl/H12q8xpCNfr+RNw2L6NdD8dn9HdUPccpVYTKDvVZzV6TJOlojsJ1jnIanWW6uKyofvk11b&#10;D2DAD0kRHiPuBdHfe6inJ9PpPwAAAP//AwBQSwMEFAAGAAgAAAAhAM/NFBHiAAAADgEAAA8AAABk&#10;cnMvZG93bnJldi54bWxMj8FOwzAQRO9I/IO1SNxap0mTVCFOhZAKNyTaSvToxkuSEq+j2G3D37M9&#10;wW1WM5p9U64n24sLjr5zpGAxj0Ag1c501CjY7zazFQgfNBndO0IFP+hhXd3flbow7kofeNmGRnAJ&#10;+UIraEMYCil93aLVfu4GJPa+3Gh14HNspBn1lcttL+MoyqTVHfGHVg/40mL9vT1bBa/TZ50m76c8&#10;3WUbe5oy2h8Ob0o9PkzPTyACTuEvDDd8RoeKmY7uTMaLXsFskfCWwEaSRjmIWyRexqyOrPJ8tQRZ&#10;lfL/jOoXAAD//wMAUEsBAi0AFAAGAAgAAAAhALaDOJL+AAAA4QEAABMAAAAAAAAAAAAAAAAAAAAA&#10;AFtDb250ZW50X1R5cGVzXS54bWxQSwECLQAUAAYACAAAACEAOP0h/9YAAACUAQAACwAAAAAAAAAA&#10;AAAAAAAvAQAAX3JlbHMvLnJlbHNQSwECLQAUAAYACAAAACEAT0R6+24EAAB6DQAADgAAAAAAAAAA&#10;AAAAAAAuAgAAZHJzL2Uyb0RvYy54bWxQSwECLQAUAAYACAAAACEAz80UEeIAAAAOAQAADwAAAAAA&#10;AAAAAAAAAADIBgAAZHJzL2Rvd25yZXYueG1sUEsFBgAAAAAEAAQA8wAAANcHAAAAAA==&#10;" adj="-11796480,,5400" path="m,l7738110,r,1896461l,2906395,,xe" fillcolor="white [1302]" stroked="f" strokeweight="2pt">
              <v:fill color2="white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5CE3FBFF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E983A" w14:textId="77777777" w:rsidR="00AE16D5" w:rsidRDefault="00AE16D5">
      <w:pPr>
        <w:spacing w:line="240" w:lineRule="auto"/>
      </w:pPr>
      <w:r>
        <w:separator/>
      </w:r>
    </w:p>
    <w:p w14:paraId="49329F18" w14:textId="77777777" w:rsidR="00AE16D5" w:rsidRDefault="00AE16D5"/>
  </w:footnote>
  <w:footnote w:type="continuationSeparator" w:id="0">
    <w:p w14:paraId="59F2E314" w14:textId="77777777" w:rsidR="00AE16D5" w:rsidRDefault="00AE16D5">
      <w:pPr>
        <w:spacing w:line="240" w:lineRule="auto"/>
      </w:pPr>
      <w:r>
        <w:continuationSeparator/>
      </w:r>
    </w:p>
    <w:p w14:paraId="55FE513A" w14:textId="77777777" w:rsidR="00AE16D5" w:rsidRDefault="00AE1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09852" w14:textId="77777777" w:rsidR="007201A7" w:rsidRDefault="007201A7"/>
  <w:p w14:paraId="08107389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4E6BB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5E65FF" wp14:editId="367BC958">
              <wp:simplePos x="0" y="0"/>
              <wp:positionH relativeFrom="page">
                <wp:posOffset>18415</wp:posOffset>
              </wp:positionH>
              <wp:positionV relativeFrom="page">
                <wp:posOffset>-36830</wp:posOffset>
              </wp:positionV>
              <wp:extent cx="7735824" cy="4160520"/>
              <wp:effectExtent l="0" t="0" r="0" b="0"/>
              <wp:wrapNone/>
              <wp:docPr id="5" name="Freeform: 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9A3847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E65FF" id="Freeform: Shape 5" o:spid="_x0000_s1026" style="position:absolute;margin-left:1.45pt;margin-top:-2.9pt;width:609.1pt;height:3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6RZgQAAGQNAAAOAAAAZHJzL2Uyb0RvYy54bWzkV0tv4zYQvhfofyB0LJDYkmXHNuIsnKQp&#10;CqS7wSaLbI8MRdkCKFIl6djZov+9H0lRVrxBs1n01Oog8TEzH+fJ0em7XS3II9emUnKRpMfDhHDJ&#10;VFHJ1SL5dHd1NE2IsVQWVCjJF8kTN8m7sx9/ON02c56ptRIF1wRCpJlvm0WytraZDwaGrXlNzbFq&#10;uMRmqXRNLaZ6NSg03UJ6LQbZcDgZbJUuGq0YNwarl2EzOfPyy5Iz+6EsDbdELBKczfq39u8H9x6c&#10;ndL5StNmXbH2GPQ7TlHTSgK0E3VJLSUbXX0lqq6YVkaV9pipeqDKsmLc6wBt0uGBNrdr2nCvC4xj&#10;ms5M5t8Ty94/3mhSFYtknBBJa7joSnPuDD4nHp+MvWJ8Z6+NdSpiFFT78yKdji5PriZH5/lsepSP&#10;zkdHs3x6fpSeZNPzcbZcTn7O/3ImHnguzz/YNmbuUZ2P/PC2udEgcjODocPYlbp2XxiI7Ly3njpv&#10;OXyGxZOT0Xia5Qlh2MvTyXCceX8CLLKzjbG/cOVF0UfgB3cXrSarolWZKSlNZflnhEhZC0TATwMy&#10;JFsCjGmaxjA5JP/9OfmaZLPhZDQbt1F1SP457UlvJb+O0Wcaklcxsu/B6DO1OryONOohfYOt+uTf&#10;jAHvvsUfz8lftdVz9/0vvZ1OZ5N8kv7XvI0asIpZTtcx8dlOtpmPEaHuihr64tYo48pMvwygpsQp&#10;0jzUMHC5ovQKMxK2z5y+iRmZ2GfO3sSMFOszj97EjNzpM+d9ZphzbzuNS9Vdp8JfpzYhuE51QnCd&#10;PjgeOm+odSaPQ7L1tdrXUbJeJLFIuv1aPfI75SntQaEH5n5XyD5VrMruwNE3kSJ+Gy+vT9mGeqtX&#10;pIvfQI+KAJnxhMHrkSJ++5SH6EwowwObs4K/+TpzOCv2LiR0HcVVJQQpRYXOR6I/gi2Vva/s2t+8&#10;6Kd8dK5MvK8MQaTGoPU9Er8QmjxSuIMyxqUdeQ6xqX9TRVjPh3iCY7CMbigsT+IyTtVJ8uddGeeP&#10;VYuVOrqQJR1ZHzB0B33AliNYoePpRAOvU0hUbRqmMzRzgCGGUcHRjbQntpXgHxFvQVi0mDuf8Kko&#10;lbNg9BMw9k2EH9knwQP1R16izUGSZ95C3bn6ugRzmzUteFge+0O9pImQEOgkl8DvZLcCXPN66JhY&#10;Blp6x8p9f9ox/4ORI3PH4ZGVtB1zXUmlX9JM2MhcBvpopGAaZyW7e9hBRzd8UMUT+kFEoXMBMQ27&#10;qrSx19TYG6rRF2ER3b79gFcpFDIbCexHCVkr/eWldUePhhW7Cdmi014k5o8N1Qh28atENM/SPIdY&#10;6yf5+CTDRPd3Hvo7clNfKIQ7qixO54eO3oo4LLWq7/FTsHSo2KKSARvV3KJIhcmFxRxb6HIZXy79&#10;GO04EvVa3jYs5l0Dze9291Q3xA0XiUXr+V7FrpzOY0uJkN7TOtdItdxYVVY+bvd2bU2PVj5kQ/jt&#10;cP8K/bmn2v8cnf0NAAD//wMAUEsDBBQABgAIAAAAIQA29iUp4AAAAAkBAAAPAAAAZHJzL2Rvd25y&#10;ZXYueG1sTI9BT8JAFITvJv6HzTPxBts2iG3tlhAREzEeBC7eHt1n29h923QXKP/e5aTHyUxmvikW&#10;o+nEiQbXWlYQTyMQxJXVLdcK9rv1JAXhPLLGzjIpuJCDRXl7U2Cu7Zk/6bT1tQgl7HJU0Hjf51K6&#10;qiGDbmp74uB928GgD3KopR7wHMpNJ5MomkuDLYeFBnt6bqj62R6NguUmfevGVfb6+HJ5X39RiqsP&#10;g0rd343LJxCeRv8Xhit+QIcyMB3skbUTnYIkC0EFk4dw4GonSRyDOCiYz7IZyLKQ/x+UvwAAAP//&#10;AwBQSwECLQAUAAYACAAAACEAtoM4kv4AAADhAQAAEwAAAAAAAAAAAAAAAAAAAAAAW0NvbnRlbnRf&#10;VHlwZXNdLnhtbFBLAQItABQABgAIAAAAIQA4/SH/1gAAAJQBAAALAAAAAAAAAAAAAAAAAC8BAABf&#10;cmVscy8ucmVsc1BLAQItABQABgAIAAAAIQD/u+6RZgQAAGQNAAAOAAAAAAAAAAAAAAAAAC4CAABk&#10;cnMvZTJvRG9jLnhtbFBLAQItABQABgAIAAAAIQA29iUp4AAAAAkBAAAPAAAAAAAAAAAAAAAAAMAG&#10;AABkcnMvZG93bnJldi54bWxQSwUGAAAAAAQABADzAAAAzQcAAAAA&#10;" adj="-11796480,,5400" path="m,l7738110,r,1896461l,2906395,,xe" fillcolor="white [1302]" stroked="f" strokeweight="2pt">
              <v:fill color2="white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1F9A3847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D4"/>
    <w:rsid w:val="000A6E91"/>
    <w:rsid w:val="000E7C40"/>
    <w:rsid w:val="000F2805"/>
    <w:rsid w:val="001228F6"/>
    <w:rsid w:val="001404D4"/>
    <w:rsid w:val="00166947"/>
    <w:rsid w:val="001A035C"/>
    <w:rsid w:val="001A0623"/>
    <w:rsid w:val="001A5510"/>
    <w:rsid w:val="001D1771"/>
    <w:rsid w:val="00221F2C"/>
    <w:rsid w:val="002400DD"/>
    <w:rsid w:val="002450DA"/>
    <w:rsid w:val="00247B0E"/>
    <w:rsid w:val="00263E3B"/>
    <w:rsid w:val="002A107B"/>
    <w:rsid w:val="002E1824"/>
    <w:rsid w:val="002E7603"/>
    <w:rsid w:val="002F5404"/>
    <w:rsid w:val="00316D06"/>
    <w:rsid w:val="0037539C"/>
    <w:rsid w:val="003D15DB"/>
    <w:rsid w:val="003D23A0"/>
    <w:rsid w:val="00411449"/>
    <w:rsid w:val="00472517"/>
    <w:rsid w:val="004858C9"/>
    <w:rsid w:val="004870D2"/>
    <w:rsid w:val="004A10E9"/>
    <w:rsid w:val="004B48FC"/>
    <w:rsid w:val="004D7ED0"/>
    <w:rsid w:val="00524C56"/>
    <w:rsid w:val="005377A6"/>
    <w:rsid w:val="005E394D"/>
    <w:rsid w:val="00626C43"/>
    <w:rsid w:val="00630C49"/>
    <w:rsid w:val="0063653F"/>
    <w:rsid w:val="0064592A"/>
    <w:rsid w:val="00662DFA"/>
    <w:rsid w:val="006B4542"/>
    <w:rsid w:val="006F038A"/>
    <w:rsid w:val="007201A7"/>
    <w:rsid w:val="007272E3"/>
    <w:rsid w:val="007B4FC5"/>
    <w:rsid w:val="007E0DF2"/>
    <w:rsid w:val="00832654"/>
    <w:rsid w:val="00865DB9"/>
    <w:rsid w:val="0089202B"/>
    <w:rsid w:val="008B2346"/>
    <w:rsid w:val="008B5297"/>
    <w:rsid w:val="009022FE"/>
    <w:rsid w:val="00947F34"/>
    <w:rsid w:val="00985969"/>
    <w:rsid w:val="009F7C54"/>
    <w:rsid w:val="00A255A4"/>
    <w:rsid w:val="00A340F2"/>
    <w:rsid w:val="00A36725"/>
    <w:rsid w:val="00A44887"/>
    <w:rsid w:val="00AE16D5"/>
    <w:rsid w:val="00AE6D47"/>
    <w:rsid w:val="00AF418F"/>
    <w:rsid w:val="00B30EDC"/>
    <w:rsid w:val="00B3340C"/>
    <w:rsid w:val="00B37DBC"/>
    <w:rsid w:val="00B66C63"/>
    <w:rsid w:val="00B727BE"/>
    <w:rsid w:val="00C020F5"/>
    <w:rsid w:val="00CE3710"/>
    <w:rsid w:val="00CF2287"/>
    <w:rsid w:val="00D73210"/>
    <w:rsid w:val="00D73730"/>
    <w:rsid w:val="00D81A86"/>
    <w:rsid w:val="00DF26F5"/>
    <w:rsid w:val="00E81DF0"/>
    <w:rsid w:val="00EB63A0"/>
    <w:rsid w:val="00EC16CD"/>
    <w:rsid w:val="00F556DE"/>
    <w:rsid w:val="00F65B05"/>
    <w:rsid w:val="00F958CA"/>
    <w:rsid w:val="00FB4AD6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B75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A0"/>
  </w:style>
  <w:style w:type="paragraph" w:styleId="Heading1">
    <w:name w:val="heading 1"/>
    <w:basedOn w:val="Normal"/>
    <w:link w:val="Heading1Char"/>
    <w:autoRedefine/>
    <w:uiPriority w:val="2"/>
    <w:qFormat/>
    <w:rsid w:val="00B727B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B4F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7F7F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08080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08080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808080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808080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B727B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FE0263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E0263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CE3710"/>
    <w:pPr>
      <w:spacing w:before="60" w:after="20"/>
    </w:pPr>
    <w:rPr>
      <w:rFonts w:ascii="Arial" w:eastAsiaTheme="majorEastAsia" w:hAnsi="Arial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7F7F7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808080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808080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C5"/>
    <w:rPr>
      <w:rFonts w:asciiTheme="majorHAnsi" w:eastAsiaTheme="majorEastAsia" w:hAnsiTheme="majorHAnsi" w:cstheme="majorBidi"/>
      <w:color w:val="7F7F7F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7B4FC5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 w:cs="Microsoft Sans Serif"/>
      <w:color w:val="BFBFBF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7B4FC5"/>
    <w:rPr>
      <w:rFonts w:ascii="Franklin Gothic Demi" w:eastAsiaTheme="majorEastAsia" w:hAnsi="Franklin Gothic Demi" w:cs="Microsoft Sans Serif"/>
      <w:color w:val="BFBFBF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80808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80808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808080" w:themeColor="accent1" w:themeShade="80"/>
        <w:bottom w:val="single" w:sz="4" w:space="10" w:color="808080" w:themeColor="accent1" w:themeShade="80"/>
      </w:pBdr>
      <w:spacing w:before="360" w:after="360"/>
      <w:ind w:left="864" w:right="864"/>
      <w:jc w:val="center"/>
    </w:pPr>
    <w:rPr>
      <w:i/>
      <w:iCs/>
      <w:color w:val="80808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808080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808080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808080" w:themeColor="accent1" w:themeShade="80"/>
        <w:left w:val="single" w:sz="2" w:space="10" w:color="808080" w:themeColor="accent1" w:themeShade="80"/>
        <w:bottom w:val="single" w:sz="2" w:space="10" w:color="808080" w:themeColor="accent1" w:themeShade="80"/>
        <w:right w:val="single" w:sz="2" w:space="10" w:color="808080" w:themeColor="accent1" w:themeShade="80"/>
      </w:pBdr>
      <w:ind w:left="1152" w:right="1152"/>
    </w:pPr>
    <w:rPr>
      <w:i/>
      <w:iCs/>
      <w:color w:val="808080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04040" w:themeColor="background2" w:themeShade="4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B4FC5"/>
    <w:rPr>
      <w:color w:val="808080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tjrc1\AppData\Roaming\Microsoft\Templates\Service%20invoice%20(Green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7F2E7CA2154F9187734C874BC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9C9C-9F99-40B4-B9F9-7A9478137594}"/>
      </w:docPartPr>
      <w:docPartBody>
        <w:p w:rsidR="00040BE2" w:rsidRDefault="00A10BA5">
          <w:pPr>
            <w:pStyle w:val="037F2E7CA2154F9187734C874BCD745E"/>
          </w:pPr>
          <w:r>
            <w:rPr>
              <w:rFonts w:ascii="Franklin Gothic Demi" w:hAnsi="Franklin Gothic Demi"/>
              <w:color w:val="000000" w:themeColor="text1"/>
              <w:sz w:val="32"/>
              <w:szCs w:val="32"/>
            </w:rPr>
            <w:t>DATE</w:t>
          </w:r>
        </w:p>
      </w:docPartBody>
    </w:docPart>
    <w:docPart>
      <w:docPartPr>
        <w:name w:val="AD9E1EC38DAA4BBE9B584660B9A1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8754-5D68-4DEB-AAED-1E9500965FAA}"/>
      </w:docPartPr>
      <w:docPartBody>
        <w:p w:rsidR="00040BE2" w:rsidRDefault="00A10BA5">
          <w:pPr>
            <w:pStyle w:val="AD9E1EC38DAA4BBE9B584660B9A127CC"/>
          </w:pPr>
          <w:r w:rsidRPr="00EC16CD">
            <w:rPr>
              <w:rFonts w:ascii="Franklin Gothic Demi" w:hAnsi="Franklin Gothic Demi"/>
              <w:color w:val="000000" w:themeColor="text1"/>
              <w:sz w:val="24"/>
              <w:szCs w:val="24"/>
            </w:rPr>
            <w:t>INVOICE TO</w:t>
          </w:r>
        </w:p>
      </w:docPartBody>
    </w:docPart>
    <w:docPart>
      <w:docPartPr>
        <w:name w:val="6DD83D331F2D42C198F89247C46A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528CE-B0E4-41F0-8EB6-D008EFEB06F1}"/>
      </w:docPartPr>
      <w:docPartBody>
        <w:p w:rsidR="00040BE2" w:rsidRDefault="00A10BA5">
          <w:pPr>
            <w:pStyle w:val="6DD83D331F2D42C198F89247C46A8C96"/>
          </w:pPr>
          <w:r>
            <w:t>Quantity</w:t>
          </w:r>
        </w:p>
      </w:docPartBody>
    </w:docPart>
    <w:docPart>
      <w:docPartPr>
        <w:name w:val="2C8BF7A036164CDB8557119B9952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6585-C93E-41D9-83B7-07C30105898F}"/>
      </w:docPartPr>
      <w:docPartBody>
        <w:p w:rsidR="00040BE2" w:rsidRDefault="00A10BA5">
          <w:pPr>
            <w:pStyle w:val="2C8BF7A036164CDB8557119B9952F258"/>
          </w:pPr>
          <w:r>
            <w:t>Description</w:t>
          </w:r>
        </w:p>
      </w:docPartBody>
    </w:docPart>
    <w:docPart>
      <w:docPartPr>
        <w:name w:val="3F1F1B892C304D9EB0AB4BD21BD3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7794-186F-4EC5-9DCD-0148E780166B}"/>
      </w:docPartPr>
      <w:docPartBody>
        <w:p w:rsidR="00040BE2" w:rsidRDefault="00A10BA5">
          <w:pPr>
            <w:pStyle w:val="3F1F1B892C304D9EB0AB4BD21BD3CDEE"/>
          </w:pPr>
          <w:r>
            <w:t>Unit Price</w:t>
          </w:r>
        </w:p>
      </w:docPartBody>
    </w:docPart>
    <w:docPart>
      <w:docPartPr>
        <w:name w:val="5F690A58748E4D15A0323FEE7293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7C21-E80B-488C-8C81-C5CF6115D43C}"/>
      </w:docPartPr>
      <w:docPartBody>
        <w:p w:rsidR="00040BE2" w:rsidRDefault="00A10BA5">
          <w:pPr>
            <w:pStyle w:val="5F690A58748E4D15A0323FEE7293158B"/>
          </w:pPr>
          <w:r>
            <w:t>Line Total</w:t>
          </w:r>
        </w:p>
      </w:docPartBody>
    </w:docPart>
    <w:docPart>
      <w:docPartPr>
        <w:name w:val="0833FA3A877D445C9C7084A70B23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090D-DD6C-4262-A346-20CAE793870A}"/>
      </w:docPartPr>
      <w:docPartBody>
        <w:p w:rsidR="00040BE2" w:rsidRDefault="00A10BA5">
          <w:pPr>
            <w:pStyle w:val="0833FA3A877D445C9C7084A70B23D472"/>
          </w:pPr>
          <w:r>
            <w:rPr>
              <w:lang w:eastAsia="ja-JP"/>
            </w:rPr>
            <w:t>$</w:t>
          </w:r>
        </w:p>
      </w:docPartBody>
    </w:docPart>
    <w:docPart>
      <w:docPartPr>
        <w:name w:val="E90A3A45E5864FC8BE984330AC56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1EB3-E002-4760-82AD-80B708BCBEE5}"/>
      </w:docPartPr>
      <w:docPartBody>
        <w:p w:rsidR="00040BE2" w:rsidRDefault="00A10BA5">
          <w:pPr>
            <w:pStyle w:val="E90A3A45E5864FC8BE984330AC5615C1"/>
          </w:pPr>
          <w:r>
            <w:rPr>
              <w:sz w:val="24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A5"/>
    <w:rsid w:val="00040BE2"/>
    <w:rsid w:val="001C6803"/>
    <w:rsid w:val="00211F20"/>
    <w:rsid w:val="00391E2E"/>
    <w:rsid w:val="006070C0"/>
    <w:rsid w:val="00664D24"/>
    <w:rsid w:val="009428F2"/>
    <w:rsid w:val="00960305"/>
    <w:rsid w:val="00A10BA5"/>
    <w:rsid w:val="00B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81F2D50C354AC2834BFE87FC310105">
    <w:name w:val="AB81F2D50C354AC2834BFE87FC310105"/>
  </w:style>
  <w:style w:type="paragraph" w:customStyle="1" w:styleId="037F2E7CA2154F9187734C874BCD745E">
    <w:name w:val="037F2E7CA2154F9187734C874BCD745E"/>
  </w:style>
  <w:style w:type="paragraph" w:customStyle="1" w:styleId="8A1009756D6349E8B4831676093C1C9A">
    <w:name w:val="8A1009756D6349E8B4831676093C1C9A"/>
  </w:style>
  <w:style w:type="paragraph" w:customStyle="1" w:styleId="37F31750F468448685F53BED9D035CBE">
    <w:name w:val="37F31750F468448685F53BED9D035CBE"/>
  </w:style>
  <w:style w:type="paragraph" w:customStyle="1" w:styleId="823BD36E889A4BB49391BB24B22B91D2">
    <w:name w:val="823BD36E889A4BB49391BB24B22B91D2"/>
  </w:style>
  <w:style w:type="paragraph" w:customStyle="1" w:styleId="6F2A753F1ECB499598F51FEDF2C00130">
    <w:name w:val="6F2A753F1ECB499598F51FEDF2C00130"/>
  </w:style>
  <w:style w:type="paragraph" w:customStyle="1" w:styleId="51488CBCF63C4123A9A68F87A229B180">
    <w:name w:val="51488CBCF63C4123A9A68F87A229B180"/>
  </w:style>
  <w:style w:type="paragraph" w:customStyle="1" w:styleId="DBC3E42E512A4962988FDB27D5A40DCE">
    <w:name w:val="DBC3E42E512A4962988FDB27D5A40DCE"/>
  </w:style>
  <w:style w:type="paragraph" w:customStyle="1" w:styleId="3FAFD125C138476E8B9BA253CD6B0937">
    <w:name w:val="3FAFD125C138476E8B9BA253CD6B0937"/>
  </w:style>
  <w:style w:type="paragraph" w:customStyle="1" w:styleId="EA1688DFD4CC4D58B81EC382C43DCAB1">
    <w:name w:val="EA1688DFD4CC4D58B81EC382C43DCAB1"/>
  </w:style>
  <w:style w:type="paragraph" w:customStyle="1" w:styleId="7D3705ED12B140DA911616CA13ACB097">
    <w:name w:val="7D3705ED12B140DA911616CA13ACB097"/>
  </w:style>
  <w:style w:type="paragraph" w:customStyle="1" w:styleId="AD9E1EC38DAA4BBE9B584660B9A127CC">
    <w:name w:val="AD9E1EC38DAA4BBE9B584660B9A127CC"/>
  </w:style>
  <w:style w:type="paragraph" w:customStyle="1" w:styleId="E1A51E0BE5224F728D534D1B2D2CFA3F">
    <w:name w:val="E1A51E0BE5224F728D534D1B2D2CFA3F"/>
  </w:style>
  <w:style w:type="paragraph" w:customStyle="1" w:styleId="FC99264483084B6E9683659C24C90137">
    <w:name w:val="FC99264483084B6E9683659C24C90137"/>
  </w:style>
  <w:style w:type="paragraph" w:customStyle="1" w:styleId="59924A7589754DC28E57110CC07DE7BF">
    <w:name w:val="59924A7589754DC28E57110CC07DE7BF"/>
  </w:style>
  <w:style w:type="paragraph" w:customStyle="1" w:styleId="8509F879500541388159A396CF1E2512">
    <w:name w:val="8509F879500541388159A396CF1E2512"/>
  </w:style>
  <w:style w:type="paragraph" w:customStyle="1" w:styleId="C1ECEF7C7D5D45D0B3BDED2ADE4815C2">
    <w:name w:val="C1ECEF7C7D5D45D0B3BDED2ADE4815C2"/>
  </w:style>
  <w:style w:type="paragraph" w:customStyle="1" w:styleId="42A9B42F30B04502A12E82218EE6ECD4">
    <w:name w:val="42A9B42F30B04502A12E82218EE6ECD4"/>
  </w:style>
  <w:style w:type="paragraph" w:customStyle="1" w:styleId="12ED8E138B1442D7B613442F038A388A">
    <w:name w:val="12ED8E138B1442D7B613442F038A388A"/>
  </w:style>
  <w:style w:type="paragraph" w:customStyle="1" w:styleId="07E678B4355544218D28EE05F0823B54">
    <w:name w:val="07E678B4355544218D28EE05F0823B54"/>
  </w:style>
  <w:style w:type="paragraph" w:customStyle="1" w:styleId="35B957955AC441B383C2AB869F6634FE">
    <w:name w:val="35B957955AC441B383C2AB869F6634FE"/>
  </w:style>
  <w:style w:type="paragraph" w:customStyle="1" w:styleId="408627E94FBB4BDC9315D12BF87E71AC">
    <w:name w:val="408627E94FBB4BDC9315D12BF87E71AC"/>
  </w:style>
  <w:style w:type="paragraph" w:customStyle="1" w:styleId="6DD83D331F2D42C198F89247C46A8C96">
    <w:name w:val="6DD83D331F2D42C198F89247C46A8C96"/>
  </w:style>
  <w:style w:type="paragraph" w:customStyle="1" w:styleId="2C8BF7A036164CDB8557119B9952F258">
    <w:name w:val="2C8BF7A036164CDB8557119B9952F258"/>
  </w:style>
  <w:style w:type="paragraph" w:customStyle="1" w:styleId="3F1F1B892C304D9EB0AB4BD21BD3CDEE">
    <w:name w:val="3F1F1B892C304D9EB0AB4BD21BD3CDEE"/>
  </w:style>
  <w:style w:type="paragraph" w:customStyle="1" w:styleId="5F690A58748E4D15A0323FEE7293158B">
    <w:name w:val="5F690A58748E4D15A0323FEE7293158B"/>
  </w:style>
  <w:style w:type="paragraph" w:customStyle="1" w:styleId="BD13A7055A7E42E29BD33896750858BA">
    <w:name w:val="BD13A7055A7E42E29BD33896750858BA"/>
  </w:style>
  <w:style w:type="paragraph" w:customStyle="1" w:styleId="4D8DD4BDF60E4D7183E600D5FDA051B5">
    <w:name w:val="4D8DD4BDF60E4D7183E600D5FDA051B5"/>
  </w:style>
  <w:style w:type="paragraph" w:customStyle="1" w:styleId="0833FA3A877D445C9C7084A70B23D472">
    <w:name w:val="0833FA3A877D445C9C7084A70B23D472"/>
  </w:style>
  <w:style w:type="paragraph" w:customStyle="1" w:styleId="7189E6ABE6EE40F98A8AEE81C3195C7D">
    <w:name w:val="7189E6ABE6EE40F98A8AEE81C3195C7D"/>
  </w:style>
  <w:style w:type="paragraph" w:customStyle="1" w:styleId="BE012A0E69FE4E92A8F261523FD78F6C">
    <w:name w:val="BE012A0E69FE4E92A8F261523FD78F6C"/>
  </w:style>
  <w:style w:type="paragraph" w:customStyle="1" w:styleId="319AF4D050634222B792AB143F9CD8E7">
    <w:name w:val="319AF4D050634222B792AB143F9CD8E7"/>
  </w:style>
  <w:style w:type="paragraph" w:customStyle="1" w:styleId="59EF26D80BC941AD88B92F31D362DE83">
    <w:name w:val="59EF26D80BC941AD88B92F31D362DE83"/>
  </w:style>
  <w:style w:type="paragraph" w:customStyle="1" w:styleId="81B74F2AB08F4F33B157996CC4DAC0A8">
    <w:name w:val="81B74F2AB08F4F33B157996CC4DAC0A8"/>
  </w:style>
  <w:style w:type="paragraph" w:customStyle="1" w:styleId="379C1BB060D64440B905FEC1D5CE1DA5">
    <w:name w:val="379C1BB060D64440B905FEC1D5CE1DA5"/>
  </w:style>
  <w:style w:type="paragraph" w:customStyle="1" w:styleId="471897F86C09469BB1C05EE3F1A14C53">
    <w:name w:val="471897F86C09469BB1C05EE3F1A14C53"/>
  </w:style>
  <w:style w:type="paragraph" w:customStyle="1" w:styleId="28112ED5152B498DA86CBB7D9AFD4568">
    <w:name w:val="28112ED5152B498DA86CBB7D9AFD4568"/>
  </w:style>
  <w:style w:type="paragraph" w:customStyle="1" w:styleId="985371DCF02E4B8CA975C3D0563DB6DC">
    <w:name w:val="985371DCF02E4B8CA975C3D0563DB6DC"/>
  </w:style>
  <w:style w:type="paragraph" w:customStyle="1" w:styleId="FC2CBB985C394A7EA2FC066DD25CF423">
    <w:name w:val="FC2CBB985C394A7EA2FC066DD25CF423"/>
  </w:style>
  <w:style w:type="paragraph" w:customStyle="1" w:styleId="500898329F6140739BDDDE747E65D4DD">
    <w:name w:val="500898329F6140739BDDDE747E65D4DD"/>
  </w:style>
  <w:style w:type="paragraph" w:customStyle="1" w:styleId="7A2A98B526C34A4A8AEB397139A614F9">
    <w:name w:val="7A2A98B526C34A4A8AEB397139A614F9"/>
  </w:style>
  <w:style w:type="paragraph" w:customStyle="1" w:styleId="888BA222EDBF4E2B927F36B50FE4588D">
    <w:name w:val="888BA222EDBF4E2B927F36B50FE4588D"/>
  </w:style>
  <w:style w:type="paragraph" w:customStyle="1" w:styleId="489F9A11A83A4FE1B264EB5C3F81DDA9">
    <w:name w:val="489F9A11A83A4FE1B264EB5C3F81DDA9"/>
  </w:style>
  <w:style w:type="paragraph" w:customStyle="1" w:styleId="422E52631AD842A893A418AEA3883704">
    <w:name w:val="422E52631AD842A893A418AEA3883704"/>
  </w:style>
  <w:style w:type="paragraph" w:customStyle="1" w:styleId="73FA7C66A2E24243AEA12BF3B9FFFBE6">
    <w:name w:val="73FA7C66A2E24243AEA12BF3B9FFFBE6"/>
  </w:style>
  <w:style w:type="paragraph" w:customStyle="1" w:styleId="E9FA7BE5F26B4203BCD833F12FD531C5">
    <w:name w:val="E9FA7BE5F26B4203BCD833F12FD531C5"/>
  </w:style>
  <w:style w:type="paragraph" w:customStyle="1" w:styleId="9E0DDDE9CB314346AC59F83D64E26BE3">
    <w:name w:val="9E0DDDE9CB314346AC59F83D64E26BE3"/>
  </w:style>
  <w:style w:type="paragraph" w:customStyle="1" w:styleId="0480827276D84C3C9DC176E7954B4121">
    <w:name w:val="0480827276D84C3C9DC176E7954B4121"/>
  </w:style>
  <w:style w:type="paragraph" w:customStyle="1" w:styleId="92141C893D4B4A28BF64C5F4CA88CABE">
    <w:name w:val="92141C893D4B4A28BF64C5F4CA88CABE"/>
  </w:style>
  <w:style w:type="paragraph" w:customStyle="1" w:styleId="A36A4A6D88DE4DB48BECEC2194948AA8">
    <w:name w:val="A36A4A6D88DE4DB48BECEC2194948AA8"/>
  </w:style>
  <w:style w:type="paragraph" w:customStyle="1" w:styleId="DAFACA5295724029922CD027512B191D">
    <w:name w:val="DAFACA5295724029922CD027512B191D"/>
  </w:style>
  <w:style w:type="paragraph" w:customStyle="1" w:styleId="DB8A4C1DD0CE46C388C07EF8A41BAC38">
    <w:name w:val="DB8A4C1DD0CE46C388C07EF8A41BAC38"/>
  </w:style>
  <w:style w:type="paragraph" w:customStyle="1" w:styleId="E90A3A45E5864FC8BE984330AC5615C1">
    <w:name w:val="E90A3A45E5864FC8BE984330AC5615C1"/>
  </w:style>
  <w:style w:type="paragraph" w:customStyle="1" w:styleId="602F55DA651E4A489526CD43A733212E">
    <w:name w:val="602F55DA651E4A489526CD43A733212E"/>
    <w:rsid w:val="00040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A41013B-8180-4113-B559-E6651EDBD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BD87-E771-4E0D-BE0A-90AE171B4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91078-B139-48C1-AB73-A442E02E8DF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2020-09-01T01:36:00Z</dcterms:created>
  <dcterms:modified xsi:type="dcterms:W3CDTF">2020-09-02T00:47:00Z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