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4D9" w:rsidRPr="000B7A3A" w:rsidRDefault="00AD652C" w:rsidP="008874D9">
      <w:pPr>
        <w:tabs>
          <w:tab w:val="left" w:pos="4860"/>
        </w:tabs>
        <w:rPr>
          <w:sz w:val="22"/>
          <w:szCs w:val="22"/>
        </w:rPr>
      </w:pPr>
      <w:r w:rsidRPr="00AD652C">
        <w:rPr>
          <w:sz w:val="22"/>
          <w:szCs w:val="22"/>
        </w:rPr>
        <w:t xml:space="preserve">Pursuant to NR 1.02(7)(c), Wisconsin Administrative Code, the Department of Natural Resources gives public notice of the classification of </w:t>
      </w:r>
      <w:r w:rsidR="00E8535B">
        <w:rPr>
          <w:sz w:val="22"/>
          <w:szCs w:val="22"/>
        </w:rPr>
        <w:t>the following trout streams</w:t>
      </w:r>
      <w:r w:rsidR="000E0B62">
        <w:rPr>
          <w:sz w:val="22"/>
          <w:szCs w:val="22"/>
        </w:rPr>
        <w:t xml:space="preserve"> in Sauk County as Class 1 trout water</w:t>
      </w:r>
      <w:r w:rsidR="00E8535B">
        <w:rPr>
          <w:sz w:val="22"/>
          <w:szCs w:val="22"/>
        </w:rPr>
        <w:t>:</w:t>
      </w:r>
      <w:r w:rsidR="000B7A3A">
        <w:rPr>
          <w:sz w:val="22"/>
          <w:szCs w:val="22"/>
        </w:rPr>
        <w:t xml:space="preserve"> </w:t>
      </w:r>
      <w:r w:rsidR="00107D15">
        <w:rPr>
          <w:sz w:val="22"/>
          <w:szCs w:val="22"/>
        </w:rPr>
        <w:t>McCarville Creek</w:t>
      </w:r>
      <w:r w:rsidR="00E8535B">
        <w:rPr>
          <w:sz w:val="22"/>
          <w:szCs w:val="22"/>
        </w:rPr>
        <w:t xml:space="preserve"> </w:t>
      </w:r>
      <w:r w:rsidRPr="00AD652C">
        <w:rPr>
          <w:sz w:val="22"/>
          <w:szCs w:val="22"/>
        </w:rPr>
        <w:t xml:space="preserve">in the Town of </w:t>
      </w:r>
      <w:r w:rsidR="00107D15">
        <w:rPr>
          <w:sz w:val="22"/>
          <w:szCs w:val="22"/>
        </w:rPr>
        <w:t>Bear Creek</w:t>
      </w:r>
      <w:r w:rsidRPr="00AD652C">
        <w:rPr>
          <w:sz w:val="22"/>
          <w:szCs w:val="22"/>
        </w:rPr>
        <w:t xml:space="preserve"> (</w:t>
      </w:r>
      <w:r w:rsidR="00107D15" w:rsidRPr="00E8535B">
        <w:rPr>
          <w:sz w:val="22"/>
        </w:rPr>
        <w:t>T10N, R3E, Sections 3,9,10,16,17,19, and 20</w:t>
      </w:r>
      <w:r w:rsidRPr="00AD652C">
        <w:rPr>
          <w:sz w:val="22"/>
          <w:szCs w:val="22"/>
        </w:rPr>
        <w:t>)</w:t>
      </w:r>
      <w:r w:rsidR="00E8535B">
        <w:rPr>
          <w:sz w:val="22"/>
          <w:szCs w:val="22"/>
        </w:rPr>
        <w:t>; 4.7</w:t>
      </w:r>
      <w:r w:rsidR="000E0B62">
        <w:rPr>
          <w:sz w:val="22"/>
          <w:szCs w:val="22"/>
        </w:rPr>
        <w:t>4</w:t>
      </w:r>
      <w:r w:rsidR="00E8535B">
        <w:rPr>
          <w:sz w:val="22"/>
          <w:szCs w:val="22"/>
        </w:rPr>
        <w:t xml:space="preserve"> miles from the headwaters </w:t>
      </w:r>
      <w:r w:rsidR="000E0B62" w:rsidRPr="000E0B62">
        <w:rPr>
          <w:sz w:val="24"/>
          <w:szCs w:val="22"/>
        </w:rPr>
        <w:t>(</w:t>
      </w:r>
      <w:r w:rsidR="000E0B62" w:rsidRPr="000E0B62">
        <w:rPr>
          <w:sz w:val="22"/>
        </w:rPr>
        <w:t>N43.37136, W-90.12959</w:t>
      </w:r>
      <w:r w:rsidR="000E0B62">
        <w:rPr>
          <w:sz w:val="22"/>
          <w:szCs w:val="22"/>
        </w:rPr>
        <w:t xml:space="preserve">) </w:t>
      </w:r>
      <w:r w:rsidR="00E8535B">
        <w:rPr>
          <w:sz w:val="22"/>
          <w:szCs w:val="22"/>
        </w:rPr>
        <w:t>downstream to the mouth</w:t>
      </w:r>
      <w:r w:rsidR="000E0B62">
        <w:rPr>
          <w:sz w:val="22"/>
          <w:szCs w:val="22"/>
        </w:rPr>
        <w:t xml:space="preserve"> </w:t>
      </w:r>
      <w:r w:rsidR="000E0B62" w:rsidRPr="000E0B62">
        <w:rPr>
          <w:sz w:val="24"/>
          <w:szCs w:val="22"/>
        </w:rPr>
        <w:t>(</w:t>
      </w:r>
      <w:r w:rsidR="000E0B62" w:rsidRPr="000E0B62">
        <w:rPr>
          <w:sz w:val="22"/>
        </w:rPr>
        <w:t>N43.32768, W-90.17575)</w:t>
      </w:r>
      <w:r w:rsidRPr="000E0B62">
        <w:rPr>
          <w:sz w:val="24"/>
          <w:szCs w:val="22"/>
        </w:rPr>
        <w:t>.</w:t>
      </w:r>
      <w:r w:rsidR="000B7A3A">
        <w:rPr>
          <w:sz w:val="22"/>
          <w:szCs w:val="22"/>
        </w:rPr>
        <w:t xml:space="preserve"> </w:t>
      </w:r>
      <w:r w:rsidR="00E8535B" w:rsidRPr="0033097B">
        <w:rPr>
          <w:sz w:val="22"/>
          <w:szCs w:val="22"/>
        </w:rPr>
        <w:t xml:space="preserve">Marble Creek in the Town of Bear Creek (T10N, R3E, Sections 27,28,29, and 30); 3.51 miles from the headwaters </w:t>
      </w:r>
      <w:r w:rsidR="000E0B62" w:rsidRPr="0033097B">
        <w:rPr>
          <w:sz w:val="22"/>
          <w:szCs w:val="22"/>
        </w:rPr>
        <w:t xml:space="preserve">(N43.31577, W-90.12265) </w:t>
      </w:r>
      <w:r w:rsidR="00E8535B" w:rsidRPr="0033097B">
        <w:rPr>
          <w:sz w:val="22"/>
          <w:szCs w:val="22"/>
        </w:rPr>
        <w:t>downstream to the mouth</w:t>
      </w:r>
      <w:r w:rsidR="000E0B62" w:rsidRPr="0033097B">
        <w:rPr>
          <w:sz w:val="22"/>
          <w:szCs w:val="22"/>
        </w:rPr>
        <w:t xml:space="preserve"> (N43.31218, W-90.18546)</w:t>
      </w:r>
      <w:r w:rsidR="00E8535B" w:rsidRPr="0033097B">
        <w:rPr>
          <w:sz w:val="22"/>
          <w:szCs w:val="22"/>
        </w:rPr>
        <w:t>.</w:t>
      </w:r>
      <w:r w:rsidR="000B7A3A">
        <w:rPr>
          <w:sz w:val="22"/>
          <w:szCs w:val="22"/>
        </w:rPr>
        <w:t xml:space="preserve"> </w:t>
      </w:r>
      <w:r w:rsidR="00E8535B" w:rsidRPr="000E0B62">
        <w:rPr>
          <w:sz w:val="22"/>
          <w:szCs w:val="22"/>
        </w:rPr>
        <w:t>Bear Creek in the Town of Washington (T11N, R3E, Sections 29,31, and 32) and the Town of Bear Creek (T10N, R3E, Sections 6,7,18, and 19); 8.2 miles from the headwaters</w:t>
      </w:r>
      <w:r w:rsidR="000E0B62" w:rsidRPr="000E0B62">
        <w:rPr>
          <w:sz w:val="22"/>
          <w:szCs w:val="22"/>
        </w:rPr>
        <w:t xml:space="preserve"> (N43.40406, W-90.15359)</w:t>
      </w:r>
      <w:r w:rsidR="00E8535B" w:rsidRPr="000E0B62">
        <w:rPr>
          <w:sz w:val="22"/>
          <w:szCs w:val="22"/>
        </w:rPr>
        <w:t xml:space="preserve"> downstream to the County </w:t>
      </w:r>
      <w:r w:rsidR="00FB5CA9">
        <w:rPr>
          <w:sz w:val="22"/>
          <w:szCs w:val="22"/>
        </w:rPr>
        <w:t>Road</w:t>
      </w:r>
      <w:r w:rsidR="00E8535B" w:rsidRPr="000E0B62">
        <w:rPr>
          <w:sz w:val="22"/>
          <w:szCs w:val="22"/>
        </w:rPr>
        <w:t xml:space="preserve"> N bridge </w:t>
      </w:r>
      <w:r w:rsidR="000E0B62" w:rsidRPr="000E0B62">
        <w:rPr>
          <w:sz w:val="22"/>
          <w:szCs w:val="22"/>
        </w:rPr>
        <w:t>(N43.32733, W-90.17572)</w:t>
      </w:r>
      <w:r w:rsidR="00E8535B" w:rsidRPr="000E0B62">
        <w:rPr>
          <w:sz w:val="22"/>
          <w:szCs w:val="22"/>
        </w:rPr>
        <w:t>.</w:t>
      </w:r>
      <w:r w:rsidR="000B7A3A">
        <w:rPr>
          <w:sz w:val="22"/>
          <w:szCs w:val="22"/>
        </w:rPr>
        <w:t xml:space="preserve"> </w:t>
      </w:r>
      <w:r w:rsidR="00E8535B" w:rsidRPr="00E8535B">
        <w:rPr>
          <w:sz w:val="22"/>
        </w:rPr>
        <w:t xml:space="preserve">These classifications are based on fishery surveys which indicated these streams contain self-sustaining populations of trout.  </w:t>
      </w:r>
      <w:r w:rsidR="00E8535B">
        <w:rPr>
          <w:sz w:val="22"/>
        </w:rPr>
        <w:t xml:space="preserve">Per </w:t>
      </w:r>
      <w:r w:rsidR="00C05545">
        <w:rPr>
          <w:sz w:val="22"/>
        </w:rPr>
        <w:t xml:space="preserve">NR 1.02(7)(b), Wisconsin Administrative Code, </w:t>
      </w:r>
      <w:r w:rsidR="008874D9">
        <w:rPr>
          <w:sz w:val="22"/>
        </w:rPr>
        <w:t xml:space="preserve">Class 1 trout streams contain </w:t>
      </w:r>
      <w:r w:rsidR="008874D9">
        <w:rPr>
          <w:sz w:val="22"/>
          <w:szCs w:val="22"/>
        </w:rPr>
        <w:t>spawning habitat and naturally produced fry, fingerling, and yearling fish in sufficient numbers to utilize the available trout habitat, OR,</w:t>
      </w:r>
      <w:r w:rsidR="008874D9" w:rsidRPr="00E8535B">
        <w:rPr>
          <w:sz w:val="22"/>
        </w:rPr>
        <w:t xml:space="preserve"> trout with 2 or more age groups, above the age of one year, and natural reproduction and survival of wild fish in sufficient numbers to utilize the available trout habitat and to sustain the fishery without stocking. </w:t>
      </w:r>
    </w:p>
    <w:p w:rsidR="003874B8" w:rsidRDefault="003874B8" w:rsidP="00AD652C">
      <w:pPr>
        <w:tabs>
          <w:tab w:val="left" w:pos="4860"/>
        </w:tabs>
        <w:rPr>
          <w:sz w:val="22"/>
          <w:szCs w:val="22"/>
        </w:rPr>
      </w:pPr>
      <w:r>
        <w:rPr>
          <w:sz w:val="22"/>
          <w:szCs w:val="22"/>
        </w:rPr>
        <w:t xml:space="preserve">The Department shall waive any hearing requirement on this classification unless a written request for hearing is received </w:t>
      </w:r>
      <w:r w:rsidR="00B43A12" w:rsidRPr="00BE0172">
        <w:rPr>
          <w:sz w:val="22"/>
          <w:szCs w:val="22"/>
        </w:rPr>
        <w:t>within 30 days of publication of this notice</w:t>
      </w:r>
      <w:r w:rsidRPr="00BE0172">
        <w:rPr>
          <w:sz w:val="22"/>
          <w:szCs w:val="22"/>
        </w:rPr>
        <w:t>.</w:t>
      </w:r>
      <w:bookmarkStart w:id="0" w:name="_GoBack"/>
      <w:bookmarkEnd w:id="0"/>
      <w:r>
        <w:rPr>
          <w:sz w:val="22"/>
          <w:szCs w:val="22"/>
        </w:rPr>
        <w:t xml:space="preserve">  Requests should be sent to:</w:t>
      </w:r>
    </w:p>
    <w:p w:rsidR="003874B8" w:rsidRDefault="003874B8" w:rsidP="00AD652C">
      <w:pPr>
        <w:tabs>
          <w:tab w:val="left" w:pos="4860"/>
        </w:tabs>
        <w:rPr>
          <w:sz w:val="22"/>
          <w:szCs w:val="22"/>
        </w:rPr>
      </w:pPr>
    </w:p>
    <w:p w:rsidR="003874B8" w:rsidRDefault="003874B8" w:rsidP="00AD652C">
      <w:pPr>
        <w:tabs>
          <w:tab w:val="left" w:pos="4860"/>
        </w:tabs>
        <w:rPr>
          <w:sz w:val="22"/>
          <w:szCs w:val="22"/>
        </w:rPr>
      </w:pPr>
      <w:r>
        <w:rPr>
          <w:sz w:val="22"/>
          <w:szCs w:val="22"/>
        </w:rPr>
        <w:t>ATTN: Nathan Nye</w:t>
      </w:r>
    </w:p>
    <w:p w:rsidR="003874B8" w:rsidRDefault="003874B8" w:rsidP="00AD652C">
      <w:pPr>
        <w:tabs>
          <w:tab w:val="left" w:pos="4860"/>
        </w:tabs>
        <w:rPr>
          <w:sz w:val="22"/>
          <w:szCs w:val="22"/>
        </w:rPr>
      </w:pPr>
      <w:r>
        <w:rPr>
          <w:sz w:val="22"/>
          <w:szCs w:val="22"/>
        </w:rPr>
        <w:t>Fisheries Biologist</w:t>
      </w:r>
    </w:p>
    <w:p w:rsidR="003874B8" w:rsidRDefault="003874B8" w:rsidP="00AD652C">
      <w:pPr>
        <w:tabs>
          <w:tab w:val="left" w:pos="4860"/>
        </w:tabs>
        <w:rPr>
          <w:sz w:val="22"/>
          <w:szCs w:val="22"/>
        </w:rPr>
      </w:pPr>
      <w:r>
        <w:rPr>
          <w:sz w:val="22"/>
          <w:szCs w:val="22"/>
        </w:rPr>
        <w:t>Wisconsin Department of Natural Resources</w:t>
      </w:r>
    </w:p>
    <w:p w:rsidR="003874B8" w:rsidRDefault="003874B8" w:rsidP="00AD652C">
      <w:pPr>
        <w:tabs>
          <w:tab w:val="left" w:pos="4860"/>
        </w:tabs>
        <w:rPr>
          <w:sz w:val="22"/>
          <w:szCs w:val="22"/>
        </w:rPr>
      </w:pPr>
      <w:r>
        <w:rPr>
          <w:sz w:val="22"/>
          <w:szCs w:val="22"/>
        </w:rPr>
        <w:t>N3344 Stebbins Rd.</w:t>
      </w:r>
    </w:p>
    <w:p w:rsidR="003874B8" w:rsidRDefault="003874B8" w:rsidP="00AD652C">
      <w:pPr>
        <w:tabs>
          <w:tab w:val="left" w:pos="4860"/>
        </w:tabs>
        <w:rPr>
          <w:sz w:val="22"/>
          <w:szCs w:val="22"/>
        </w:rPr>
      </w:pPr>
      <w:r>
        <w:rPr>
          <w:sz w:val="22"/>
          <w:szCs w:val="22"/>
        </w:rPr>
        <w:t>Poynette, WI 53955</w:t>
      </w:r>
    </w:p>
    <w:p w:rsidR="00E8535B" w:rsidRPr="00AD652C" w:rsidRDefault="00E8535B" w:rsidP="000E0B62">
      <w:pPr>
        <w:tabs>
          <w:tab w:val="left" w:pos="4860"/>
        </w:tabs>
        <w:rPr>
          <w:sz w:val="22"/>
          <w:szCs w:val="22"/>
        </w:rPr>
      </w:pPr>
    </w:p>
    <w:p w:rsidR="0032175C" w:rsidRPr="00AD652C" w:rsidRDefault="0032175C"/>
    <w:sectPr w:rsidR="0032175C" w:rsidRPr="00AD65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52C"/>
    <w:rsid w:val="00031128"/>
    <w:rsid w:val="000B7A3A"/>
    <w:rsid w:val="000E0B62"/>
    <w:rsid w:val="00107D15"/>
    <w:rsid w:val="002A1B89"/>
    <w:rsid w:val="0032175C"/>
    <w:rsid w:val="0033097B"/>
    <w:rsid w:val="003874B8"/>
    <w:rsid w:val="004B0A97"/>
    <w:rsid w:val="00873298"/>
    <w:rsid w:val="008874D9"/>
    <w:rsid w:val="008A2B8A"/>
    <w:rsid w:val="00AD652C"/>
    <w:rsid w:val="00B43A12"/>
    <w:rsid w:val="00B65C00"/>
    <w:rsid w:val="00BE0172"/>
    <w:rsid w:val="00C05545"/>
    <w:rsid w:val="00DC2090"/>
    <w:rsid w:val="00E8535B"/>
    <w:rsid w:val="00F56B82"/>
    <w:rsid w:val="00FB5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F8250B-0B98-47BA-9A51-BED8B37C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6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Nye, Nathan J</dc:creator>
  <cp:lastModifiedBy>Nye, Nathan J</cp:lastModifiedBy>
  <cp:revision>8</cp:revision>
  <dcterms:created xsi:type="dcterms:W3CDTF">2020-08-12T14:30:00Z</dcterms:created>
  <dcterms:modified xsi:type="dcterms:W3CDTF">2020-08-13T18:09:00Z</dcterms:modified>
</cp:coreProperties>
</file>