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21B36" w14:textId="22D555C5" w:rsidR="00D75438" w:rsidRPr="004F607A" w:rsidRDefault="00025F40">
      <w:pPr>
        <w:rPr>
          <w:b/>
          <w:szCs w:val="22"/>
        </w:rPr>
      </w:pPr>
      <w:r>
        <w:rPr>
          <w:b/>
          <w:szCs w:val="22"/>
        </w:rPr>
        <w:t xml:space="preserve">Lost Creek </w:t>
      </w:r>
      <w:r w:rsidR="00A24A8F" w:rsidRPr="004F607A">
        <w:rPr>
          <w:b/>
          <w:szCs w:val="22"/>
        </w:rPr>
        <w:t>Fish</w:t>
      </w:r>
      <w:r w:rsidR="00AC31A9" w:rsidRPr="004F607A">
        <w:rPr>
          <w:b/>
          <w:szCs w:val="22"/>
        </w:rPr>
        <w:t xml:space="preserve"> </w:t>
      </w:r>
      <w:r w:rsidR="003C6190" w:rsidRPr="004F607A">
        <w:rPr>
          <w:b/>
          <w:szCs w:val="22"/>
        </w:rPr>
        <w:t xml:space="preserve">and Habitat </w:t>
      </w:r>
      <w:r w:rsidR="00116EBA" w:rsidRPr="004F607A">
        <w:rPr>
          <w:b/>
          <w:szCs w:val="22"/>
        </w:rPr>
        <w:t>Survey</w:t>
      </w:r>
      <w:r w:rsidR="003C6190" w:rsidRPr="004F607A">
        <w:rPr>
          <w:b/>
          <w:szCs w:val="22"/>
        </w:rPr>
        <w:t>s</w:t>
      </w:r>
    </w:p>
    <w:p w14:paraId="6B2AE039" w14:textId="77777777" w:rsidR="00A24A8F" w:rsidRPr="004F607A" w:rsidRDefault="00A24A8F">
      <w:pPr>
        <w:rPr>
          <w:b/>
          <w:szCs w:val="22"/>
        </w:rPr>
      </w:pPr>
    </w:p>
    <w:p w14:paraId="26A3D458" w14:textId="1BCB86AC" w:rsidR="00C77036" w:rsidRDefault="00A24A8F">
      <w:pPr>
        <w:rPr>
          <w:bCs/>
          <w:szCs w:val="22"/>
        </w:rPr>
      </w:pPr>
      <w:r w:rsidRPr="004F607A">
        <w:rPr>
          <w:b/>
          <w:szCs w:val="22"/>
        </w:rPr>
        <w:t>Date:</w:t>
      </w:r>
      <w:r w:rsidR="00C15EEF">
        <w:rPr>
          <w:bCs/>
          <w:szCs w:val="22"/>
        </w:rPr>
        <w:t xml:space="preserve"> </w:t>
      </w:r>
      <w:r w:rsidR="00C77036">
        <w:rPr>
          <w:bCs/>
          <w:szCs w:val="22"/>
        </w:rPr>
        <w:t>March 30, 2022</w:t>
      </w:r>
      <w:r w:rsidR="00B26B08">
        <w:rPr>
          <w:bCs/>
          <w:szCs w:val="22"/>
        </w:rPr>
        <w:t xml:space="preserve">          </w:t>
      </w:r>
    </w:p>
    <w:p w14:paraId="41936FA1" w14:textId="77777777" w:rsidR="00C77036" w:rsidRDefault="00C77036">
      <w:pPr>
        <w:rPr>
          <w:bCs/>
          <w:szCs w:val="22"/>
        </w:rPr>
      </w:pPr>
    </w:p>
    <w:p w14:paraId="66E8E357" w14:textId="39591927" w:rsidR="00A24A8F" w:rsidRPr="004F607A" w:rsidRDefault="00B26B08">
      <w:pPr>
        <w:rPr>
          <w:szCs w:val="22"/>
        </w:rPr>
      </w:pPr>
      <w:r>
        <w:rPr>
          <w:bCs/>
          <w:szCs w:val="22"/>
        </w:rPr>
        <w:t xml:space="preserve"> </w:t>
      </w:r>
      <w:r w:rsidRPr="00C944A5">
        <w:rPr>
          <w:b/>
          <w:szCs w:val="22"/>
        </w:rPr>
        <w:t>Survey Dates</w:t>
      </w:r>
      <w:r>
        <w:rPr>
          <w:bCs/>
          <w:szCs w:val="22"/>
        </w:rPr>
        <w:t>:</w:t>
      </w:r>
      <w:r w:rsidR="00C77036">
        <w:rPr>
          <w:bCs/>
          <w:szCs w:val="22"/>
        </w:rPr>
        <w:t xml:space="preserve"> </w:t>
      </w:r>
      <w:r w:rsidR="00C15EEF">
        <w:rPr>
          <w:bCs/>
          <w:szCs w:val="22"/>
        </w:rPr>
        <w:t>August 19 and 25</w:t>
      </w:r>
      <w:r w:rsidR="00A24A8F" w:rsidRPr="004F607A">
        <w:rPr>
          <w:szCs w:val="22"/>
        </w:rPr>
        <w:t>/20</w:t>
      </w:r>
      <w:r w:rsidR="00AC31A9" w:rsidRPr="004F607A">
        <w:rPr>
          <w:szCs w:val="22"/>
        </w:rPr>
        <w:t>2</w:t>
      </w:r>
      <w:r>
        <w:rPr>
          <w:szCs w:val="22"/>
        </w:rPr>
        <w:t>0</w:t>
      </w:r>
      <w:r w:rsidR="00C944A5">
        <w:rPr>
          <w:szCs w:val="22"/>
        </w:rPr>
        <w:t xml:space="preserve"> </w:t>
      </w:r>
      <w:r w:rsidR="006716CE" w:rsidRPr="004F607A">
        <w:rPr>
          <w:b/>
          <w:szCs w:val="22"/>
        </w:rPr>
        <w:t>Collectors:</w:t>
      </w:r>
      <w:r w:rsidR="006716CE" w:rsidRPr="004F607A">
        <w:rPr>
          <w:szCs w:val="22"/>
        </w:rPr>
        <w:t xml:space="preserve"> </w:t>
      </w:r>
      <w:r w:rsidR="00AC31A9" w:rsidRPr="004F607A">
        <w:rPr>
          <w:szCs w:val="22"/>
        </w:rPr>
        <w:t>Jim</w:t>
      </w:r>
      <w:r w:rsidR="006716CE" w:rsidRPr="004F607A">
        <w:rPr>
          <w:szCs w:val="22"/>
        </w:rPr>
        <w:t xml:space="preserve"> Klosiewski</w:t>
      </w:r>
      <w:r w:rsidR="00AC31A9" w:rsidRPr="004F607A">
        <w:rPr>
          <w:szCs w:val="22"/>
        </w:rPr>
        <w:t>, Jon Kleist, Al Wirt</w:t>
      </w:r>
    </w:p>
    <w:p w14:paraId="0F666B88" w14:textId="77777777" w:rsidR="00A24A8F" w:rsidRPr="004F607A" w:rsidRDefault="00A24A8F">
      <w:pPr>
        <w:rPr>
          <w:szCs w:val="22"/>
        </w:rPr>
      </w:pPr>
      <w:r w:rsidRPr="004F607A">
        <w:rPr>
          <w:szCs w:val="22"/>
        </w:rPr>
        <w:t xml:space="preserve"> </w:t>
      </w:r>
    </w:p>
    <w:p w14:paraId="6737FB99" w14:textId="4BBE21ED" w:rsidR="00A24A8F" w:rsidRPr="004F607A" w:rsidRDefault="00116EBA">
      <w:pPr>
        <w:rPr>
          <w:szCs w:val="22"/>
        </w:rPr>
      </w:pPr>
      <w:r w:rsidRPr="004F607A">
        <w:rPr>
          <w:b/>
          <w:szCs w:val="22"/>
        </w:rPr>
        <w:t>Stream</w:t>
      </w:r>
      <w:r w:rsidR="00A24A8F" w:rsidRPr="004F607A">
        <w:rPr>
          <w:b/>
          <w:szCs w:val="22"/>
        </w:rPr>
        <w:t>:</w:t>
      </w:r>
      <w:r w:rsidR="00A24A8F" w:rsidRPr="004F607A">
        <w:rPr>
          <w:szCs w:val="22"/>
        </w:rPr>
        <w:t xml:space="preserve"> </w:t>
      </w:r>
      <w:r w:rsidR="00AC31A9" w:rsidRPr="004F607A">
        <w:rPr>
          <w:szCs w:val="22"/>
        </w:rPr>
        <w:t>Lost Creek</w:t>
      </w:r>
      <w:r w:rsidR="00AB61BE">
        <w:rPr>
          <w:szCs w:val="22"/>
        </w:rPr>
        <w:t xml:space="preserve"> (WBIC 2315800)</w:t>
      </w:r>
    </w:p>
    <w:p w14:paraId="69BC0973" w14:textId="77777777" w:rsidR="00A24A8F" w:rsidRPr="004F607A" w:rsidRDefault="00A24A8F">
      <w:pPr>
        <w:rPr>
          <w:szCs w:val="22"/>
        </w:rPr>
      </w:pPr>
    </w:p>
    <w:p w14:paraId="7FC7D3E5" w14:textId="160641FD" w:rsidR="00A24A8F" w:rsidRPr="004F607A" w:rsidRDefault="00A24A8F">
      <w:pPr>
        <w:rPr>
          <w:szCs w:val="22"/>
        </w:rPr>
      </w:pPr>
      <w:r w:rsidRPr="004F607A">
        <w:rPr>
          <w:b/>
          <w:szCs w:val="22"/>
        </w:rPr>
        <w:t>Location:</w:t>
      </w:r>
      <w:r w:rsidRPr="004F607A">
        <w:rPr>
          <w:szCs w:val="22"/>
        </w:rPr>
        <w:t xml:space="preserve"> </w:t>
      </w:r>
      <w:r w:rsidR="00AC31A9" w:rsidRPr="004F607A">
        <w:rPr>
          <w:szCs w:val="22"/>
        </w:rPr>
        <w:t>Upstream from Pier Lake Rd. and Sandy Beach Rd.</w:t>
      </w:r>
      <w:r w:rsidR="003C6190" w:rsidRPr="004F607A">
        <w:rPr>
          <w:szCs w:val="22"/>
        </w:rPr>
        <w:t xml:space="preserve">, </w:t>
      </w:r>
      <w:proofErr w:type="gramStart"/>
      <w:r w:rsidR="003C6190" w:rsidRPr="004F607A">
        <w:rPr>
          <w:szCs w:val="22"/>
        </w:rPr>
        <w:t>Vilas</w:t>
      </w:r>
      <w:proofErr w:type="gramEnd"/>
      <w:r w:rsidR="003C6190" w:rsidRPr="004F607A">
        <w:rPr>
          <w:szCs w:val="22"/>
        </w:rPr>
        <w:t xml:space="preserve"> and Iron Counties</w:t>
      </w:r>
      <w:r w:rsidRPr="004F607A">
        <w:rPr>
          <w:szCs w:val="22"/>
        </w:rPr>
        <w:tab/>
      </w:r>
    </w:p>
    <w:p w14:paraId="3018FF4A" w14:textId="77777777" w:rsidR="00A24A8F" w:rsidRPr="004F607A" w:rsidRDefault="00A24A8F">
      <w:pPr>
        <w:rPr>
          <w:szCs w:val="22"/>
        </w:rPr>
      </w:pPr>
    </w:p>
    <w:p w14:paraId="4A06808A" w14:textId="69FA38F7" w:rsidR="00A24A8F" w:rsidRDefault="00A24A8F">
      <w:pPr>
        <w:rPr>
          <w:szCs w:val="22"/>
        </w:rPr>
      </w:pPr>
      <w:r w:rsidRPr="004F607A">
        <w:rPr>
          <w:b/>
          <w:szCs w:val="22"/>
        </w:rPr>
        <w:t>Purpose:</w:t>
      </w:r>
      <w:r w:rsidRPr="004F607A">
        <w:rPr>
          <w:szCs w:val="22"/>
        </w:rPr>
        <w:t xml:space="preserve"> </w:t>
      </w:r>
      <w:r w:rsidR="00AC31A9" w:rsidRPr="004F607A">
        <w:rPr>
          <w:szCs w:val="22"/>
        </w:rPr>
        <w:t xml:space="preserve">Fish IBI </w:t>
      </w:r>
      <w:r w:rsidR="00116EBA" w:rsidRPr="004F607A">
        <w:rPr>
          <w:szCs w:val="22"/>
        </w:rPr>
        <w:t>and general fisheries survey</w:t>
      </w:r>
      <w:r w:rsidR="00302753">
        <w:rPr>
          <w:szCs w:val="22"/>
        </w:rPr>
        <w:t>, Qualitative habitat survey</w:t>
      </w:r>
    </w:p>
    <w:p w14:paraId="3F685CAF" w14:textId="21B87034" w:rsidR="00C77036" w:rsidRDefault="00C77036">
      <w:pPr>
        <w:rPr>
          <w:szCs w:val="22"/>
        </w:rPr>
      </w:pPr>
    </w:p>
    <w:p w14:paraId="3BB5516F" w14:textId="34CC0824" w:rsidR="00C77036" w:rsidRPr="004F607A" w:rsidRDefault="00C77036">
      <w:pPr>
        <w:rPr>
          <w:szCs w:val="22"/>
        </w:rPr>
      </w:pPr>
      <w:r w:rsidRPr="00C944A5">
        <w:rPr>
          <w:b/>
          <w:bCs/>
          <w:szCs w:val="22"/>
        </w:rPr>
        <w:t>Authors</w:t>
      </w:r>
      <w:r>
        <w:rPr>
          <w:szCs w:val="22"/>
        </w:rPr>
        <w:t>: Jim Klosiewski and Jon Kleist</w:t>
      </w:r>
    </w:p>
    <w:p w14:paraId="767E12FC" w14:textId="77777777" w:rsidR="006716CE" w:rsidRPr="004F607A" w:rsidRDefault="006716CE">
      <w:pPr>
        <w:rPr>
          <w:szCs w:val="22"/>
        </w:rPr>
      </w:pPr>
    </w:p>
    <w:p w14:paraId="68844DA2" w14:textId="12611550" w:rsidR="00BC4D85" w:rsidRPr="004F607A" w:rsidRDefault="00D85338">
      <w:pPr>
        <w:rPr>
          <w:szCs w:val="22"/>
        </w:rPr>
      </w:pPr>
      <w:r w:rsidRPr="004F607A">
        <w:rPr>
          <w:szCs w:val="22"/>
        </w:rPr>
        <w:tab/>
      </w:r>
    </w:p>
    <w:p w14:paraId="16A40FEC" w14:textId="43C66917" w:rsidR="0066749D" w:rsidRDefault="00063A26" w:rsidP="00063A26">
      <w:pPr>
        <w:rPr>
          <w:szCs w:val="22"/>
        </w:rPr>
      </w:pPr>
      <w:r w:rsidRPr="004F607A">
        <w:rPr>
          <w:b/>
          <w:szCs w:val="22"/>
        </w:rPr>
        <w:t xml:space="preserve">Purpose: </w:t>
      </w:r>
      <w:r w:rsidRPr="004F607A">
        <w:rPr>
          <w:szCs w:val="22"/>
        </w:rPr>
        <w:t xml:space="preserve">A </w:t>
      </w:r>
      <w:r w:rsidR="00D33E5A">
        <w:rPr>
          <w:szCs w:val="22"/>
        </w:rPr>
        <w:t xml:space="preserve">sheet pile </w:t>
      </w:r>
      <w:r w:rsidR="0013678C">
        <w:rPr>
          <w:szCs w:val="22"/>
        </w:rPr>
        <w:t xml:space="preserve">and stoplog </w:t>
      </w:r>
      <w:r w:rsidRPr="004F607A">
        <w:rPr>
          <w:szCs w:val="22"/>
        </w:rPr>
        <w:t xml:space="preserve">dam </w:t>
      </w:r>
      <w:r w:rsidR="00D33E5A">
        <w:rPr>
          <w:szCs w:val="22"/>
        </w:rPr>
        <w:t xml:space="preserve">is permitted to be </w:t>
      </w:r>
      <w:r w:rsidRPr="004F607A">
        <w:rPr>
          <w:szCs w:val="22"/>
        </w:rPr>
        <w:t>constructed at the outlet of Dead Pike Lake</w:t>
      </w:r>
      <w:r w:rsidR="00D33E5A">
        <w:rPr>
          <w:szCs w:val="22"/>
        </w:rPr>
        <w:t xml:space="preserve"> across Lost Creek</w:t>
      </w:r>
      <w:r w:rsidR="0066749D">
        <w:rPr>
          <w:szCs w:val="22"/>
        </w:rPr>
        <w:t>.</w:t>
      </w:r>
      <w:r w:rsidR="00D33E5A">
        <w:rPr>
          <w:szCs w:val="22"/>
        </w:rPr>
        <w:t xml:space="preserve"> </w:t>
      </w:r>
      <w:r w:rsidR="00AD582A">
        <w:rPr>
          <w:szCs w:val="22"/>
        </w:rPr>
        <w:t>The permit was issued October</w:t>
      </w:r>
      <w:r w:rsidR="00670860">
        <w:rPr>
          <w:szCs w:val="22"/>
        </w:rPr>
        <w:t xml:space="preserve"> 30,</w:t>
      </w:r>
      <w:r w:rsidR="00AD582A">
        <w:rPr>
          <w:szCs w:val="22"/>
        </w:rPr>
        <w:t xml:space="preserve"> 2020. </w:t>
      </w:r>
      <w:r w:rsidR="00D33E5A">
        <w:rPr>
          <w:szCs w:val="22"/>
        </w:rPr>
        <w:t xml:space="preserve"> </w:t>
      </w:r>
      <w:r w:rsidR="00AD582A">
        <w:rPr>
          <w:szCs w:val="22"/>
        </w:rPr>
        <w:t xml:space="preserve">The purpose of this </w:t>
      </w:r>
      <w:r w:rsidR="00670860">
        <w:rPr>
          <w:szCs w:val="22"/>
        </w:rPr>
        <w:t>study</w:t>
      </w:r>
      <w:r w:rsidR="00AD582A">
        <w:rPr>
          <w:szCs w:val="22"/>
        </w:rPr>
        <w:t xml:space="preserve"> was to assess the current fish communit</w:t>
      </w:r>
      <w:r w:rsidR="00C77036">
        <w:rPr>
          <w:szCs w:val="22"/>
        </w:rPr>
        <w:t>y</w:t>
      </w:r>
      <w:r w:rsidR="0066749D">
        <w:rPr>
          <w:szCs w:val="22"/>
        </w:rPr>
        <w:t xml:space="preserve"> </w:t>
      </w:r>
      <w:r w:rsidR="00AD582A">
        <w:rPr>
          <w:szCs w:val="22"/>
        </w:rPr>
        <w:t>and</w:t>
      </w:r>
      <w:r w:rsidR="0066749D">
        <w:rPr>
          <w:szCs w:val="22"/>
        </w:rPr>
        <w:t xml:space="preserve"> describe</w:t>
      </w:r>
      <w:r w:rsidR="00AD582A">
        <w:rPr>
          <w:szCs w:val="22"/>
        </w:rPr>
        <w:t xml:space="preserve"> stream habitat </w:t>
      </w:r>
      <w:r w:rsidR="00BC3993">
        <w:rPr>
          <w:szCs w:val="22"/>
        </w:rPr>
        <w:t xml:space="preserve">of Lost Creek </w:t>
      </w:r>
      <w:r w:rsidR="00AD582A">
        <w:rPr>
          <w:szCs w:val="22"/>
        </w:rPr>
        <w:t xml:space="preserve">to </w:t>
      </w:r>
      <w:r w:rsidR="0066749D">
        <w:rPr>
          <w:szCs w:val="22"/>
        </w:rPr>
        <w:t xml:space="preserve">assist with the permit review process.  Because the permit has been issued, these data may provide </w:t>
      </w:r>
      <w:r w:rsidR="00BC3993">
        <w:rPr>
          <w:szCs w:val="22"/>
        </w:rPr>
        <w:t xml:space="preserve">baseline </w:t>
      </w:r>
      <w:r w:rsidR="0066749D">
        <w:rPr>
          <w:szCs w:val="22"/>
        </w:rPr>
        <w:t xml:space="preserve">conditions </w:t>
      </w:r>
      <w:r w:rsidR="00AD582A">
        <w:rPr>
          <w:szCs w:val="22"/>
        </w:rPr>
        <w:t xml:space="preserve">prior to dam construction. </w:t>
      </w:r>
      <w:r w:rsidR="00D33E5A">
        <w:rPr>
          <w:szCs w:val="22"/>
        </w:rPr>
        <w:t xml:space="preserve"> </w:t>
      </w:r>
    </w:p>
    <w:p w14:paraId="3840F745" w14:textId="77777777" w:rsidR="0066749D" w:rsidRDefault="0066749D" w:rsidP="00063A26">
      <w:pPr>
        <w:rPr>
          <w:szCs w:val="22"/>
        </w:rPr>
      </w:pPr>
    </w:p>
    <w:p w14:paraId="24C4AA2A" w14:textId="0466660F" w:rsidR="00FF56E5" w:rsidRPr="004F607A" w:rsidRDefault="00E803D7" w:rsidP="00FF56E5">
      <w:pPr>
        <w:rPr>
          <w:szCs w:val="22"/>
        </w:rPr>
      </w:pPr>
      <w:r w:rsidRPr="002403D8">
        <w:rPr>
          <w:szCs w:val="22"/>
        </w:rPr>
        <w:t>Lost Creek</w:t>
      </w:r>
      <w:r w:rsidR="002403D8" w:rsidRPr="002403D8">
        <w:rPr>
          <w:szCs w:val="22"/>
        </w:rPr>
        <w:t xml:space="preserve"> is </w:t>
      </w:r>
      <w:r w:rsidRPr="002403D8">
        <w:rPr>
          <w:szCs w:val="22"/>
        </w:rPr>
        <w:t>an</w:t>
      </w:r>
      <w:r w:rsidR="002403D8" w:rsidRPr="002403D8">
        <w:rPr>
          <w:szCs w:val="22"/>
        </w:rPr>
        <w:t xml:space="preserve"> </w:t>
      </w:r>
      <w:r w:rsidRPr="002403D8">
        <w:rPr>
          <w:szCs w:val="22"/>
        </w:rPr>
        <w:t>8.58-mile</w:t>
      </w:r>
      <w:r w:rsidR="002403D8" w:rsidRPr="002403D8">
        <w:rPr>
          <w:szCs w:val="22"/>
        </w:rPr>
        <w:t xml:space="preserve"> river </w:t>
      </w:r>
      <w:r w:rsidR="002976B5" w:rsidRPr="002403D8">
        <w:rPr>
          <w:szCs w:val="22"/>
        </w:rPr>
        <w:t xml:space="preserve">in the Bear River Watershed </w:t>
      </w:r>
      <w:r w:rsidR="002976B5">
        <w:rPr>
          <w:szCs w:val="22"/>
        </w:rPr>
        <w:t xml:space="preserve">located within </w:t>
      </w:r>
      <w:r w:rsidR="002403D8" w:rsidRPr="002403D8">
        <w:rPr>
          <w:szCs w:val="22"/>
        </w:rPr>
        <w:t xml:space="preserve">Iron and Vilas Counties. </w:t>
      </w:r>
      <w:r w:rsidR="002403D8">
        <w:rPr>
          <w:szCs w:val="22"/>
        </w:rPr>
        <w:t>It is</w:t>
      </w:r>
      <w:r w:rsidR="002403D8" w:rsidRPr="002403D8">
        <w:rPr>
          <w:szCs w:val="22"/>
        </w:rPr>
        <w:t xml:space="preserve"> managed for fishing and swimming and is currently not considered impaired.</w:t>
      </w:r>
      <w:r w:rsidR="002403D8">
        <w:rPr>
          <w:szCs w:val="22"/>
        </w:rPr>
        <w:t xml:space="preserve">  </w:t>
      </w:r>
      <w:r w:rsidR="00E31F34" w:rsidRPr="004F607A">
        <w:rPr>
          <w:szCs w:val="22"/>
        </w:rPr>
        <w:t xml:space="preserve">Lost Creek is </w:t>
      </w:r>
      <w:r w:rsidR="00302753">
        <w:rPr>
          <w:szCs w:val="22"/>
        </w:rPr>
        <w:t xml:space="preserve">ultimately </w:t>
      </w:r>
      <w:r w:rsidR="00E31F34" w:rsidRPr="004F607A">
        <w:rPr>
          <w:szCs w:val="22"/>
        </w:rPr>
        <w:t xml:space="preserve">connected to the Turtle Flambeau Flowage via Little Bear Creek, </w:t>
      </w:r>
      <w:r w:rsidR="002976B5">
        <w:rPr>
          <w:szCs w:val="22"/>
        </w:rPr>
        <w:t xml:space="preserve">the </w:t>
      </w:r>
      <w:proofErr w:type="gramStart"/>
      <w:r w:rsidR="00E31F34" w:rsidRPr="004F607A">
        <w:rPr>
          <w:szCs w:val="22"/>
        </w:rPr>
        <w:t>Bear</w:t>
      </w:r>
      <w:proofErr w:type="gramEnd"/>
      <w:r w:rsidR="00E31F34" w:rsidRPr="004F607A">
        <w:rPr>
          <w:szCs w:val="22"/>
        </w:rPr>
        <w:t xml:space="preserve"> and the Flambeau River</w:t>
      </w:r>
      <w:r w:rsidR="002976B5">
        <w:rPr>
          <w:szCs w:val="22"/>
        </w:rPr>
        <w:t>s</w:t>
      </w:r>
      <w:r w:rsidR="00E31F34" w:rsidRPr="004F607A">
        <w:rPr>
          <w:szCs w:val="22"/>
        </w:rPr>
        <w:t>.</w:t>
      </w:r>
      <w:r w:rsidR="00BC3993" w:rsidRPr="00BC3993">
        <w:rPr>
          <w:szCs w:val="22"/>
        </w:rPr>
        <w:t xml:space="preserve"> </w:t>
      </w:r>
      <w:r w:rsidR="00BC3993">
        <w:rPr>
          <w:szCs w:val="22"/>
        </w:rPr>
        <w:t xml:space="preserve">Dams are known to be barriers to the movement of aquatic </w:t>
      </w:r>
      <w:r w:rsidR="00C53208">
        <w:rPr>
          <w:szCs w:val="22"/>
        </w:rPr>
        <w:t>organisms,</w:t>
      </w:r>
      <w:r w:rsidR="00BC3993">
        <w:rPr>
          <w:szCs w:val="22"/>
        </w:rPr>
        <w:t xml:space="preserve"> and it is anticipated that </w:t>
      </w:r>
      <w:r w:rsidR="00B26B08">
        <w:rPr>
          <w:szCs w:val="22"/>
        </w:rPr>
        <w:t>once</w:t>
      </w:r>
      <w:r w:rsidR="00BC3993">
        <w:rPr>
          <w:szCs w:val="22"/>
        </w:rPr>
        <w:t xml:space="preserve"> constructed,</w:t>
      </w:r>
      <w:r w:rsidR="00BC3993" w:rsidRPr="004F607A">
        <w:rPr>
          <w:szCs w:val="22"/>
        </w:rPr>
        <w:t xml:space="preserve"> movement of fish between the lake and its’ outlet, Lost Creek</w:t>
      </w:r>
      <w:r w:rsidR="00BC3993">
        <w:rPr>
          <w:szCs w:val="22"/>
        </w:rPr>
        <w:t>, will be limited.</w:t>
      </w:r>
      <w:r w:rsidR="00E31F34" w:rsidRPr="004F607A">
        <w:rPr>
          <w:szCs w:val="22"/>
        </w:rPr>
        <w:t xml:space="preserve">  </w:t>
      </w:r>
      <w:r w:rsidR="00F11921">
        <w:rPr>
          <w:szCs w:val="22"/>
        </w:rPr>
        <w:t>In addition, the fluctuations in water levels associated with dams can impact down</w:t>
      </w:r>
      <w:r w:rsidR="00FF56E5">
        <w:rPr>
          <w:szCs w:val="22"/>
        </w:rPr>
        <w:t xml:space="preserve">stream habitats channel                                                                                                                 morphology, streambed composition, and alter the hydroperiods. </w:t>
      </w:r>
      <w:r w:rsidR="00FF56E5" w:rsidRPr="004F607A">
        <w:rPr>
          <w:szCs w:val="22"/>
        </w:rPr>
        <w:t xml:space="preserve">There is the possibility </w:t>
      </w:r>
      <w:r w:rsidR="00FF56E5">
        <w:rPr>
          <w:szCs w:val="22"/>
        </w:rPr>
        <w:t xml:space="preserve">that under the right conditions </w:t>
      </w:r>
      <w:r w:rsidR="00FF56E5" w:rsidRPr="004F607A">
        <w:rPr>
          <w:szCs w:val="22"/>
        </w:rPr>
        <w:t>fish species including lake sturgeon and northern pike migrate the waterways upstream into Dead Pike Lake</w:t>
      </w:r>
      <w:r w:rsidR="00FF56E5">
        <w:rPr>
          <w:szCs w:val="22"/>
        </w:rPr>
        <w:t xml:space="preserve"> seeking out spawning habitat.</w:t>
      </w:r>
      <w:r w:rsidR="00FF56E5" w:rsidRPr="004F607A">
        <w:rPr>
          <w:szCs w:val="22"/>
        </w:rPr>
        <w:t xml:space="preserve">  </w:t>
      </w:r>
      <w:r w:rsidR="00FF56E5">
        <w:rPr>
          <w:szCs w:val="22"/>
        </w:rPr>
        <w:t xml:space="preserve">This project </w:t>
      </w:r>
      <w:r w:rsidR="00FF56E5" w:rsidRPr="004F607A">
        <w:rPr>
          <w:szCs w:val="22"/>
        </w:rPr>
        <w:t>identif</w:t>
      </w:r>
      <w:r w:rsidR="00FF56E5">
        <w:rPr>
          <w:szCs w:val="22"/>
        </w:rPr>
        <w:t>ied</w:t>
      </w:r>
      <w:r w:rsidR="00FF56E5" w:rsidRPr="004F607A">
        <w:rPr>
          <w:szCs w:val="22"/>
        </w:rPr>
        <w:t xml:space="preserve"> the fish assemblage </w:t>
      </w:r>
      <w:r w:rsidR="00FF56E5">
        <w:rPr>
          <w:szCs w:val="22"/>
        </w:rPr>
        <w:t xml:space="preserve">present during the surveys, which were then used to determine the natural community of Lost Creek, </w:t>
      </w:r>
      <w:r w:rsidR="00FF56E5" w:rsidRPr="004F607A">
        <w:rPr>
          <w:szCs w:val="22"/>
        </w:rPr>
        <w:t xml:space="preserve">during </w:t>
      </w:r>
      <w:r w:rsidR="00FF56E5">
        <w:rPr>
          <w:szCs w:val="22"/>
        </w:rPr>
        <w:t xml:space="preserve">the </w:t>
      </w:r>
      <w:r w:rsidR="00FF56E5" w:rsidRPr="004F607A">
        <w:rPr>
          <w:szCs w:val="22"/>
        </w:rPr>
        <w:t>spring and summer</w:t>
      </w:r>
      <w:r w:rsidR="00FF56E5">
        <w:rPr>
          <w:szCs w:val="22"/>
        </w:rPr>
        <w:t xml:space="preserve"> seasons</w:t>
      </w:r>
      <w:r w:rsidR="00FF56E5" w:rsidRPr="004F607A">
        <w:rPr>
          <w:szCs w:val="22"/>
        </w:rPr>
        <w:t xml:space="preserve">.  A quantitative habitat survey was conducted to </w:t>
      </w:r>
      <w:r w:rsidR="00FF56E5">
        <w:rPr>
          <w:szCs w:val="22"/>
        </w:rPr>
        <w:t xml:space="preserve">describe the current stream habitat conditions. Dam operation plans are currently unknown as are any potential impacts to the instream habitat.  </w:t>
      </w:r>
    </w:p>
    <w:p w14:paraId="0352E8D1" w14:textId="77777777" w:rsidR="00B25432" w:rsidRPr="004F607A" w:rsidRDefault="00B25432" w:rsidP="00063A26">
      <w:pPr>
        <w:rPr>
          <w:szCs w:val="22"/>
        </w:rPr>
      </w:pPr>
    </w:p>
    <w:p w14:paraId="75781CC0" w14:textId="0EC2C269" w:rsidR="00063A26" w:rsidRPr="004F607A" w:rsidRDefault="00F11921" w:rsidP="00063A26">
      <w:pPr>
        <w:rPr>
          <w:b/>
          <w:szCs w:val="22"/>
        </w:rPr>
      </w:pPr>
      <w:r w:rsidRPr="004F607A">
        <w:rPr>
          <w:szCs w:val="22"/>
        </w:rPr>
        <w:t xml:space="preserve">We </w:t>
      </w:r>
      <w:r w:rsidR="00C944A5">
        <w:rPr>
          <w:szCs w:val="22"/>
        </w:rPr>
        <w:t>intended</w:t>
      </w:r>
      <w:r w:rsidRPr="004F607A">
        <w:rPr>
          <w:szCs w:val="22"/>
        </w:rPr>
        <w:t xml:space="preserve"> to conduct a survey during late March to early April </w:t>
      </w:r>
      <w:r w:rsidR="00B26B08">
        <w:rPr>
          <w:szCs w:val="22"/>
        </w:rPr>
        <w:t>(</w:t>
      </w:r>
      <w:r w:rsidRPr="004F607A">
        <w:rPr>
          <w:szCs w:val="22"/>
        </w:rPr>
        <w:t>which is the northern pike spawning period</w:t>
      </w:r>
      <w:r w:rsidR="00B26B08">
        <w:rPr>
          <w:szCs w:val="22"/>
        </w:rPr>
        <w:t>)</w:t>
      </w:r>
      <w:r w:rsidR="00B26B08" w:rsidRPr="00B26B08">
        <w:rPr>
          <w:szCs w:val="22"/>
        </w:rPr>
        <w:t xml:space="preserve"> </w:t>
      </w:r>
      <w:r w:rsidR="00B26B08">
        <w:rPr>
          <w:szCs w:val="22"/>
        </w:rPr>
        <w:t>to look for northern pike.</w:t>
      </w:r>
      <w:r w:rsidR="00FF56E5">
        <w:rPr>
          <w:szCs w:val="22"/>
        </w:rPr>
        <w:t xml:space="preserve"> </w:t>
      </w:r>
      <w:r w:rsidRPr="004F607A">
        <w:rPr>
          <w:szCs w:val="22"/>
        </w:rPr>
        <w:t xml:space="preserve">Additionally, if pike spawned within the creek itself, we expected to find evidence of young of the year </w:t>
      </w:r>
      <w:r>
        <w:rPr>
          <w:szCs w:val="22"/>
        </w:rPr>
        <w:t xml:space="preserve">(YOY) </w:t>
      </w:r>
      <w:r w:rsidRPr="004F607A">
        <w:rPr>
          <w:szCs w:val="22"/>
        </w:rPr>
        <w:t xml:space="preserve">fish during a summer survey.  </w:t>
      </w:r>
      <w:r w:rsidR="00B26B08" w:rsidRPr="004F607A">
        <w:rPr>
          <w:szCs w:val="22"/>
        </w:rPr>
        <w:t xml:space="preserve">Agency restrictions put in place due to the Covid-19 pandemic eliminated springtime fieldwork.  </w:t>
      </w:r>
      <w:r w:rsidR="00B25432" w:rsidRPr="004F607A">
        <w:rPr>
          <w:szCs w:val="22"/>
        </w:rPr>
        <w:t xml:space="preserve">Ultimately, only two surveys were conducted during August, </w:t>
      </w:r>
      <w:r w:rsidR="00707E1E" w:rsidRPr="004F607A">
        <w:rPr>
          <w:szCs w:val="22"/>
        </w:rPr>
        <w:t xml:space="preserve">one each </w:t>
      </w:r>
      <w:r w:rsidR="005E0C75" w:rsidRPr="004F607A">
        <w:rPr>
          <w:szCs w:val="22"/>
        </w:rPr>
        <w:t xml:space="preserve">upstream from </w:t>
      </w:r>
      <w:r w:rsidR="00B25432" w:rsidRPr="004F607A">
        <w:rPr>
          <w:szCs w:val="22"/>
        </w:rPr>
        <w:t xml:space="preserve">Pier </w:t>
      </w:r>
      <w:r w:rsidR="00302753">
        <w:rPr>
          <w:szCs w:val="22"/>
        </w:rPr>
        <w:t xml:space="preserve">Lake </w:t>
      </w:r>
      <w:r w:rsidR="00707E1E" w:rsidRPr="004F607A">
        <w:rPr>
          <w:szCs w:val="22"/>
        </w:rPr>
        <w:t xml:space="preserve">and </w:t>
      </w:r>
      <w:r w:rsidR="005E0C75" w:rsidRPr="004F607A">
        <w:rPr>
          <w:szCs w:val="22"/>
        </w:rPr>
        <w:t xml:space="preserve">Sandy Beach </w:t>
      </w:r>
      <w:r w:rsidR="00302753">
        <w:rPr>
          <w:szCs w:val="22"/>
        </w:rPr>
        <w:t xml:space="preserve">Lake </w:t>
      </w:r>
      <w:r w:rsidR="005E0C75" w:rsidRPr="004F607A">
        <w:rPr>
          <w:szCs w:val="22"/>
        </w:rPr>
        <w:t xml:space="preserve">Roads. </w:t>
      </w:r>
      <w:r w:rsidR="00FF56E5">
        <w:rPr>
          <w:szCs w:val="22"/>
        </w:rPr>
        <w:t>F</w:t>
      </w:r>
      <w:r w:rsidR="00CC4986" w:rsidRPr="004F607A">
        <w:rPr>
          <w:szCs w:val="22"/>
        </w:rPr>
        <w:t>uture survey</w:t>
      </w:r>
      <w:r w:rsidR="00FF56E5">
        <w:rPr>
          <w:szCs w:val="22"/>
        </w:rPr>
        <w:t>s</w:t>
      </w:r>
      <w:r w:rsidR="00CC4986" w:rsidRPr="004F607A">
        <w:rPr>
          <w:szCs w:val="22"/>
        </w:rPr>
        <w:t xml:space="preserve"> conducted </w:t>
      </w:r>
      <w:r w:rsidR="005E0C75" w:rsidRPr="004F607A">
        <w:rPr>
          <w:szCs w:val="22"/>
        </w:rPr>
        <w:t xml:space="preserve">at both sites </w:t>
      </w:r>
      <w:r w:rsidR="00D57C36" w:rsidRPr="004F607A">
        <w:rPr>
          <w:szCs w:val="22"/>
        </w:rPr>
        <w:t xml:space="preserve">during the northern pike spawning period </w:t>
      </w:r>
      <w:r w:rsidR="00CC4986" w:rsidRPr="004F607A">
        <w:rPr>
          <w:szCs w:val="22"/>
        </w:rPr>
        <w:t>is warranted</w:t>
      </w:r>
      <w:r w:rsidR="00FF56E5">
        <w:rPr>
          <w:szCs w:val="22"/>
        </w:rPr>
        <w:t xml:space="preserve"> but may be difficult due to limited access and spring flooding conditions.    </w:t>
      </w:r>
      <w:r w:rsidR="00CC4986" w:rsidRPr="004F607A">
        <w:rPr>
          <w:szCs w:val="22"/>
        </w:rPr>
        <w:t xml:space="preserve"> </w:t>
      </w:r>
    </w:p>
    <w:p w14:paraId="0CFA035A" w14:textId="77777777" w:rsidR="00CC4986" w:rsidRPr="004F607A" w:rsidRDefault="00CC4986" w:rsidP="00063A26">
      <w:pPr>
        <w:rPr>
          <w:b/>
          <w:szCs w:val="22"/>
        </w:rPr>
      </w:pPr>
    </w:p>
    <w:p w14:paraId="4870C534" w14:textId="17254CA5" w:rsidR="00063A26" w:rsidRPr="004F607A" w:rsidRDefault="00063A26" w:rsidP="00063A26">
      <w:pPr>
        <w:rPr>
          <w:b/>
          <w:szCs w:val="22"/>
        </w:rPr>
      </w:pPr>
      <w:r w:rsidRPr="004F607A">
        <w:rPr>
          <w:b/>
          <w:szCs w:val="22"/>
        </w:rPr>
        <w:t xml:space="preserve">Methods: </w:t>
      </w:r>
      <w:r w:rsidRPr="004F607A">
        <w:rPr>
          <w:szCs w:val="22"/>
        </w:rPr>
        <w:t xml:space="preserve"> </w:t>
      </w:r>
    </w:p>
    <w:p w14:paraId="6CCBBCDB" w14:textId="0B175B65" w:rsidR="009E797A" w:rsidRPr="00302753" w:rsidRDefault="00E803D7" w:rsidP="00F74EE5">
      <w:pPr>
        <w:rPr>
          <w:color w:val="FF0000"/>
          <w:szCs w:val="22"/>
        </w:rPr>
      </w:pPr>
      <w:r w:rsidRPr="004F607A">
        <w:rPr>
          <w:b/>
          <w:bCs/>
          <w:szCs w:val="22"/>
        </w:rPr>
        <w:t>Wadable</w:t>
      </w:r>
      <w:r w:rsidR="00F74EE5" w:rsidRPr="004F607A">
        <w:rPr>
          <w:b/>
          <w:bCs/>
          <w:szCs w:val="22"/>
        </w:rPr>
        <w:t xml:space="preserve"> </w:t>
      </w:r>
      <w:r w:rsidR="00793A01">
        <w:rPr>
          <w:b/>
          <w:bCs/>
          <w:szCs w:val="22"/>
        </w:rPr>
        <w:t>F</w:t>
      </w:r>
      <w:r w:rsidR="00116EBA" w:rsidRPr="004F607A">
        <w:rPr>
          <w:b/>
          <w:bCs/>
          <w:szCs w:val="22"/>
        </w:rPr>
        <w:t xml:space="preserve">ish </w:t>
      </w:r>
      <w:r w:rsidR="00793A01">
        <w:rPr>
          <w:b/>
          <w:bCs/>
          <w:szCs w:val="22"/>
        </w:rPr>
        <w:t>S</w:t>
      </w:r>
      <w:r w:rsidR="00116EBA" w:rsidRPr="004F607A">
        <w:rPr>
          <w:b/>
          <w:bCs/>
          <w:szCs w:val="22"/>
        </w:rPr>
        <w:t>urveys</w:t>
      </w:r>
      <w:r w:rsidR="00116EBA" w:rsidRPr="004F607A">
        <w:rPr>
          <w:szCs w:val="22"/>
        </w:rPr>
        <w:t xml:space="preserve"> </w:t>
      </w:r>
      <w:r w:rsidR="006F1FF4" w:rsidRPr="004F607A">
        <w:rPr>
          <w:szCs w:val="22"/>
        </w:rPr>
        <w:t>w</w:t>
      </w:r>
      <w:r w:rsidR="00AC31A9" w:rsidRPr="004F607A">
        <w:rPr>
          <w:szCs w:val="22"/>
        </w:rPr>
        <w:t>ere</w:t>
      </w:r>
      <w:r w:rsidR="006F1FF4" w:rsidRPr="004F607A">
        <w:rPr>
          <w:szCs w:val="22"/>
        </w:rPr>
        <w:t xml:space="preserve"> conducted using a</w:t>
      </w:r>
      <w:r w:rsidR="00D57C36" w:rsidRPr="004F607A">
        <w:rPr>
          <w:szCs w:val="22"/>
        </w:rPr>
        <w:t xml:space="preserve"> </w:t>
      </w:r>
      <w:r w:rsidR="006F1FF4" w:rsidRPr="004F607A">
        <w:rPr>
          <w:szCs w:val="22"/>
        </w:rPr>
        <w:t xml:space="preserve">standard </w:t>
      </w:r>
      <w:r w:rsidR="001A17EA">
        <w:rPr>
          <w:szCs w:val="22"/>
        </w:rPr>
        <w:t xml:space="preserve">towed barge </w:t>
      </w:r>
      <w:r w:rsidR="00AC31A9" w:rsidRPr="004F607A">
        <w:rPr>
          <w:szCs w:val="22"/>
        </w:rPr>
        <w:t xml:space="preserve">stream shocker </w:t>
      </w:r>
      <w:r w:rsidR="00F74EE5" w:rsidRPr="004F607A">
        <w:rPr>
          <w:szCs w:val="22"/>
        </w:rPr>
        <w:t xml:space="preserve">following protocols </w:t>
      </w:r>
      <w:r w:rsidR="00793A01">
        <w:rPr>
          <w:szCs w:val="22"/>
        </w:rPr>
        <w:t>established</w:t>
      </w:r>
      <w:r w:rsidR="00F74EE5" w:rsidRPr="004F607A">
        <w:rPr>
          <w:szCs w:val="22"/>
        </w:rPr>
        <w:t xml:space="preserve"> in </w:t>
      </w:r>
      <w:r w:rsidR="00F74EE5" w:rsidRPr="004366D5">
        <w:rPr>
          <w:i/>
          <w:iCs/>
          <w:szCs w:val="22"/>
        </w:rPr>
        <w:t xml:space="preserve">Guidelines for Assessing Fish Communities of </w:t>
      </w:r>
      <w:r w:rsidRPr="004366D5">
        <w:rPr>
          <w:i/>
          <w:iCs/>
          <w:szCs w:val="22"/>
        </w:rPr>
        <w:t>Wadable</w:t>
      </w:r>
      <w:r w:rsidR="00F74EE5" w:rsidRPr="004366D5">
        <w:rPr>
          <w:i/>
          <w:iCs/>
          <w:szCs w:val="22"/>
        </w:rPr>
        <w:t xml:space="preserve"> Streams in</w:t>
      </w:r>
      <w:r w:rsidR="00564819" w:rsidRPr="004366D5">
        <w:rPr>
          <w:i/>
          <w:iCs/>
          <w:szCs w:val="22"/>
        </w:rPr>
        <w:t xml:space="preserve"> </w:t>
      </w:r>
      <w:r w:rsidR="00F74EE5" w:rsidRPr="004366D5">
        <w:rPr>
          <w:i/>
          <w:iCs/>
          <w:szCs w:val="22"/>
        </w:rPr>
        <w:t>Wisconsin v2.0</w:t>
      </w:r>
      <w:r w:rsidR="00116EBA" w:rsidRPr="004F607A">
        <w:rPr>
          <w:szCs w:val="22"/>
        </w:rPr>
        <w:t xml:space="preserve"> at two locations</w:t>
      </w:r>
      <w:r w:rsidR="00FC30A2">
        <w:rPr>
          <w:szCs w:val="22"/>
        </w:rPr>
        <w:t xml:space="preserve"> on Lost Creek </w:t>
      </w:r>
      <w:r w:rsidR="005E6AE8">
        <w:rPr>
          <w:szCs w:val="22"/>
        </w:rPr>
        <w:t xml:space="preserve">US of </w:t>
      </w:r>
      <w:r w:rsidR="00FC30A2">
        <w:rPr>
          <w:szCs w:val="22"/>
        </w:rPr>
        <w:t xml:space="preserve">Pier Lake Road, </w:t>
      </w:r>
      <w:r w:rsidR="0007036E">
        <w:rPr>
          <w:szCs w:val="22"/>
        </w:rPr>
        <w:t>station</w:t>
      </w:r>
      <w:r w:rsidR="00116EBA" w:rsidRPr="004F607A">
        <w:rPr>
          <w:szCs w:val="22"/>
        </w:rPr>
        <w:t xml:space="preserve"> </w:t>
      </w:r>
      <w:r w:rsidR="0007036E" w:rsidRPr="0007036E">
        <w:rPr>
          <w:szCs w:val="22"/>
        </w:rPr>
        <w:t>10054546 and</w:t>
      </w:r>
      <w:r w:rsidR="005E6AE8">
        <w:rPr>
          <w:szCs w:val="22"/>
        </w:rPr>
        <w:t xml:space="preserve"> US of</w:t>
      </w:r>
      <w:r w:rsidR="0007036E" w:rsidRPr="0007036E">
        <w:rPr>
          <w:szCs w:val="22"/>
        </w:rPr>
        <w:t xml:space="preserve"> </w:t>
      </w:r>
      <w:r w:rsidR="00FC30A2">
        <w:rPr>
          <w:szCs w:val="22"/>
        </w:rPr>
        <w:t xml:space="preserve">Sandy Beach Lake Road, station </w:t>
      </w:r>
      <w:bookmarkStart w:id="0" w:name="_Hlk61355528"/>
      <w:r w:rsidR="0007036E" w:rsidRPr="0007036E">
        <w:rPr>
          <w:szCs w:val="22"/>
        </w:rPr>
        <w:t>10034285</w:t>
      </w:r>
      <w:bookmarkEnd w:id="0"/>
      <w:r w:rsidR="00FC30A2">
        <w:rPr>
          <w:szCs w:val="22"/>
        </w:rPr>
        <w:t xml:space="preserve"> in </w:t>
      </w:r>
      <w:r w:rsidR="00116EBA" w:rsidRPr="004F607A">
        <w:rPr>
          <w:szCs w:val="22"/>
        </w:rPr>
        <w:t xml:space="preserve">Vilas and </w:t>
      </w:r>
      <w:r w:rsidR="00063A26" w:rsidRPr="004F607A">
        <w:rPr>
          <w:szCs w:val="22"/>
        </w:rPr>
        <w:t>I</w:t>
      </w:r>
      <w:r w:rsidR="00116EBA" w:rsidRPr="004F607A">
        <w:rPr>
          <w:szCs w:val="22"/>
        </w:rPr>
        <w:t>ron Counties</w:t>
      </w:r>
      <w:r w:rsidR="002976B5">
        <w:rPr>
          <w:szCs w:val="22"/>
        </w:rPr>
        <w:t xml:space="preserve">, Wisconsin; (Figures 1 and 2).  The surveys were conducted </w:t>
      </w:r>
      <w:r w:rsidR="00CC4986" w:rsidRPr="004F607A">
        <w:rPr>
          <w:szCs w:val="22"/>
        </w:rPr>
        <w:t xml:space="preserve">on </w:t>
      </w:r>
      <w:r w:rsidR="00CC5EE0" w:rsidRPr="004F607A">
        <w:rPr>
          <w:szCs w:val="22"/>
        </w:rPr>
        <w:t xml:space="preserve">August </w:t>
      </w:r>
      <w:r w:rsidR="009E797A" w:rsidRPr="004F607A">
        <w:rPr>
          <w:szCs w:val="22"/>
        </w:rPr>
        <w:t xml:space="preserve">19 and 25, </w:t>
      </w:r>
      <w:r w:rsidR="00116EBA" w:rsidRPr="004F607A">
        <w:rPr>
          <w:szCs w:val="22"/>
        </w:rPr>
        <w:t>2020</w:t>
      </w:r>
      <w:r w:rsidR="00B26B08">
        <w:rPr>
          <w:szCs w:val="22"/>
        </w:rPr>
        <w:t xml:space="preserve"> respectively</w:t>
      </w:r>
      <w:r w:rsidR="0007036E">
        <w:rPr>
          <w:szCs w:val="22"/>
        </w:rPr>
        <w:t xml:space="preserve">.  </w:t>
      </w:r>
      <w:r w:rsidR="006F1FF4" w:rsidRPr="004F607A">
        <w:rPr>
          <w:szCs w:val="22"/>
        </w:rPr>
        <w:t>A t</w:t>
      </w:r>
      <w:r w:rsidR="00CC4986" w:rsidRPr="004F607A">
        <w:rPr>
          <w:szCs w:val="22"/>
        </w:rPr>
        <w:t>hree</w:t>
      </w:r>
      <w:r w:rsidR="006F1FF4" w:rsidRPr="004F607A">
        <w:rPr>
          <w:szCs w:val="22"/>
        </w:rPr>
        <w:t xml:space="preserve">-person crew consisting of a </w:t>
      </w:r>
      <w:r w:rsidR="009E797A" w:rsidRPr="004F607A">
        <w:rPr>
          <w:szCs w:val="22"/>
        </w:rPr>
        <w:t xml:space="preserve">tower and two staff conducting shocking and collection </w:t>
      </w:r>
      <w:r w:rsidR="006F1FF4" w:rsidRPr="004F607A">
        <w:rPr>
          <w:szCs w:val="22"/>
        </w:rPr>
        <w:t xml:space="preserve">was used to capture and record fish species utilizing </w:t>
      </w:r>
      <w:r w:rsidR="009E797A" w:rsidRPr="004F607A">
        <w:rPr>
          <w:szCs w:val="22"/>
        </w:rPr>
        <w:t xml:space="preserve">Lost Creek at </w:t>
      </w:r>
      <w:r w:rsidR="00FC30A2" w:rsidRPr="004F607A">
        <w:rPr>
          <w:szCs w:val="22"/>
        </w:rPr>
        <w:t>each</w:t>
      </w:r>
      <w:r w:rsidR="009E797A" w:rsidRPr="004F607A">
        <w:rPr>
          <w:szCs w:val="22"/>
        </w:rPr>
        <w:t xml:space="preserve"> station reach.</w:t>
      </w:r>
      <w:r w:rsidR="006A7B5A">
        <w:rPr>
          <w:szCs w:val="22"/>
        </w:rPr>
        <w:t xml:space="preserve"> </w:t>
      </w:r>
      <w:r w:rsidR="005E6AE8">
        <w:rPr>
          <w:szCs w:val="22"/>
        </w:rPr>
        <w:t xml:space="preserve"> A</w:t>
      </w:r>
      <w:r w:rsidR="006A7B5A">
        <w:rPr>
          <w:szCs w:val="22"/>
        </w:rPr>
        <w:t xml:space="preserve"> Fish Index of Biotic Integrity (FIBI) was calculated for </w:t>
      </w:r>
      <w:r w:rsidR="005E6AE8">
        <w:rPr>
          <w:szCs w:val="22"/>
        </w:rPr>
        <w:t>both stations</w:t>
      </w:r>
      <w:r w:rsidR="00FF56E5">
        <w:rPr>
          <w:szCs w:val="22"/>
        </w:rPr>
        <w:t>.</w:t>
      </w:r>
      <w:r w:rsidR="009E797A" w:rsidRPr="004F607A">
        <w:rPr>
          <w:szCs w:val="22"/>
        </w:rPr>
        <w:t xml:space="preserve"> </w:t>
      </w:r>
    </w:p>
    <w:p w14:paraId="1E3D8C97" w14:textId="5E1891F8" w:rsidR="00793A01" w:rsidRDefault="00793A01" w:rsidP="00F74EE5">
      <w:pPr>
        <w:rPr>
          <w:szCs w:val="22"/>
        </w:rPr>
      </w:pPr>
    </w:p>
    <w:p w14:paraId="6FA4C456" w14:textId="7F206C4E" w:rsidR="00793A01" w:rsidRPr="00793A01" w:rsidRDefault="00793A01" w:rsidP="00F74EE5">
      <w:pPr>
        <w:rPr>
          <w:b/>
          <w:bCs/>
          <w:szCs w:val="22"/>
        </w:rPr>
      </w:pPr>
      <w:r w:rsidRPr="00793A01">
        <w:rPr>
          <w:b/>
          <w:bCs/>
          <w:szCs w:val="22"/>
        </w:rPr>
        <w:t xml:space="preserve">Quantitative </w:t>
      </w:r>
      <w:r>
        <w:rPr>
          <w:b/>
          <w:bCs/>
          <w:szCs w:val="22"/>
        </w:rPr>
        <w:t>H</w:t>
      </w:r>
      <w:r w:rsidRPr="00793A01">
        <w:rPr>
          <w:b/>
          <w:bCs/>
          <w:szCs w:val="22"/>
        </w:rPr>
        <w:t xml:space="preserve">abitat </w:t>
      </w:r>
      <w:r>
        <w:rPr>
          <w:b/>
          <w:bCs/>
          <w:szCs w:val="22"/>
        </w:rPr>
        <w:t>S</w:t>
      </w:r>
      <w:r w:rsidRPr="00793A01">
        <w:rPr>
          <w:b/>
          <w:bCs/>
          <w:szCs w:val="22"/>
        </w:rPr>
        <w:t>urvey</w:t>
      </w:r>
      <w:r>
        <w:rPr>
          <w:b/>
          <w:bCs/>
          <w:szCs w:val="22"/>
        </w:rPr>
        <w:t>s</w:t>
      </w:r>
      <w:r>
        <w:rPr>
          <w:szCs w:val="22"/>
        </w:rPr>
        <w:t xml:space="preserve"> </w:t>
      </w:r>
      <w:r w:rsidRPr="00793A01">
        <w:rPr>
          <w:szCs w:val="22"/>
        </w:rPr>
        <w:t>were</w:t>
      </w:r>
      <w:r>
        <w:rPr>
          <w:szCs w:val="22"/>
        </w:rPr>
        <w:t xml:space="preserve"> </w:t>
      </w:r>
      <w:r w:rsidR="004366D5">
        <w:rPr>
          <w:szCs w:val="22"/>
        </w:rPr>
        <w:t xml:space="preserve">also </w:t>
      </w:r>
      <w:r>
        <w:rPr>
          <w:szCs w:val="22"/>
        </w:rPr>
        <w:t xml:space="preserve">conducted </w:t>
      </w:r>
      <w:r w:rsidR="004366D5">
        <w:rPr>
          <w:szCs w:val="22"/>
        </w:rPr>
        <w:t xml:space="preserve">at the fish stations </w:t>
      </w:r>
      <w:r>
        <w:rPr>
          <w:szCs w:val="22"/>
        </w:rPr>
        <w:t>following protocols established in</w:t>
      </w:r>
      <w:r w:rsidR="004366D5">
        <w:rPr>
          <w:szCs w:val="22"/>
        </w:rPr>
        <w:t xml:space="preserve"> </w:t>
      </w:r>
      <w:r w:rsidR="004366D5" w:rsidRPr="004366D5">
        <w:rPr>
          <w:i/>
          <w:iCs/>
        </w:rPr>
        <w:t>State of Wisconsin Department of Natural Resources, Guidelines for Evaluating Habitat of Wadable Streams, 2002</w:t>
      </w:r>
      <w:r w:rsidR="004366D5">
        <w:t>.</w:t>
      </w:r>
    </w:p>
    <w:p w14:paraId="316F4246" w14:textId="77777777" w:rsidR="00FF0999" w:rsidRDefault="00FF0999" w:rsidP="00F74EE5">
      <w:pPr>
        <w:rPr>
          <w:szCs w:val="22"/>
        </w:rPr>
      </w:pPr>
    </w:p>
    <w:p w14:paraId="17E0E002" w14:textId="70B57A8E" w:rsidR="001603AC" w:rsidRPr="00FF56E5" w:rsidRDefault="001603AC" w:rsidP="00F74EE5">
      <w:pPr>
        <w:rPr>
          <w:b/>
          <w:bCs/>
          <w:szCs w:val="22"/>
        </w:rPr>
      </w:pPr>
      <w:r w:rsidRPr="00025F40">
        <w:rPr>
          <w:b/>
          <w:bCs/>
          <w:szCs w:val="22"/>
          <w:u w:val="single"/>
        </w:rPr>
        <w:t>Results:</w:t>
      </w:r>
    </w:p>
    <w:p w14:paraId="1D31DD50" w14:textId="33261C97" w:rsidR="0029229A" w:rsidRPr="009F74EE" w:rsidRDefault="0029229A" w:rsidP="00F74EE5">
      <w:pPr>
        <w:rPr>
          <w:b/>
          <w:bCs/>
          <w:szCs w:val="22"/>
        </w:rPr>
      </w:pPr>
      <w:bookmarkStart w:id="1" w:name="_Hlk61346021"/>
      <w:r w:rsidRPr="009F74EE">
        <w:rPr>
          <w:b/>
          <w:bCs/>
          <w:szCs w:val="22"/>
        </w:rPr>
        <w:t>Lost Creek</w:t>
      </w:r>
      <w:r w:rsidR="00887AB8" w:rsidRPr="009F74EE">
        <w:rPr>
          <w:b/>
          <w:bCs/>
          <w:szCs w:val="22"/>
        </w:rPr>
        <w:t xml:space="preserve">, </w:t>
      </w:r>
      <w:r w:rsidR="004A0C31" w:rsidRPr="009F74EE">
        <w:rPr>
          <w:b/>
          <w:bCs/>
          <w:szCs w:val="22"/>
        </w:rPr>
        <w:t xml:space="preserve">upstream from </w:t>
      </w:r>
      <w:r w:rsidRPr="009F74EE">
        <w:rPr>
          <w:b/>
          <w:bCs/>
          <w:szCs w:val="22"/>
        </w:rPr>
        <w:t>Pier Lake R</w:t>
      </w:r>
      <w:r w:rsidR="004A0C31" w:rsidRPr="009F74EE">
        <w:rPr>
          <w:b/>
          <w:bCs/>
          <w:szCs w:val="22"/>
        </w:rPr>
        <w:t>oad</w:t>
      </w:r>
      <w:r w:rsidR="00887AB8" w:rsidRPr="009F74EE">
        <w:rPr>
          <w:b/>
          <w:bCs/>
          <w:szCs w:val="22"/>
        </w:rPr>
        <w:t>, Station</w:t>
      </w:r>
      <w:r w:rsidR="0007036E" w:rsidRPr="009F74EE">
        <w:rPr>
          <w:b/>
          <w:bCs/>
          <w:szCs w:val="22"/>
        </w:rPr>
        <w:t xml:space="preserve"> 10054546</w:t>
      </w:r>
    </w:p>
    <w:p w14:paraId="52BDF238" w14:textId="4C114FAF" w:rsidR="0029229A" w:rsidRPr="009F74EE" w:rsidRDefault="006E60D2" w:rsidP="009F74EE">
      <w:pPr>
        <w:shd w:val="clear" w:color="auto" w:fill="FFFFFF"/>
        <w:textAlignment w:val="center"/>
        <w:rPr>
          <w:szCs w:val="22"/>
        </w:rPr>
      </w:pPr>
      <w:bookmarkStart w:id="2" w:name="_Hlk61351165"/>
      <w:bookmarkEnd w:id="1"/>
      <w:r w:rsidRPr="009F74EE">
        <w:rPr>
          <w:szCs w:val="22"/>
        </w:rPr>
        <w:t>F</w:t>
      </w:r>
      <w:r w:rsidR="009D505B">
        <w:rPr>
          <w:szCs w:val="22"/>
        </w:rPr>
        <w:t xml:space="preserve">rom the outlet of Dead Pike Lake </w:t>
      </w:r>
      <w:r w:rsidR="009B41AD">
        <w:rPr>
          <w:szCs w:val="22"/>
        </w:rPr>
        <w:t>to</w:t>
      </w:r>
      <w:r w:rsidR="009F74EE" w:rsidRPr="009F74EE">
        <w:rPr>
          <w:szCs w:val="22"/>
        </w:rPr>
        <w:t xml:space="preserve"> approximately 2.5 miles downstream</w:t>
      </w:r>
      <w:r w:rsidR="009D505B">
        <w:rPr>
          <w:szCs w:val="22"/>
        </w:rPr>
        <w:t xml:space="preserve"> </w:t>
      </w:r>
      <w:r w:rsidR="005E6AE8">
        <w:rPr>
          <w:szCs w:val="22"/>
        </w:rPr>
        <w:t xml:space="preserve">the </w:t>
      </w:r>
      <w:r w:rsidR="00CB67D0">
        <w:rPr>
          <w:szCs w:val="22"/>
        </w:rPr>
        <w:t>N</w:t>
      </w:r>
      <w:r w:rsidR="005E6AE8">
        <w:rPr>
          <w:szCs w:val="22"/>
        </w:rPr>
        <w:t xml:space="preserve">atural Community of </w:t>
      </w:r>
      <w:r w:rsidRPr="009F74EE">
        <w:rPr>
          <w:szCs w:val="22"/>
        </w:rPr>
        <w:t xml:space="preserve">Lost Creek </w:t>
      </w:r>
      <w:r w:rsidR="00190EBC" w:rsidRPr="009F74EE">
        <w:rPr>
          <w:szCs w:val="22"/>
        </w:rPr>
        <w:t xml:space="preserve">is </w:t>
      </w:r>
      <w:r w:rsidR="001D7E19" w:rsidRPr="009F74EE">
        <w:rPr>
          <w:szCs w:val="22"/>
        </w:rPr>
        <w:t>modeled</w:t>
      </w:r>
      <w:r w:rsidR="00FF56E5">
        <w:rPr>
          <w:szCs w:val="22"/>
        </w:rPr>
        <w:t xml:space="preserve"> </w:t>
      </w:r>
      <w:r w:rsidR="001D7E19" w:rsidRPr="009F74EE">
        <w:rPr>
          <w:szCs w:val="22"/>
        </w:rPr>
        <w:t xml:space="preserve">as </w:t>
      </w:r>
      <w:r w:rsidR="00190EBC" w:rsidRPr="009F74EE">
        <w:rPr>
          <w:szCs w:val="22"/>
        </w:rPr>
        <w:t xml:space="preserve">a cool </w:t>
      </w:r>
      <w:r w:rsidR="005E6AE8">
        <w:rPr>
          <w:szCs w:val="22"/>
        </w:rPr>
        <w:t>transition</w:t>
      </w:r>
      <w:r w:rsidR="005E6AE8" w:rsidRPr="009F74EE">
        <w:rPr>
          <w:szCs w:val="22"/>
        </w:rPr>
        <w:t xml:space="preserve"> </w:t>
      </w:r>
      <w:r w:rsidR="00190EBC" w:rsidRPr="009F74EE">
        <w:rPr>
          <w:szCs w:val="22"/>
        </w:rPr>
        <w:t xml:space="preserve">headwater </w:t>
      </w:r>
      <w:r w:rsidR="005E6AE8">
        <w:rPr>
          <w:szCs w:val="22"/>
        </w:rPr>
        <w:t xml:space="preserve">stream. </w:t>
      </w:r>
      <w:r w:rsidR="0029229A" w:rsidRPr="009F74EE">
        <w:rPr>
          <w:szCs w:val="22"/>
        </w:rPr>
        <w:t xml:space="preserve">A </w:t>
      </w:r>
      <w:r w:rsidR="00D829B8" w:rsidRPr="009F74EE">
        <w:rPr>
          <w:szCs w:val="22"/>
        </w:rPr>
        <w:t>245-meter</w:t>
      </w:r>
      <w:r w:rsidR="0029229A" w:rsidRPr="009F74EE">
        <w:rPr>
          <w:szCs w:val="22"/>
        </w:rPr>
        <w:t xml:space="preserve"> </w:t>
      </w:r>
      <w:r w:rsidR="00615646" w:rsidRPr="009F74EE">
        <w:rPr>
          <w:szCs w:val="22"/>
        </w:rPr>
        <w:t xml:space="preserve">fish and habitat </w:t>
      </w:r>
      <w:r w:rsidR="0029229A" w:rsidRPr="009F74EE">
        <w:rPr>
          <w:szCs w:val="22"/>
        </w:rPr>
        <w:t xml:space="preserve">station </w:t>
      </w:r>
      <w:proofErr w:type="gramStart"/>
      <w:r w:rsidR="00CA1CF8" w:rsidRPr="009F74EE">
        <w:rPr>
          <w:szCs w:val="22"/>
        </w:rPr>
        <w:t>w</w:t>
      </w:r>
      <w:r w:rsidR="000E0491">
        <w:rPr>
          <w:szCs w:val="22"/>
        </w:rPr>
        <w:t>as</w:t>
      </w:r>
      <w:proofErr w:type="gramEnd"/>
      <w:r w:rsidR="0029229A" w:rsidRPr="009F74EE">
        <w:rPr>
          <w:szCs w:val="22"/>
        </w:rPr>
        <w:t xml:space="preserve"> </w:t>
      </w:r>
      <w:r w:rsidR="00615646" w:rsidRPr="009F74EE">
        <w:rPr>
          <w:szCs w:val="22"/>
        </w:rPr>
        <w:t xml:space="preserve">established and </w:t>
      </w:r>
      <w:r w:rsidR="0029229A" w:rsidRPr="009F74EE">
        <w:rPr>
          <w:szCs w:val="22"/>
        </w:rPr>
        <w:t>surveyed</w:t>
      </w:r>
      <w:r w:rsidR="00842F9A" w:rsidRPr="009F74EE">
        <w:rPr>
          <w:szCs w:val="22"/>
        </w:rPr>
        <w:t xml:space="preserve"> upstream from Pier </w:t>
      </w:r>
      <w:r w:rsidR="004A0C31" w:rsidRPr="009F74EE">
        <w:rPr>
          <w:szCs w:val="22"/>
        </w:rPr>
        <w:t>L</w:t>
      </w:r>
      <w:r w:rsidR="00842F9A" w:rsidRPr="009F74EE">
        <w:rPr>
          <w:szCs w:val="22"/>
        </w:rPr>
        <w:t>ake Road</w:t>
      </w:r>
      <w:r w:rsidR="002A2748">
        <w:rPr>
          <w:szCs w:val="22"/>
        </w:rPr>
        <w:t>,</w:t>
      </w:r>
      <w:r w:rsidR="009D505B" w:rsidRPr="009D505B">
        <w:rPr>
          <w:szCs w:val="22"/>
        </w:rPr>
        <w:t xml:space="preserve"> </w:t>
      </w:r>
      <w:r w:rsidR="009B41AD">
        <w:rPr>
          <w:szCs w:val="22"/>
        </w:rPr>
        <w:t xml:space="preserve">on August 19, 2020 </w:t>
      </w:r>
      <w:r w:rsidR="009D505B" w:rsidRPr="009F74EE">
        <w:rPr>
          <w:szCs w:val="22"/>
        </w:rPr>
        <w:t xml:space="preserve">(Figure 1).   </w:t>
      </w:r>
      <w:r w:rsidR="00842F9A" w:rsidRPr="009F74EE">
        <w:rPr>
          <w:szCs w:val="22"/>
        </w:rPr>
        <w:t xml:space="preserve">  </w:t>
      </w:r>
    </w:p>
    <w:bookmarkEnd w:id="2"/>
    <w:p w14:paraId="5F642CEF" w14:textId="6FE99977" w:rsidR="009E797A" w:rsidRDefault="009E797A" w:rsidP="00F74EE5">
      <w:pPr>
        <w:rPr>
          <w:szCs w:val="22"/>
        </w:rPr>
      </w:pPr>
    </w:p>
    <w:p w14:paraId="4ABEC330" w14:textId="1653BC2A" w:rsidR="00BC41B1" w:rsidRPr="00C515E2" w:rsidRDefault="00BC41B1" w:rsidP="00BC41B1">
      <w:pPr>
        <w:rPr>
          <w:b/>
          <w:bCs/>
          <w:color w:val="FF0000"/>
          <w:szCs w:val="22"/>
        </w:rPr>
      </w:pPr>
      <w:r w:rsidRPr="004A0C31">
        <w:rPr>
          <w:b/>
          <w:bCs/>
          <w:szCs w:val="22"/>
        </w:rPr>
        <w:t>Figure 1. Lost Creek, Pier Lake Rd., Station: 10054546</w:t>
      </w:r>
      <w:r w:rsidR="004A0C31">
        <w:rPr>
          <w:b/>
          <w:bCs/>
          <w:szCs w:val="22"/>
        </w:rPr>
        <w:t>,</w:t>
      </w:r>
      <w:r w:rsidRPr="004A0C31">
        <w:rPr>
          <w:b/>
          <w:bCs/>
          <w:szCs w:val="22"/>
        </w:rPr>
        <w:t xml:space="preserve"> </w:t>
      </w:r>
      <w:r w:rsidR="004A0C31">
        <w:rPr>
          <w:b/>
          <w:bCs/>
          <w:szCs w:val="22"/>
        </w:rPr>
        <w:t xml:space="preserve">upstream from Pier Lake Rd., </w:t>
      </w:r>
      <w:r w:rsidRPr="004A0C31">
        <w:rPr>
          <w:b/>
          <w:bCs/>
          <w:szCs w:val="22"/>
        </w:rPr>
        <w:t>downstream from Dead Pike Lake outlet</w:t>
      </w:r>
    </w:p>
    <w:p w14:paraId="6FB15813" w14:textId="1352F829" w:rsidR="00BC41B1" w:rsidRPr="004F607A" w:rsidRDefault="00BC41B1" w:rsidP="00F74EE5">
      <w:pPr>
        <w:rPr>
          <w:szCs w:val="22"/>
        </w:rPr>
      </w:pPr>
    </w:p>
    <w:p w14:paraId="273FA043" w14:textId="7D8DF062" w:rsidR="00615646" w:rsidRDefault="00CA1CF8" w:rsidP="00615646">
      <w:pPr>
        <w:rPr>
          <w:szCs w:val="22"/>
        </w:rPr>
      </w:pPr>
      <w:r w:rsidRPr="00CA1CF8">
        <w:rPr>
          <w:noProof/>
        </w:rPr>
        <w:drawing>
          <wp:inline distT="0" distB="0" distL="0" distR="0" wp14:anchorId="1FE5C3FF" wp14:editId="7A6B32EF">
            <wp:extent cx="5943600" cy="29349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BDFA7" w14:textId="11F9541D" w:rsidR="00CA1CF8" w:rsidRDefault="00CA1CF8" w:rsidP="00615646">
      <w:pPr>
        <w:rPr>
          <w:szCs w:val="22"/>
        </w:rPr>
      </w:pPr>
    </w:p>
    <w:p w14:paraId="251C8958" w14:textId="63C8CDBC" w:rsidR="00CA1CF8" w:rsidRDefault="00CA1CF8" w:rsidP="00615646">
      <w:pPr>
        <w:rPr>
          <w:szCs w:val="22"/>
        </w:rPr>
      </w:pPr>
    </w:p>
    <w:p w14:paraId="488143B9" w14:textId="041CCF9E" w:rsidR="00B258CB" w:rsidRPr="00B258CB" w:rsidRDefault="00B258CB" w:rsidP="00615646">
      <w:pPr>
        <w:rPr>
          <w:b/>
          <w:bCs/>
          <w:szCs w:val="22"/>
        </w:rPr>
      </w:pPr>
      <w:bookmarkStart w:id="3" w:name="_Hlk61350736"/>
      <w:r w:rsidRPr="00B258CB">
        <w:rPr>
          <w:b/>
          <w:bCs/>
          <w:szCs w:val="22"/>
        </w:rPr>
        <w:t>Fish:</w:t>
      </w:r>
    </w:p>
    <w:p w14:paraId="28177D18" w14:textId="6BCAEA51" w:rsidR="00615646" w:rsidRPr="004A4BF4" w:rsidRDefault="00615646" w:rsidP="00615646">
      <w:pPr>
        <w:rPr>
          <w:color w:val="FF0000"/>
          <w:szCs w:val="22"/>
        </w:rPr>
      </w:pPr>
      <w:r w:rsidRPr="004F607A">
        <w:rPr>
          <w:szCs w:val="22"/>
        </w:rPr>
        <w:t xml:space="preserve">A total of </w:t>
      </w:r>
      <w:r>
        <w:rPr>
          <w:szCs w:val="22"/>
        </w:rPr>
        <w:t>1</w:t>
      </w:r>
      <w:r w:rsidR="006017A5">
        <w:rPr>
          <w:szCs w:val="22"/>
        </w:rPr>
        <w:t>5</w:t>
      </w:r>
      <w:r w:rsidR="00C20351">
        <w:rPr>
          <w:szCs w:val="22"/>
        </w:rPr>
        <w:t>1</w:t>
      </w:r>
      <w:r>
        <w:rPr>
          <w:szCs w:val="22"/>
        </w:rPr>
        <w:t xml:space="preserve"> individuals and </w:t>
      </w:r>
      <w:r w:rsidRPr="004F607A">
        <w:rPr>
          <w:szCs w:val="22"/>
        </w:rPr>
        <w:t>1</w:t>
      </w:r>
      <w:r w:rsidR="00C20351">
        <w:rPr>
          <w:szCs w:val="22"/>
        </w:rPr>
        <w:t>1</w:t>
      </w:r>
      <w:r w:rsidRPr="004F607A">
        <w:rPr>
          <w:szCs w:val="22"/>
        </w:rPr>
        <w:t xml:space="preserve"> different fish species were captured during </w:t>
      </w:r>
      <w:r w:rsidR="004A4BF4">
        <w:rPr>
          <w:szCs w:val="22"/>
        </w:rPr>
        <w:t>the survey</w:t>
      </w:r>
      <w:r w:rsidR="00CA1CF8">
        <w:rPr>
          <w:szCs w:val="22"/>
        </w:rPr>
        <w:t>,</w:t>
      </w:r>
      <w:r w:rsidRPr="004F607A">
        <w:rPr>
          <w:szCs w:val="22"/>
        </w:rPr>
        <w:t xml:space="preserve"> (Table 1).  </w:t>
      </w:r>
      <w:r>
        <w:rPr>
          <w:szCs w:val="22"/>
        </w:rPr>
        <w:t>Yellow perch w</w:t>
      </w:r>
      <w:r w:rsidR="000E0491">
        <w:rPr>
          <w:szCs w:val="22"/>
        </w:rPr>
        <w:t>as</w:t>
      </w:r>
      <w:r>
        <w:rPr>
          <w:szCs w:val="22"/>
        </w:rPr>
        <w:t xml:space="preserve"> the most abundant</w:t>
      </w:r>
      <w:r w:rsidR="00D829B8">
        <w:rPr>
          <w:szCs w:val="22"/>
        </w:rPr>
        <w:t xml:space="preserve"> species</w:t>
      </w:r>
      <w:r>
        <w:rPr>
          <w:szCs w:val="22"/>
        </w:rPr>
        <w:t>, with 118 individuals captured</w:t>
      </w:r>
      <w:r w:rsidR="001D7E19">
        <w:rPr>
          <w:szCs w:val="22"/>
        </w:rPr>
        <w:t xml:space="preserve">, with YOY individuals dominating the count. </w:t>
      </w:r>
      <w:r w:rsidR="00D829B8">
        <w:rPr>
          <w:szCs w:val="22"/>
        </w:rPr>
        <w:t xml:space="preserve"> </w:t>
      </w:r>
      <w:r>
        <w:rPr>
          <w:szCs w:val="22"/>
        </w:rPr>
        <w:t xml:space="preserve">Rock bass was the second most </w:t>
      </w:r>
      <w:r w:rsidR="00670066">
        <w:rPr>
          <w:szCs w:val="22"/>
        </w:rPr>
        <w:t>abundant</w:t>
      </w:r>
      <w:r>
        <w:rPr>
          <w:szCs w:val="22"/>
        </w:rPr>
        <w:t xml:space="preserve"> </w:t>
      </w:r>
      <w:r w:rsidR="00670066">
        <w:rPr>
          <w:szCs w:val="22"/>
        </w:rPr>
        <w:t>species</w:t>
      </w:r>
      <w:r>
        <w:rPr>
          <w:szCs w:val="22"/>
        </w:rPr>
        <w:t xml:space="preserve"> captured with 11 indiv</w:t>
      </w:r>
      <w:r w:rsidR="004B38EB">
        <w:rPr>
          <w:szCs w:val="22"/>
        </w:rPr>
        <w:t>id</w:t>
      </w:r>
      <w:r>
        <w:rPr>
          <w:szCs w:val="22"/>
        </w:rPr>
        <w:t xml:space="preserve">uals. </w:t>
      </w:r>
      <w:r w:rsidR="004B38EB">
        <w:rPr>
          <w:szCs w:val="22"/>
        </w:rPr>
        <w:t xml:space="preserve"> </w:t>
      </w:r>
      <w:r w:rsidR="0007036E">
        <w:rPr>
          <w:szCs w:val="22"/>
        </w:rPr>
        <w:t xml:space="preserve">Only one individual of the pike family, a grass pickerel was captured in the survey.  Two additional </w:t>
      </w:r>
      <w:r w:rsidR="00C20351">
        <w:rPr>
          <w:szCs w:val="22"/>
        </w:rPr>
        <w:t xml:space="preserve">unidentified </w:t>
      </w:r>
      <w:r w:rsidR="0007036E">
        <w:rPr>
          <w:szCs w:val="22"/>
        </w:rPr>
        <w:t>pike species fish were observed but not captured during the survey.</w:t>
      </w:r>
      <w:r w:rsidR="009B41AD">
        <w:rPr>
          <w:szCs w:val="22"/>
        </w:rPr>
        <w:t xml:space="preserve">  </w:t>
      </w:r>
      <w:r w:rsidR="004A4BF4">
        <w:rPr>
          <w:szCs w:val="22"/>
        </w:rPr>
        <w:t>T</w:t>
      </w:r>
      <w:r w:rsidR="009B41AD">
        <w:rPr>
          <w:szCs w:val="22"/>
        </w:rPr>
        <w:t>he survey</w:t>
      </w:r>
      <w:r w:rsidR="005E6AE8">
        <w:rPr>
          <w:szCs w:val="22"/>
        </w:rPr>
        <w:t xml:space="preserve"> verified</w:t>
      </w:r>
      <w:r w:rsidR="009B41AD">
        <w:rPr>
          <w:szCs w:val="22"/>
        </w:rPr>
        <w:t xml:space="preserve"> the</w:t>
      </w:r>
      <w:r w:rsidR="00FF56E5">
        <w:rPr>
          <w:szCs w:val="22"/>
        </w:rPr>
        <w:t xml:space="preserve"> </w:t>
      </w:r>
      <w:r w:rsidR="009B41AD">
        <w:rPr>
          <w:szCs w:val="22"/>
        </w:rPr>
        <w:t xml:space="preserve">natural community </w:t>
      </w:r>
      <w:r w:rsidR="005E6AE8">
        <w:rPr>
          <w:szCs w:val="22"/>
        </w:rPr>
        <w:t>as a</w:t>
      </w:r>
      <w:r w:rsidR="004A4BF4">
        <w:rPr>
          <w:szCs w:val="22"/>
        </w:rPr>
        <w:t xml:space="preserve"> </w:t>
      </w:r>
      <w:r w:rsidR="009B41AD">
        <w:rPr>
          <w:szCs w:val="22"/>
        </w:rPr>
        <w:t xml:space="preserve">cool </w:t>
      </w:r>
      <w:r w:rsidR="005E6AE8">
        <w:rPr>
          <w:szCs w:val="22"/>
        </w:rPr>
        <w:t xml:space="preserve">transition </w:t>
      </w:r>
      <w:r w:rsidR="009B41AD">
        <w:rPr>
          <w:szCs w:val="22"/>
        </w:rPr>
        <w:t>headwater stream</w:t>
      </w:r>
      <w:r w:rsidR="00FF56E5">
        <w:rPr>
          <w:szCs w:val="22"/>
        </w:rPr>
        <w:t xml:space="preserve"> consistent with the model</w:t>
      </w:r>
      <w:r w:rsidR="005E6AE8">
        <w:rPr>
          <w:szCs w:val="22"/>
        </w:rPr>
        <w:t>.</w:t>
      </w:r>
      <w:r w:rsidR="009B41AD">
        <w:rPr>
          <w:szCs w:val="22"/>
        </w:rPr>
        <w:t xml:space="preserve"> </w:t>
      </w:r>
      <w:r w:rsidR="008F6465">
        <w:rPr>
          <w:szCs w:val="22"/>
        </w:rPr>
        <w:t>The small stream (</w:t>
      </w:r>
      <w:r w:rsidR="00BA298C">
        <w:rPr>
          <w:szCs w:val="22"/>
        </w:rPr>
        <w:t>intermittent</w:t>
      </w:r>
      <w:r w:rsidR="008F6465">
        <w:rPr>
          <w:szCs w:val="22"/>
        </w:rPr>
        <w:t xml:space="preserve">) FIBI score </w:t>
      </w:r>
      <w:r w:rsidR="00FF4A98">
        <w:rPr>
          <w:szCs w:val="22"/>
        </w:rPr>
        <w:t xml:space="preserve">was calculated </w:t>
      </w:r>
      <w:r w:rsidR="00BA298C">
        <w:rPr>
          <w:szCs w:val="22"/>
        </w:rPr>
        <w:t>at</w:t>
      </w:r>
      <w:r w:rsidR="008F6465">
        <w:rPr>
          <w:szCs w:val="22"/>
        </w:rPr>
        <w:t xml:space="preserve"> </w:t>
      </w:r>
      <w:r w:rsidR="00FF4A98">
        <w:rPr>
          <w:szCs w:val="22"/>
        </w:rPr>
        <w:t xml:space="preserve">60 and rated </w:t>
      </w:r>
      <w:r w:rsidR="00A92AFF">
        <w:rPr>
          <w:szCs w:val="22"/>
        </w:rPr>
        <w:t>fair</w:t>
      </w:r>
      <w:r w:rsidR="00BA298C">
        <w:rPr>
          <w:szCs w:val="22"/>
        </w:rPr>
        <w:t>.</w:t>
      </w:r>
    </w:p>
    <w:p w14:paraId="53AADEA4" w14:textId="2D83FDB0" w:rsidR="00811A06" w:rsidRDefault="00811A06" w:rsidP="00615646">
      <w:pPr>
        <w:rPr>
          <w:szCs w:val="22"/>
        </w:rPr>
      </w:pPr>
    </w:p>
    <w:p w14:paraId="35E03CFF" w14:textId="470B2DFD" w:rsidR="00811A06" w:rsidRPr="00793A01" w:rsidRDefault="00811A06" w:rsidP="00811A06">
      <w:pPr>
        <w:rPr>
          <w:b/>
          <w:bCs/>
          <w:szCs w:val="22"/>
        </w:rPr>
      </w:pPr>
      <w:bookmarkStart w:id="4" w:name="_Hlk61355473"/>
      <w:r w:rsidRPr="00793A01">
        <w:rPr>
          <w:b/>
          <w:bCs/>
          <w:szCs w:val="22"/>
        </w:rPr>
        <w:t xml:space="preserve">Table 1.  </w:t>
      </w:r>
      <w:r w:rsidR="0006094C" w:rsidRPr="0006094C">
        <w:rPr>
          <w:b/>
          <w:bCs/>
          <w:szCs w:val="22"/>
        </w:rPr>
        <w:t xml:space="preserve">Fish survey result, Lost Creek, Station </w:t>
      </w:r>
      <w:r w:rsidR="0006094C" w:rsidRPr="00793A01">
        <w:rPr>
          <w:b/>
          <w:bCs/>
          <w:szCs w:val="22"/>
        </w:rPr>
        <w:t>10054546</w:t>
      </w:r>
      <w:r w:rsidR="0006094C">
        <w:rPr>
          <w:b/>
          <w:bCs/>
          <w:szCs w:val="22"/>
        </w:rPr>
        <w:t>,</w:t>
      </w:r>
      <w:r w:rsidR="0006094C" w:rsidRPr="0006094C">
        <w:rPr>
          <w:b/>
          <w:bCs/>
          <w:szCs w:val="22"/>
        </w:rPr>
        <w:t xml:space="preserve"> </w:t>
      </w:r>
      <w:r w:rsidR="0006094C">
        <w:rPr>
          <w:b/>
          <w:bCs/>
          <w:szCs w:val="22"/>
        </w:rPr>
        <w:t>A</w:t>
      </w:r>
      <w:r w:rsidRPr="00793A01">
        <w:rPr>
          <w:b/>
          <w:bCs/>
          <w:szCs w:val="22"/>
        </w:rPr>
        <w:t>ugust 19, 2020.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93A01" w:rsidRPr="00E702D0" w14:paraId="051746B3" w14:textId="77777777" w:rsidTr="00C55FCB">
        <w:tc>
          <w:tcPr>
            <w:tcW w:w="4675" w:type="dxa"/>
          </w:tcPr>
          <w:bookmarkEnd w:id="4"/>
          <w:p w14:paraId="1063FF38" w14:textId="77777777" w:rsidR="00793A01" w:rsidRPr="00E702D0" w:rsidRDefault="00793A01" w:rsidP="00C55FCB">
            <w:pPr>
              <w:rPr>
                <w:b/>
                <w:bCs/>
                <w:sz w:val="24"/>
                <w:szCs w:val="24"/>
              </w:rPr>
            </w:pPr>
            <w:r w:rsidRPr="00E702D0">
              <w:rPr>
                <w:b/>
                <w:bCs/>
                <w:sz w:val="24"/>
                <w:szCs w:val="24"/>
              </w:rPr>
              <w:t>Species</w:t>
            </w:r>
          </w:p>
        </w:tc>
        <w:tc>
          <w:tcPr>
            <w:tcW w:w="4675" w:type="dxa"/>
          </w:tcPr>
          <w:p w14:paraId="6742B499" w14:textId="77777777" w:rsidR="00793A01" w:rsidRPr="00E702D0" w:rsidRDefault="00793A01" w:rsidP="00C55FCB">
            <w:pPr>
              <w:rPr>
                <w:b/>
                <w:bCs/>
                <w:sz w:val="24"/>
                <w:szCs w:val="24"/>
              </w:rPr>
            </w:pPr>
            <w:r w:rsidRPr="00E702D0">
              <w:rPr>
                <w:b/>
                <w:bCs/>
                <w:sz w:val="24"/>
                <w:szCs w:val="24"/>
              </w:rPr>
              <w:t>C</w:t>
            </w:r>
            <w:r>
              <w:rPr>
                <w:b/>
                <w:bCs/>
                <w:sz w:val="24"/>
                <w:szCs w:val="24"/>
              </w:rPr>
              <w:t>ount</w:t>
            </w:r>
          </w:p>
        </w:tc>
      </w:tr>
      <w:tr w:rsidR="00793A01" w14:paraId="14137E85" w14:textId="77777777" w:rsidTr="00C55FCB">
        <w:tc>
          <w:tcPr>
            <w:tcW w:w="4675" w:type="dxa"/>
          </w:tcPr>
          <w:p w14:paraId="68FFF0D4" w14:textId="77777777" w:rsidR="00793A01" w:rsidRDefault="00793A01" w:rsidP="00C55FCB">
            <w:pPr>
              <w:rPr>
                <w:szCs w:val="22"/>
              </w:rPr>
            </w:pPr>
            <w:r>
              <w:rPr>
                <w:szCs w:val="22"/>
              </w:rPr>
              <w:t>Yellow Perch</w:t>
            </w:r>
          </w:p>
        </w:tc>
        <w:tc>
          <w:tcPr>
            <w:tcW w:w="4675" w:type="dxa"/>
          </w:tcPr>
          <w:p w14:paraId="3DC6F0DF" w14:textId="77777777" w:rsidR="00793A01" w:rsidRDefault="00793A01" w:rsidP="00C55FCB">
            <w:pPr>
              <w:rPr>
                <w:szCs w:val="22"/>
              </w:rPr>
            </w:pPr>
            <w:r>
              <w:rPr>
                <w:szCs w:val="22"/>
              </w:rPr>
              <w:t>118</w:t>
            </w:r>
          </w:p>
        </w:tc>
      </w:tr>
      <w:tr w:rsidR="00793A01" w14:paraId="1EFB3E04" w14:textId="77777777" w:rsidTr="00C55FCB">
        <w:tc>
          <w:tcPr>
            <w:tcW w:w="4675" w:type="dxa"/>
          </w:tcPr>
          <w:p w14:paraId="4AE9702F" w14:textId="77777777" w:rsidR="00793A01" w:rsidRDefault="00793A01" w:rsidP="00C55FCB">
            <w:pPr>
              <w:rPr>
                <w:szCs w:val="22"/>
              </w:rPr>
            </w:pPr>
            <w:r>
              <w:rPr>
                <w:szCs w:val="22"/>
              </w:rPr>
              <w:t>Rock Bass</w:t>
            </w:r>
          </w:p>
        </w:tc>
        <w:tc>
          <w:tcPr>
            <w:tcW w:w="4675" w:type="dxa"/>
          </w:tcPr>
          <w:p w14:paraId="788199EE" w14:textId="77777777" w:rsidR="00793A01" w:rsidRDefault="00793A01" w:rsidP="00C55FCB">
            <w:pPr>
              <w:rPr>
                <w:szCs w:val="22"/>
              </w:rPr>
            </w:pPr>
            <w:r>
              <w:rPr>
                <w:szCs w:val="22"/>
              </w:rPr>
              <w:t>11</w:t>
            </w:r>
          </w:p>
        </w:tc>
      </w:tr>
      <w:tr w:rsidR="00793A01" w14:paraId="51A7CF59" w14:textId="77777777" w:rsidTr="00C55FCB">
        <w:tc>
          <w:tcPr>
            <w:tcW w:w="4675" w:type="dxa"/>
          </w:tcPr>
          <w:p w14:paraId="2786F15A" w14:textId="77777777" w:rsidR="00793A01" w:rsidRDefault="00793A01" w:rsidP="00C55FCB">
            <w:pPr>
              <w:rPr>
                <w:szCs w:val="22"/>
              </w:rPr>
            </w:pPr>
            <w:r>
              <w:rPr>
                <w:szCs w:val="22"/>
              </w:rPr>
              <w:t>Largemouth Bass</w:t>
            </w:r>
          </w:p>
        </w:tc>
        <w:tc>
          <w:tcPr>
            <w:tcW w:w="4675" w:type="dxa"/>
          </w:tcPr>
          <w:p w14:paraId="7EE5D19F" w14:textId="77777777" w:rsidR="00793A01" w:rsidRDefault="00793A01" w:rsidP="00C55FCB">
            <w:pPr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</w:tr>
      <w:tr w:rsidR="00793A01" w14:paraId="044C8940" w14:textId="77777777" w:rsidTr="00C55FCB">
        <w:tc>
          <w:tcPr>
            <w:tcW w:w="4675" w:type="dxa"/>
          </w:tcPr>
          <w:p w14:paraId="2DCA7CA6" w14:textId="77777777" w:rsidR="00793A01" w:rsidRDefault="00793A01" w:rsidP="00C55FCB">
            <w:pPr>
              <w:rPr>
                <w:szCs w:val="22"/>
              </w:rPr>
            </w:pPr>
            <w:r>
              <w:rPr>
                <w:szCs w:val="22"/>
              </w:rPr>
              <w:t>Black Bullhead</w:t>
            </w:r>
          </w:p>
        </w:tc>
        <w:tc>
          <w:tcPr>
            <w:tcW w:w="4675" w:type="dxa"/>
          </w:tcPr>
          <w:p w14:paraId="4C1CB4AF" w14:textId="77777777" w:rsidR="00793A01" w:rsidRDefault="00793A01" w:rsidP="00C55FCB">
            <w:pPr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</w:tr>
      <w:tr w:rsidR="00793A01" w14:paraId="1E46F0EE" w14:textId="77777777" w:rsidTr="00C55FCB">
        <w:tc>
          <w:tcPr>
            <w:tcW w:w="4675" w:type="dxa"/>
          </w:tcPr>
          <w:p w14:paraId="073A1067" w14:textId="77777777" w:rsidR="00793A01" w:rsidRDefault="00793A01" w:rsidP="00C55FCB">
            <w:pPr>
              <w:rPr>
                <w:szCs w:val="22"/>
              </w:rPr>
            </w:pPr>
            <w:r>
              <w:rPr>
                <w:szCs w:val="22"/>
              </w:rPr>
              <w:t>Central Mudminnow</w:t>
            </w:r>
          </w:p>
        </w:tc>
        <w:tc>
          <w:tcPr>
            <w:tcW w:w="4675" w:type="dxa"/>
          </w:tcPr>
          <w:p w14:paraId="59940314" w14:textId="77777777" w:rsidR="00793A01" w:rsidRDefault="00793A01" w:rsidP="00C55FCB">
            <w:pPr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</w:tr>
      <w:tr w:rsidR="00793A01" w14:paraId="27AD765C" w14:textId="77777777" w:rsidTr="00C55FCB">
        <w:tc>
          <w:tcPr>
            <w:tcW w:w="4675" w:type="dxa"/>
          </w:tcPr>
          <w:p w14:paraId="2295AC0F" w14:textId="77777777" w:rsidR="00793A01" w:rsidRDefault="00793A01" w:rsidP="00C55FCB">
            <w:pPr>
              <w:rPr>
                <w:szCs w:val="22"/>
              </w:rPr>
            </w:pPr>
            <w:r>
              <w:rPr>
                <w:szCs w:val="22"/>
              </w:rPr>
              <w:lastRenderedPageBreak/>
              <w:t>Bluegill</w:t>
            </w:r>
          </w:p>
        </w:tc>
        <w:tc>
          <w:tcPr>
            <w:tcW w:w="4675" w:type="dxa"/>
          </w:tcPr>
          <w:p w14:paraId="62F68DDE" w14:textId="77777777" w:rsidR="00793A01" w:rsidRDefault="00793A01" w:rsidP="00C55FCB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</w:tr>
      <w:tr w:rsidR="00793A01" w14:paraId="4FC1AC95" w14:textId="77777777" w:rsidTr="00C55FCB">
        <w:tc>
          <w:tcPr>
            <w:tcW w:w="4675" w:type="dxa"/>
          </w:tcPr>
          <w:p w14:paraId="44A272CD" w14:textId="77777777" w:rsidR="00793A01" w:rsidRDefault="00793A01" w:rsidP="00C55FCB">
            <w:pPr>
              <w:rPr>
                <w:szCs w:val="22"/>
              </w:rPr>
            </w:pPr>
            <w:r>
              <w:rPr>
                <w:szCs w:val="22"/>
              </w:rPr>
              <w:t>Smallmouth Bass</w:t>
            </w:r>
          </w:p>
        </w:tc>
        <w:tc>
          <w:tcPr>
            <w:tcW w:w="4675" w:type="dxa"/>
          </w:tcPr>
          <w:p w14:paraId="271AF1F9" w14:textId="77777777" w:rsidR="00793A01" w:rsidRDefault="00793A01" w:rsidP="00C55FCB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793A01" w14:paraId="082C6318" w14:textId="77777777" w:rsidTr="00C55FCB">
        <w:tc>
          <w:tcPr>
            <w:tcW w:w="4675" w:type="dxa"/>
          </w:tcPr>
          <w:p w14:paraId="5406A2C6" w14:textId="77777777" w:rsidR="00793A01" w:rsidRDefault="00793A01" w:rsidP="00C55FCB">
            <w:pPr>
              <w:rPr>
                <w:szCs w:val="22"/>
              </w:rPr>
            </w:pPr>
            <w:r>
              <w:rPr>
                <w:szCs w:val="22"/>
              </w:rPr>
              <w:t>Golden Shiner</w:t>
            </w:r>
          </w:p>
        </w:tc>
        <w:tc>
          <w:tcPr>
            <w:tcW w:w="4675" w:type="dxa"/>
          </w:tcPr>
          <w:p w14:paraId="1D9F6D2F" w14:textId="77777777" w:rsidR="00793A01" w:rsidRDefault="00793A01" w:rsidP="00C55FCB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793A01" w14:paraId="64905894" w14:textId="77777777" w:rsidTr="00C55FCB">
        <w:tc>
          <w:tcPr>
            <w:tcW w:w="4675" w:type="dxa"/>
          </w:tcPr>
          <w:p w14:paraId="29E239FB" w14:textId="77777777" w:rsidR="00793A01" w:rsidRDefault="00793A01" w:rsidP="00C55FCB">
            <w:pPr>
              <w:rPr>
                <w:szCs w:val="22"/>
              </w:rPr>
            </w:pPr>
            <w:r>
              <w:rPr>
                <w:szCs w:val="22"/>
              </w:rPr>
              <w:t>Johnny Darter</w:t>
            </w:r>
          </w:p>
        </w:tc>
        <w:tc>
          <w:tcPr>
            <w:tcW w:w="4675" w:type="dxa"/>
          </w:tcPr>
          <w:p w14:paraId="66D716BE" w14:textId="77777777" w:rsidR="00793A01" w:rsidRDefault="00793A01" w:rsidP="00C55FCB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793A01" w14:paraId="6206BCCD" w14:textId="77777777" w:rsidTr="00C55FCB">
        <w:tc>
          <w:tcPr>
            <w:tcW w:w="4675" w:type="dxa"/>
          </w:tcPr>
          <w:p w14:paraId="10A312A4" w14:textId="77777777" w:rsidR="00793A01" w:rsidRDefault="00793A01" w:rsidP="00C55FCB">
            <w:pPr>
              <w:rPr>
                <w:szCs w:val="22"/>
              </w:rPr>
            </w:pPr>
            <w:r>
              <w:rPr>
                <w:szCs w:val="22"/>
              </w:rPr>
              <w:t>Grass Pickerel</w:t>
            </w:r>
          </w:p>
        </w:tc>
        <w:tc>
          <w:tcPr>
            <w:tcW w:w="4675" w:type="dxa"/>
          </w:tcPr>
          <w:p w14:paraId="5B0ECE21" w14:textId="77777777" w:rsidR="00793A01" w:rsidRDefault="00793A01" w:rsidP="00C55FCB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C20351" w14:paraId="7AAF95D3" w14:textId="77777777" w:rsidTr="00C55FCB">
        <w:tc>
          <w:tcPr>
            <w:tcW w:w="4675" w:type="dxa"/>
          </w:tcPr>
          <w:p w14:paraId="07482E94" w14:textId="18CCAA86" w:rsidR="00C20351" w:rsidRDefault="00C20351" w:rsidP="00C55FCB">
            <w:pPr>
              <w:rPr>
                <w:szCs w:val="22"/>
              </w:rPr>
            </w:pPr>
            <w:r>
              <w:rPr>
                <w:szCs w:val="22"/>
              </w:rPr>
              <w:t>Pumpkinseed</w:t>
            </w:r>
          </w:p>
        </w:tc>
        <w:tc>
          <w:tcPr>
            <w:tcW w:w="4675" w:type="dxa"/>
          </w:tcPr>
          <w:p w14:paraId="772FAA92" w14:textId="221B9FC2" w:rsidR="00C20351" w:rsidRDefault="00C20351" w:rsidP="00C55FCB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</w:tbl>
    <w:p w14:paraId="4232CCE1" w14:textId="0DF7BDDF" w:rsidR="000D5E48" w:rsidRDefault="000D5E48" w:rsidP="00615646">
      <w:pPr>
        <w:rPr>
          <w:szCs w:val="22"/>
        </w:rPr>
      </w:pPr>
    </w:p>
    <w:bookmarkEnd w:id="3"/>
    <w:p w14:paraId="139CA95B" w14:textId="559D5B8E" w:rsidR="000D5E48" w:rsidRPr="000D5E48" w:rsidRDefault="000D5E48" w:rsidP="00615646">
      <w:pPr>
        <w:rPr>
          <w:b/>
          <w:bCs/>
          <w:szCs w:val="22"/>
        </w:rPr>
      </w:pPr>
      <w:r w:rsidRPr="000D5E48">
        <w:rPr>
          <w:b/>
          <w:bCs/>
          <w:szCs w:val="22"/>
        </w:rPr>
        <w:t>Habitat:</w:t>
      </w:r>
    </w:p>
    <w:p w14:paraId="2826D6B0" w14:textId="2BBB3588" w:rsidR="00615646" w:rsidRDefault="00EC1D40" w:rsidP="00615646">
      <w:pPr>
        <w:rPr>
          <w:szCs w:val="22"/>
        </w:rPr>
      </w:pPr>
      <w:bookmarkStart w:id="5" w:name="_Hlk61529378"/>
      <w:r>
        <w:rPr>
          <w:szCs w:val="22"/>
        </w:rPr>
        <w:t xml:space="preserve">The habitat rating for this station is </w:t>
      </w:r>
      <w:r w:rsidR="00D453DE">
        <w:rPr>
          <w:szCs w:val="22"/>
        </w:rPr>
        <w:t>E</w:t>
      </w:r>
      <w:r>
        <w:rPr>
          <w:szCs w:val="22"/>
        </w:rPr>
        <w:t>xcellent</w:t>
      </w:r>
      <w:r w:rsidR="00D453DE">
        <w:rPr>
          <w:szCs w:val="22"/>
        </w:rPr>
        <w:t xml:space="preserve"> with an overall score of 78, (Table 2).</w:t>
      </w:r>
      <w:bookmarkEnd w:id="5"/>
      <w:r w:rsidR="00D453DE">
        <w:rPr>
          <w:szCs w:val="22"/>
        </w:rPr>
        <w:t xml:space="preserve">  </w:t>
      </w:r>
      <w:r w:rsidR="001D7E19">
        <w:rPr>
          <w:szCs w:val="22"/>
        </w:rPr>
        <w:t xml:space="preserve">The creek at this reach </w:t>
      </w:r>
      <w:r w:rsidR="00AC1427">
        <w:rPr>
          <w:szCs w:val="22"/>
        </w:rPr>
        <w:t>is a low gradient</w:t>
      </w:r>
      <w:r w:rsidR="001D7E19">
        <w:rPr>
          <w:szCs w:val="22"/>
        </w:rPr>
        <w:t>,</w:t>
      </w:r>
      <w:r w:rsidR="00AC3EED">
        <w:rPr>
          <w:szCs w:val="22"/>
        </w:rPr>
        <w:t xml:space="preserve"> </w:t>
      </w:r>
      <w:r w:rsidR="001C1564">
        <w:rPr>
          <w:szCs w:val="22"/>
        </w:rPr>
        <w:t xml:space="preserve">sand dominated </w:t>
      </w:r>
      <w:r w:rsidR="00AC3EED">
        <w:rPr>
          <w:szCs w:val="22"/>
        </w:rPr>
        <w:t>stream</w:t>
      </w:r>
      <w:r w:rsidR="00AC1427">
        <w:rPr>
          <w:szCs w:val="22"/>
        </w:rPr>
        <w:t xml:space="preserve"> </w:t>
      </w:r>
      <w:r w:rsidR="00AC3EED">
        <w:rPr>
          <w:szCs w:val="22"/>
        </w:rPr>
        <w:t>flowing through a</w:t>
      </w:r>
      <w:r w:rsidR="000D5E48">
        <w:rPr>
          <w:szCs w:val="22"/>
        </w:rPr>
        <w:t xml:space="preserve"> </w:t>
      </w:r>
      <w:r w:rsidR="00AC3EED">
        <w:rPr>
          <w:szCs w:val="22"/>
        </w:rPr>
        <w:t>high-quality</w:t>
      </w:r>
      <w:r w:rsidR="00C515E2">
        <w:rPr>
          <w:szCs w:val="22"/>
        </w:rPr>
        <w:t xml:space="preserve">, </w:t>
      </w:r>
      <w:r w:rsidR="00D31BFF">
        <w:rPr>
          <w:szCs w:val="22"/>
        </w:rPr>
        <w:t xml:space="preserve">intact, </w:t>
      </w:r>
      <w:r w:rsidR="00C515E2">
        <w:rPr>
          <w:szCs w:val="22"/>
        </w:rPr>
        <w:t>well protected</w:t>
      </w:r>
      <w:r w:rsidR="00AC3EED">
        <w:rPr>
          <w:szCs w:val="22"/>
        </w:rPr>
        <w:t xml:space="preserve"> </w:t>
      </w:r>
      <w:r w:rsidR="00EA0BD7">
        <w:rPr>
          <w:szCs w:val="22"/>
        </w:rPr>
        <w:t xml:space="preserve">scrub/shrub and forested </w:t>
      </w:r>
      <w:r w:rsidR="00AC3EED">
        <w:rPr>
          <w:szCs w:val="22"/>
        </w:rPr>
        <w:t xml:space="preserve">wetland </w:t>
      </w:r>
      <w:r w:rsidR="00D31BFF">
        <w:rPr>
          <w:szCs w:val="22"/>
        </w:rPr>
        <w:t xml:space="preserve">offering a well buffered riparian zone.  Approximately </w:t>
      </w:r>
      <w:r w:rsidR="00E803D7">
        <w:rPr>
          <w:szCs w:val="22"/>
        </w:rPr>
        <w:t>two-thirds</w:t>
      </w:r>
      <w:r w:rsidR="00D31BFF">
        <w:rPr>
          <w:szCs w:val="22"/>
        </w:rPr>
        <w:t xml:space="preserve"> of the upper end of the station flows through a unique </w:t>
      </w:r>
      <w:r w:rsidR="00AC3EED">
        <w:rPr>
          <w:szCs w:val="22"/>
        </w:rPr>
        <w:t>speckled alder and Canada bluejoint grass</w:t>
      </w:r>
      <w:r w:rsidR="00EA0BD7">
        <w:rPr>
          <w:szCs w:val="22"/>
        </w:rPr>
        <w:t xml:space="preserve"> </w:t>
      </w:r>
      <w:r w:rsidR="00D31BFF">
        <w:rPr>
          <w:szCs w:val="22"/>
        </w:rPr>
        <w:t>complex.</w:t>
      </w:r>
      <w:r w:rsidR="00AC3EED">
        <w:rPr>
          <w:szCs w:val="22"/>
        </w:rPr>
        <w:t xml:space="preserve">  </w:t>
      </w:r>
      <w:r w:rsidR="007F7AC6">
        <w:rPr>
          <w:szCs w:val="22"/>
        </w:rPr>
        <w:t>Erosion</w:t>
      </w:r>
      <w:r w:rsidR="003C6702">
        <w:rPr>
          <w:szCs w:val="22"/>
        </w:rPr>
        <w:t xml:space="preserve"> </w:t>
      </w:r>
      <w:r w:rsidR="000D5E48">
        <w:rPr>
          <w:szCs w:val="22"/>
        </w:rPr>
        <w:t xml:space="preserve">is </w:t>
      </w:r>
      <w:r w:rsidR="00FE1073">
        <w:rPr>
          <w:szCs w:val="22"/>
        </w:rPr>
        <w:t xml:space="preserve">insignificant </w:t>
      </w:r>
      <w:r w:rsidR="000D5E48">
        <w:rPr>
          <w:szCs w:val="22"/>
        </w:rPr>
        <w:t xml:space="preserve">lending to a firm streambed without much deposition.  </w:t>
      </w:r>
      <w:r w:rsidR="00AC3EED">
        <w:rPr>
          <w:szCs w:val="22"/>
        </w:rPr>
        <w:t xml:space="preserve">Although it lacks the </w:t>
      </w:r>
      <w:r w:rsidR="00AC1427">
        <w:rPr>
          <w:szCs w:val="22"/>
        </w:rPr>
        <w:t>riffle</w:t>
      </w:r>
      <w:r w:rsidR="00AC3EED">
        <w:rPr>
          <w:szCs w:val="22"/>
        </w:rPr>
        <w:t>,</w:t>
      </w:r>
      <w:r w:rsidR="00AC1427">
        <w:rPr>
          <w:szCs w:val="22"/>
        </w:rPr>
        <w:t xml:space="preserve"> run</w:t>
      </w:r>
      <w:r w:rsidR="00AC3EED">
        <w:rPr>
          <w:szCs w:val="22"/>
        </w:rPr>
        <w:t>,</w:t>
      </w:r>
      <w:r w:rsidR="00AC1427">
        <w:rPr>
          <w:szCs w:val="22"/>
        </w:rPr>
        <w:t xml:space="preserve"> pool </w:t>
      </w:r>
      <w:r w:rsidR="00B43B3B">
        <w:rPr>
          <w:szCs w:val="22"/>
        </w:rPr>
        <w:t xml:space="preserve">characteristics </w:t>
      </w:r>
      <w:r w:rsidR="00AC1427">
        <w:rPr>
          <w:szCs w:val="22"/>
        </w:rPr>
        <w:t>found in higher gradient streams</w:t>
      </w:r>
      <w:r w:rsidR="00AC3EED">
        <w:rPr>
          <w:szCs w:val="22"/>
        </w:rPr>
        <w:t xml:space="preserve">, it offers excellent fish habitat through </w:t>
      </w:r>
      <w:r w:rsidR="001C1564">
        <w:rPr>
          <w:szCs w:val="22"/>
        </w:rPr>
        <w:t xml:space="preserve">an overall deep </w:t>
      </w:r>
      <w:r w:rsidR="003C6702">
        <w:rPr>
          <w:szCs w:val="22"/>
        </w:rPr>
        <w:t>channel for its width</w:t>
      </w:r>
      <w:r w:rsidR="001C1564">
        <w:rPr>
          <w:szCs w:val="22"/>
        </w:rPr>
        <w:t xml:space="preserve">, </w:t>
      </w:r>
      <w:r w:rsidR="00AC1427">
        <w:rPr>
          <w:szCs w:val="22"/>
        </w:rPr>
        <w:t>well meandered</w:t>
      </w:r>
      <w:r w:rsidR="00AC3EED">
        <w:rPr>
          <w:szCs w:val="22"/>
        </w:rPr>
        <w:t xml:space="preserve"> </w:t>
      </w:r>
      <w:r w:rsidR="00EA0BD7">
        <w:rPr>
          <w:szCs w:val="22"/>
        </w:rPr>
        <w:t xml:space="preserve">stream course </w:t>
      </w:r>
      <w:r w:rsidR="00D31BFF">
        <w:rPr>
          <w:szCs w:val="22"/>
        </w:rPr>
        <w:t>with</w:t>
      </w:r>
      <w:r w:rsidR="000D5E48">
        <w:rPr>
          <w:szCs w:val="22"/>
        </w:rPr>
        <w:t xml:space="preserve"> </w:t>
      </w:r>
      <w:r w:rsidR="00AC3EED">
        <w:rPr>
          <w:szCs w:val="22"/>
        </w:rPr>
        <w:t xml:space="preserve">deep bends, </w:t>
      </w:r>
      <w:r w:rsidR="001C1564">
        <w:rPr>
          <w:szCs w:val="22"/>
        </w:rPr>
        <w:t xml:space="preserve">and </w:t>
      </w:r>
      <w:r w:rsidR="000D5E48">
        <w:rPr>
          <w:szCs w:val="22"/>
        </w:rPr>
        <w:t>has</w:t>
      </w:r>
      <w:r w:rsidR="001C1564">
        <w:rPr>
          <w:szCs w:val="22"/>
        </w:rPr>
        <w:t xml:space="preserve"> </w:t>
      </w:r>
      <w:r w:rsidR="000D5E48">
        <w:rPr>
          <w:szCs w:val="22"/>
        </w:rPr>
        <w:t xml:space="preserve">an </w:t>
      </w:r>
      <w:r w:rsidR="001C1564">
        <w:rPr>
          <w:szCs w:val="22"/>
        </w:rPr>
        <w:t xml:space="preserve">abundance of macrophyte </w:t>
      </w:r>
      <w:r w:rsidR="00EA0BD7">
        <w:rPr>
          <w:szCs w:val="22"/>
        </w:rPr>
        <w:t xml:space="preserve">beds </w:t>
      </w:r>
      <w:r w:rsidR="008F6465">
        <w:rPr>
          <w:szCs w:val="22"/>
        </w:rPr>
        <w:t xml:space="preserve">and woody cover </w:t>
      </w:r>
      <w:r w:rsidR="003C6702">
        <w:rPr>
          <w:szCs w:val="22"/>
        </w:rPr>
        <w:t xml:space="preserve">scattered </w:t>
      </w:r>
      <w:r w:rsidR="001C1564">
        <w:rPr>
          <w:szCs w:val="22"/>
        </w:rPr>
        <w:t>throughout</w:t>
      </w:r>
      <w:r w:rsidR="00D453DE">
        <w:rPr>
          <w:szCs w:val="22"/>
        </w:rPr>
        <w:t>.</w:t>
      </w:r>
    </w:p>
    <w:p w14:paraId="2CFF1EAC" w14:textId="77777777" w:rsidR="002E1BBF" w:rsidRDefault="002E1BBF" w:rsidP="00615646">
      <w:pPr>
        <w:rPr>
          <w:szCs w:val="22"/>
        </w:rPr>
      </w:pPr>
    </w:p>
    <w:p w14:paraId="403F3DF0" w14:textId="1361E0F0" w:rsidR="0021214E" w:rsidRPr="002E1BBF" w:rsidRDefault="00D31BFF" w:rsidP="00615646">
      <w:pPr>
        <w:rPr>
          <w:b/>
          <w:bCs/>
          <w:szCs w:val="22"/>
        </w:rPr>
      </w:pPr>
      <w:bookmarkStart w:id="6" w:name="_Hlk61593536"/>
      <w:r w:rsidRPr="002E1BBF">
        <w:rPr>
          <w:b/>
          <w:bCs/>
          <w:szCs w:val="22"/>
        </w:rPr>
        <w:t xml:space="preserve">Table 2.  </w:t>
      </w:r>
      <w:r w:rsidR="002E1BBF" w:rsidRPr="002E1BBF">
        <w:rPr>
          <w:b/>
          <w:bCs/>
          <w:szCs w:val="22"/>
        </w:rPr>
        <w:t>Wadable Stream Quantitative</w:t>
      </w:r>
      <w:r w:rsidRPr="002E1BBF">
        <w:rPr>
          <w:b/>
          <w:bCs/>
          <w:szCs w:val="22"/>
        </w:rPr>
        <w:t xml:space="preserve"> Fish Habitat </w:t>
      </w:r>
      <w:r w:rsidR="002E1BBF" w:rsidRPr="002E1BBF">
        <w:rPr>
          <w:b/>
          <w:bCs/>
          <w:szCs w:val="22"/>
        </w:rPr>
        <w:t xml:space="preserve">Rating </w:t>
      </w:r>
      <w:r w:rsidRPr="002E1BBF">
        <w:rPr>
          <w:b/>
          <w:bCs/>
          <w:szCs w:val="22"/>
        </w:rPr>
        <w:t xml:space="preserve">for Streams </w:t>
      </w:r>
      <w:r w:rsidR="002E1BBF" w:rsidRPr="002E1BBF">
        <w:rPr>
          <w:b/>
          <w:bCs/>
          <w:szCs w:val="22"/>
        </w:rPr>
        <w:t xml:space="preserve">&lt; </w:t>
      </w:r>
      <w:r w:rsidRPr="002E1BBF">
        <w:rPr>
          <w:b/>
          <w:bCs/>
          <w:szCs w:val="22"/>
        </w:rPr>
        <w:t xml:space="preserve">10 m </w:t>
      </w:r>
      <w:r w:rsidR="002E1BBF" w:rsidRPr="002E1BBF">
        <w:rPr>
          <w:b/>
          <w:bCs/>
          <w:szCs w:val="22"/>
        </w:rPr>
        <w:t>w</w:t>
      </w:r>
      <w:r w:rsidRPr="002E1BBF">
        <w:rPr>
          <w:b/>
          <w:bCs/>
          <w:szCs w:val="22"/>
        </w:rPr>
        <w:t>ide</w:t>
      </w:r>
      <w:r w:rsidR="002E1BBF" w:rsidRPr="002E1BBF">
        <w:rPr>
          <w:b/>
          <w:bCs/>
          <w:szCs w:val="22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4"/>
        <w:gridCol w:w="1055"/>
        <w:gridCol w:w="1049"/>
        <w:gridCol w:w="1065"/>
        <w:gridCol w:w="1049"/>
        <w:gridCol w:w="1049"/>
        <w:gridCol w:w="1049"/>
        <w:gridCol w:w="1055"/>
        <w:gridCol w:w="915"/>
      </w:tblGrid>
      <w:tr w:rsidR="00D453DE" w14:paraId="380AA22B" w14:textId="1B4B9ADB" w:rsidTr="00D453DE">
        <w:tc>
          <w:tcPr>
            <w:tcW w:w="1064" w:type="dxa"/>
          </w:tcPr>
          <w:p w14:paraId="212B57B4" w14:textId="77777777" w:rsidR="00D453DE" w:rsidRDefault="00D453DE" w:rsidP="00C55FCB">
            <w:pPr>
              <w:rPr>
                <w:szCs w:val="22"/>
              </w:rPr>
            </w:pPr>
            <w:r w:rsidRPr="006A7B5A">
              <w:rPr>
                <w:rFonts w:ascii="Calibri" w:hAnsi="Calibri" w:cs="Calibri"/>
                <w:b/>
                <w:bCs/>
                <w:color w:val="000000"/>
                <w:szCs w:val="22"/>
              </w:rPr>
              <w:t xml:space="preserve">Mean </w:t>
            </w:r>
            <w:proofErr w:type="spellStart"/>
            <w:r w:rsidRPr="006A7B5A">
              <w:rPr>
                <w:rFonts w:ascii="Calibri" w:hAnsi="Calibri" w:cs="Calibri"/>
                <w:b/>
                <w:bCs/>
                <w:color w:val="000000"/>
                <w:szCs w:val="22"/>
              </w:rPr>
              <w:t>Buf</w:t>
            </w:r>
            <w:proofErr w:type="spellEnd"/>
            <w:r w:rsidRPr="006A7B5A">
              <w:rPr>
                <w:rFonts w:ascii="Calibri" w:hAnsi="Calibri" w:cs="Calibri"/>
                <w:b/>
                <w:bCs/>
                <w:color w:val="000000"/>
                <w:szCs w:val="22"/>
              </w:rPr>
              <w:t xml:space="preserve"> Width Score</w:t>
            </w:r>
          </w:p>
        </w:tc>
        <w:tc>
          <w:tcPr>
            <w:tcW w:w="1055" w:type="dxa"/>
          </w:tcPr>
          <w:p w14:paraId="16D0677D" w14:textId="77777777" w:rsidR="00D453DE" w:rsidRDefault="00D453DE" w:rsidP="00C55FCB">
            <w:pPr>
              <w:rPr>
                <w:szCs w:val="22"/>
              </w:rPr>
            </w:pPr>
            <w:r w:rsidRPr="006A7B5A">
              <w:rPr>
                <w:rFonts w:ascii="Calibri" w:hAnsi="Calibri" w:cs="Calibri"/>
                <w:b/>
                <w:bCs/>
                <w:color w:val="000000"/>
                <w:szCs w:val="22"/>
              </w:rPr>
              <w:t>Mean Bank Eros Score</w:t>
            </w:r>
          </w:p>
        </w:tc>
        <w:tc>
          <w:tcPr>
            <w:tcW w:w="1049" w:type="dxa"/>
          </w:tcPr>
          <w:p w14:paraId="541EEABE" w14:textId="77777777" w:rsidR="00D453DE" w:rsidRDefault="00D453DE" w:rsidP="00C55FCB">
            <w:pPr>
              <w:rPr>
                <w:szCs w:val="22"/>
              </w:rPr>
            </w:pPr>
            <w:r w:rsidRPr="006A7B5A">
              <w:rPr>
                <w:rFonts w:ascii="Calibri" w:hAnsi="Calibri" w:cs="Calibri"/>
                <w:b/>
                <w:bCs/>
                <w:color w:val="000000"/>
                <w:szCs w:val="22"/>
              </w:rPr>
              <w:t>Perc Pool Score</w:t>
            </w:r>
          </w:p>
        </w:tc>
        <w:tc>
          <w:tcPr>
            <w:tcW w:w="1065" w:type="dxa"/>
          </w:tcPr>
          <w:p w14:paraId="41206E0A" w14:textId="77777777" w:rsidR="00D453DE" w:rsidRDefault="00D453DE" w:rsidP="00C55FCB">
            <w:pPr>
              <w:rPr>
                <w:szCs w:val="22"/>
              </w:rPr>
            </w:pPr>
            <w:r w:rsidRPr="006A7B5A">
              <w:rPr>
                <w:rFonts w:ascii="Calibri" w:hAnsi="Calibri" w:cs="Calibri"/>
                <w:b/>
                <w:bCs/>
                <w:color w:val="000000"/>
                <w:szCs w:val="22"/>
              </w:rPr>
              <w:t>Width Depth Ratio Score</w:t>
            </w:r>
          </w:p>
        </w:tc>
        <w:tc>
          <w:tcPr>
            <w:tcW w:w="1049" w:type="dxa"/>
          </w:tcPr>
          <w:p w14:paraId="142A4882" w14:textId="77777777" w:rsidR="00D453DE" w:rsidRDefault="00D453DE" w:rsidP="00C55FCB">
            <w:pPr>
              <w:rPr>
                <w:szCs w:val="22"/>
              </w:rPr>
            </w:pPr>
            <w:r w:rsidRPr="006A7B5A">
              <w:rPr>
                <w:rFonts w:ascii="Calibri" w:hAnsi="Calibri" w:cs="Calibri"/>
                <w:b/>
                <w:bCs/>
                <w:color w:val="000000"/>
                <w:szCs w:val="22"/>
              </w:rPr>
              <w:t xml:space="preserve">Riff </w:t>
            </w:r>
            <w:proofErr w:type="spellStart"/>
            <w:r w:rsidRPr="006A7B5A">
              <w:rPr>
                <w:rFonts w:ascii="Calibri" w:hAnsi="Calibri" w:cs="Calibri"/>
                <w:b/>
                <w:bCs/>
                <w:color w:val="000000"/>
                <w:szCs w:val="22"/>
              </w:rPr>
              <w:t>Riff</w:t>
            </w:r>
            <w:proofErr w:type="spellEnd"/>
            <w:r w:rsidRPr="006A7B5A">
              <w:rPr>
                <w:rFonts w:ascii="Calibri" w:hAnsi="Calibri" w:cs="Calibri"/>
                <w:b/>
                <w:bCs/>
                <w:color w:val="000000"/>
                <w:szCs w:val="22"/>
              </w:rPr>
              <w:t xml:space="preserve"> Ratio Ss Score</w:t>
            </w:r>
          </w:p>
        </w:tc>
        <w:tc>
          <w:tcPr>
            <w:tcW w:w="1049" w:type="dxa"/>
          </w:tcPr>
          <w:p w14:paraId="352C52A8" w14:textId="77777777" w:rsidR="00D453DE" w:rsidRDefault="00D453DE" w:rsidP="00C55FCB">
            <w:pPr>
              <w:rPr>
                <w:szCs w:val="22"/>
              </w:rPr>
            </w:pPr>
            <w:r w:rsidRPr="006A7B5A">
              <w:rPr>
                <w:rFonts w:ascii="Calibri" w:hAnsi="Calibri" w:cs="Calibri"/>
                <w:b/>
                <w:bCs/>
                <w:color w:val="000000"/>
                <w:szCs w:val="22"/>
              </w:rPr>
              <w:t xml:space="preserve">Bend </w:t>
            </w:r>
            <w:proofErr w:type="spellStart"/>
            <w:r w:rsidRPr="006A7B5A">
              <w:rPr>
                <w:rFonts w:ascii="Calibri" w:hAnsi="Calibri" w:cs="Calibri"/>
                <w:b/>
                <w:bCs/>
                <w:color w:val="000000"/>
                <w:szCs w:val="22"/>
              </w:rPr>
              <w:t>Bend</w:t>
            </w:r>
            <w:proofErr w:type="spellEnd"/>
            <w:r w:rsidRPr="006A7B5A">
              <w:rPr>
                <w:rFonts w:ascii="Calibri" w:hAnsi="Calibri" w:cs="Calibri"/>
                <w:b/>
                <w:bCs/>
                <w:color w:val="000000"/>
                <w:szCs w:val="22"/>
              </w:rPr>
              <w:t xml:space="preserve"> Ratio Ss Score</w:t>
            </w:r>
          </w:p>
        </w:tc>
        <w:tc>
          <w:tcPr>
            <w:tcW w:w="1049" w:type="dxa"/>
          </w:tcPr>
          <w:p w14:paraId="006BD00D" w14:textId="77777777" w:rsidR="00D453DE" w:rsidRDefault="00D453DE" w:rsidP="00C55FCB">
            <w:pPr>
              <w:rPr>
                <w:szCs w:val="22"/>
              </w:rPr>
            </w:pPr>
            <w:r w:rsidRPr="006A7B5A">
              <w:rPr>
                <w:rFonts w:ascii="Calibri" w:hAnsi="Calibri" w:cs="Calibri"/>
                <w:b/>
                <w:bCs/>
                <w:color w:val="000000"/>
                <w:szCs w:val="22"/>
              </w:rPr>
              <w:t>Perc Fine Sed Score</w:t>
            </w:r>
          </w:p>
        </w:tc>
        <w:tc>
          <w:tcPr>
            <w:tcW w:w="1055" w:type="dxa"/>
          </w:tcPr>
          <w:p w14:paraId="43192E1B" w14:textId="77777777" w:rsidR="00D453DE" w:rsidRDefault="00D453DE" w:rsidP="00C55FCB">
            <w:pPr>
              <w:rPr>
                <w:szCs w:val="22"/>
              </w:rPr>
            </w:pPr>
            <w:r w:rsidRPr="006A7B5A">
              <w:rPr>
                <w:rFonts w:ascii="Calibri" w:hAnsi="Calibri" w:cs="Calibri"/>
                <w:b/>
                <w:bCs/>
                <w:color w:val="000000"/>
                <w:szCs w:val="22"/>
              </w:rPr>
              <w:t>Perc Fish Cover Ss Score</w:t>
            </w:r>
          </w:p>
        </w:tc>
        <w:tc>
          <w:tcPr>
            <w:tcW w:w="915" w:type="dxa"/>
          </w:tcPr>
          <w:p w14:paraId="3E8073BD" w14:textId="3F7E1CC0" w:rsidR="00D453DE" w:rsidRPr="006A7B5A" w:rsidRDefault="00D453DE" w:rsidP="00C55FCB">
            <w:pPr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 xml:space="preserve">Total score </w:t>
            </w:r>
          </w:p>
        </w:tc>
      </w:tr>
      <w:tr w:rsidR="00D453DE" w14:paraId="7990D029" w14:textId="60E4EBA1" w:rsidTr="00D453DE">
        <w:tc>
          <w:tcPr>
            <w:tcW w:w="1064" w:type="dxa"/>
          </w:tcPr>
          <w:p w14:paraId="0AFC2131" w14:textId="77777777" w:rsidR="00D453DE" w:rsidRDefault="00D453DE" w:rsidP="00C55FCB">
            <w:pPr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1055" w:type="dxa"/>
          </w:tcPr>
          <w:p w14:paraId="059218EA" w14:textId="77777777" w:rsidR="00D453DE" w:rsidRDefault="00D453DE" w:rsidP="00C55FCB">
            <w:pPr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1049" w:type="dxa"/>
          </w:tcPr>
          <w:p w14:paraId="50D280C1" w14:textId="77777777" w:rsidR="00D453DE" w:rsidRDefault="00D453DE" w:rsidP="00C55FCB">
            <w:pPr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065" w:type="dxa"/>
          </w:tcPr>
          <w:p w14:paraId="36A24B59" w14:textId="77777777" w:rsidR="00D453DE" w:rsidRDefault="00D453DE" w:rsidP="00C55FCB">
            <w:pPr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1049" w:type="dxa"/>
          </w:tcPr>
          <w:p w14:paraId="0B316A01" w14:textId="77777777" w:rsidR="00D453DE" w:rsidRDefault="00D453DE" w:rsidP="00C55FCB">
            <w:pPr>
              <w:rPr>
                <w:szCs w:val="22"/>
              </w:rPr>
            </w:pPr>
            <w:r>
              <w:rPr>
                <w:szCs w:val="22"/>
              </w:rPr>
              <w:t>0</w:t>
            </w:r>
          </w:p>
        </w:tc>
        <w:tc>
          <w:tcPr>
            <w:tcW w:w="1049" w:type="dxa"/>
          </w:tcPr>
          <w:p w14:paraId="01BC6595" w14:textId="77777777" w:rsidR="00D453DE" w:rsidRDefault="00D453DE" w:rsidP="00C55FCB">
            <w:pPr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1049" w:type="dxa"/>
          </w:tcPr>
          <w:p w14:paraId="3391C7F7" w14:textId="77777777" w:rsidR="00D453DE" w:rsidRDefault="00D453DE" w:rsidP="00C55FCB">
            <w:pPr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055" w:type="dxa"/>
          </w:tcPr>
          <w:p w14:paraId="7AB12978" w14:textId="77777777" w:rsidR="00D453DE" w:rsidRDefault="00D453DE" w:rsidP="00C55FCB">
            <w:pPr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915" w:type="dxa"/>
          </w:tcPr>
          <w:p w14:paraId="493074C0" w14:textId="631BE070" w:rsidR="00D453DE" w:rsidRDefault="00D453DE" w:rsidP="00C55FCB">
            <w:pPr>
              <w:rPr>
                <w:szCs w:val="22"/>
              </w:rPr>
            </w:pPr>
            <w:r>
              <w:rPr>
                <w:szCs w:val="22"/>
              </w:rPr>
              <w:t>78</w:t>
            </w:r>
          </w:p>
        </w:tc>
      </w:tr>
      <w:bookmarkEnd w:id="6"/>
    </w:tbl>
    <w:p w14:paraId="33131954" w14:textId="77777777" w:rsidR="00B258CB" w:rsidRDefault="00B258CB" w:rsidP="00FF0999">
      <w:pPr>
        <w:rPr>
          <w:b/>
          <w:bCs/>
          <w:szCs w:val="22"/>
        </w:rPr>
      </w:pPr>
    </w:p>
    <w:p w14:paraId="29132602" w14:textId="5C6F40BA" w:rsidR="00FF0999" w:rsidRDefault="00FF0999" w:rsidP="00FF0999">
      <w:pPr>
        <w:rPr>
          <w:b/>
          <w:bCs/>
          <w:szCs w:val="22"/>
        </w:rPr>
      </w:pPr>
      <w:r w:rsidRPr="00FF0999">
        <w:rPr>
          <w:b/>
          <w:bCs/>
          <w:szCs w:val="22"/>
        </w:rPr>
        <w:t xml:space="preserve">Lost Creek, Sandy Beach Road, Station </w:t>
      </w:r>
      <w:bookmarkStart w:id="7" w:name="_Hlk61346895"/>
      <w:r w:rsidRPr="00FF0999">
        <w:rPr>
          <w:b/>
          <w:bCs/>
          <w:color w:val="000000"/>
          <w:szCs w:val="22"/>
          <w:shd w:val="clear" w:color="auto" w:fill="FFFFFF"/>
        </w:rPr>
        <w:t>10034285</w:t>
      </w:r>
      <w:bookmarkEnd w:id="7"/>
    </w:p>
    <w:p w14:paraId="28318EE3" w14:textId="2C92299A" w:rsidR="006017A5" w:rsidRDefault="004026D5" w:rsidP="004A0C31">
      <w:pPr>
        <w:rPr>
          <w:szCs w:val="22"/>
        </w:rPr>
      </w:pPr>
      <w:r w:rsidRPr="004F607A">
        <w:rPr>
          <w:szCs w:val="22"/>
        </w:rPr>
        <w:t xml:space="preserve">Lost Creek </w:t>
      </w:r>
      <w:r>
        <w:rPr>
          <w:szCs w:val="22"/>
        </w:rPr>
        <w:t xml:space="preserve">upstream from Sandy Beach Road is </w:t>
      </w:r>
      <w:r w:rsidR="001D7E19">
        <w:rPr>
          <w:szCs w:val="22"/>
        </w:rPr>
        <w:t xml:space="preserve">modeled </w:t>
      </w:r>
      <w:r w:rsidRPr="004F607A">
        <w:rPr>
          <w:szCs w:val="22"/>
        </w:rPr>
        <w:t xml:space="preserve">as a warm </w:t>
      </w:r>
      <w:r w:rsidR="00FF4A98">
        <w:rPr>
          <w:szCs w:val="22"/>
        </w:rPr>
        <w:t xml:space="preserve">transition </w:t>
      </w:r>
      <w:r>
        <w:rPr>
          <w:szCs w:val="22"/>
        </w:rPr>
        <w:t xml:space="preserve">mainstem natural community </w:t>
      </w:r>
      <w:r w:rsidRPr="004F607A">
        <w:rPr>
          <w:szCs w:val="22"/>
        </w:rPr>
        <w:t>stream</w:t>
      </w:r>
      <w:r>
        <w:rPr>
          <w:szCs w:val="22"/>
        </w:rPr>
        <w:t xml:space="preserve">. </w:t>
      </w:r>
      <w:r w:rsidRPr="004F607A">
        <w:rPr>
          <w:szCs w:val="22"/>
        </w:rPr>
        <w:t xml:space="preserve">A </w:t>
      </w:r>
      <w:r w:rsidR="00D829B8" w:rsidRPr="004F607A">
        <w:rPr>
          <w:szCs w:val="22"/>
        </w:rPr>
        <w:t>245-meter</w:t>
      </w:r>
      <w:r w:rsidRPr="004F607A">
        <w:rPr>
          <w:szCs w:val="22"/>
        </w:rPr>
        <w:t xml:space="preserve"> </w:t>
      </w:r>
      <w:r>
        <w:rPr>
          <w:szCs w:val="22"/>
        </w:rPr>
        <w:t xml:space="preserve">fish and habitat </w:t>
      </w:r>
      <w:r w:rsidRPr="004F607A">
        <w:rPr>
          <w:szCs w:val="22"/>
        </w:rPr>
        <w:t xml:space="preserve">station </w:t>
      </w:r>
      <w:proofErr w:type="gramStart"/>
      <w:r w:rsidR="00C14064" w:rsidRPr="004F607A">
        <w:rPr>
          <w:szCs w:val="22"/>
        </w:rPr>
        <w:t>w</w:t>
      </w:r>
      <w:r w:rsidR="00C20351">
        <w:rPr>
          <w:szCs w:val="22"/>
        </w:rPr>
        <w:t>as</w:t>
      </w:r>
      <w:proofErr w:type="gramEnd"/>
      <w:r w:rsidRPr="004F607A">
        <w:rPr>
          <w:szCs w:val="22"/>
        </w:rPr>
        <w:t xml:space="preserve"> </w:t>
      </w:r>
      <w:r>
        <w:rPr>
          <w:szCs w:val="22"/>
        </w:rPr>
        <w:t xml:space="preserve">established and </w:t>
      </w:r>
      <w:r w:rsidRPr="004F607A">
        <w:rPr>
          <w:szCs w:val="22"/>
        </w:rPr>
        <w:t xml:space="preserve">surveyed upstream from </w:t>
      </w:r>
      <w:r w:rsidR="00D829B8">
        <w:rPr>
          <w:szCs w:val="22"/>
        </w:rPr>
        <w:t>Sandy Beach Lake Road</w:t>
      </w:r>
      <w:r w:rsidRPr="004F607A">
        <w:rPr>
          <w:szCs w:val="22"/>
        </w:rPr>
        <w:t xml:space="preserve"> on August </w:t>
      </w:r>
      <w:r w:rsidR="00D829B8">
        <w:rPr>
          <w:szCs w:val="22"/>
        </w:rPr>
        <w:t>26</w:t>
      </w:r>
      <w:r w:rsidRPr="004F607A">
        <w:rPr>
          <w:szCs w:val="22"/>
        </w:rPr>
        <w:t>, 2020</w:t>
      </w:r>
      <w:r w:rsidR="00CA1CF8">
        <w:rPr>
          <w:szCs w:val="22"/>
        </w:rPr>
        <w:t>,</w:t>
      </w:r>
      <w:r w:rsidR="00CA1CF8" w:rsidRPr="004F607A">
        <w:rPr>
          <w:szCs w:val="22"/>
        </w:rPr>
        <w:t xml:space="preserve"> </w:t>
      </w:r>
      <w:r w:rsidR="00CA1CF8">
        <w:rPr>
          <w:szCs w:val="22"/>
        </w:rPr>
        <w:t>(</w:t>
      </w:r>
      <w:r w:rsidR="00CA1CF8" w:rsidRPr="004F607A">
        <w:rPr>
          <w:szCs w:val="22"/>
        </w:rPr>
        <w:t xml:space="preserve">Figure </w:t>
      </w:r>
      <w:r w:rsidR="00CA1CF8">
        <w:rPr>
          <w:szCs w:val="22"/>
        </w:rPr>
        <w:t>2).</w:t>
      </w:r>
    </w:p>
    <w:p w14:paraId="01990226" w14:textId="77777777" w:rsidR="006017A5" w:rsidRDefault="006017A5" w:rsidP="004A0C31">
      <w:pPr>
        <w:rPr>
          <w:szCs w:val="22"/>
        </w:rPr>
      </w:pPr>
    </w:p>
    <w:p w14:paraId="39EB87D0" w14:textId="3C4A217C" w:rsidR="006017A5" w:rsidRDefault="006017A5" w:rsidP="004A0C31">
      <w:pPr>
        <w:rPr>
          <w:b/>
          <w:bCs/>
          <w:szCs w:val="22"/>
        </w:rPr>
      </w:pPr>
      <w:r>
        <w:rPr>
          <w:b/>
          <w:bCs/>
          <w:szCs w:val="22"/>
        </w:rPr>
        <w:t>Fish:</w:t>
      </w:r>
    </w:p>
    <w:p w14:paraId="2756F80D" w14:textId="198FB680" w:rsidR="00BA298C" w:rsidRPr="004A4BF4" w:rsidRDefault="00C14064" w:rsidP="00BA298C">
      <w:pPr>
        <w:rPr>
          <w:color w:val="FF0000"/>
          <w:szCs w:val="22"/>
        </w:rPr>
      </w:pPr>
      <w:r>
        <w:rPr>
          <w:szCs w:val="22"/>
        </w:rPr>
        <w:t xml:space="preserve">We had difficulty shocking this station due to low </w:t>
      </w:r>
      <w:r w:rsidR="00282838">
        <w:rPr>
          <w:szCs w:val="22"/>
        </w:rPr>
        <w:t xml:space="preserve">water </w:t>
      </w:r>
      <w:r>
        <w:rPr>
          <w:szCs w:val="22"/>
        </w:rPr>
        <w:t xml:space="preserve">conductivity </w:t>
      </w:r>
      <w:r w:rsidR="00CA1CF8">
        <w:rPr>
          <w:szCs w:val="22"/>
        </w:rPr>
        <w:t xml:space="preserve">in combination with </w:t>
      </w:r>
      <w:r>
        <w:rPr>
          <w:szCs w:val="22"/>
        </w:rPr>
        <w:t xml:space="preserve">dense macrophyte growth.  </w:t>
      </w:r>
      <w:r w:rsidR="002976B5">
        <w:rPr>
          <w:szCs w:val="22"/>
        </w:rPr>
        <w:t>Maximum shocker output settings were employed</w:t>
      </w:r>
      <w:r w:rsidR="00BC41B1">
        <w:rPr>
          <w:szCs w:val="22"/>
        </w:rPr>
        <w:t xml:space="preserve"> but shocking efficiency and fish capture remained poor. </w:t>
      </w:r>
      <w:r>
        <w:rPr>
          <w:szCs w:val="22"/>
        </w:rPr>
        <w:t xml:space="preserve">The survey </w:t>
      </w:r>
      <w:r w:rsidR="00BC41B1">
        <w:rPr>
          <w:szCs w:val="22"/>
        </w:rPr>
        <w:t xml:space="preserve">was </w:t>
      </w:r>
      <w:r>
        <w:rPr>
          <w:szCs w:val="22"/>
        </w:rPr>
        <w:t xml:space="preserve">terminated at 161 meters due to generator </w:t>
      </w:r>
      <w:r w:rsidR="00BC41B1">
        <w:rPr>
          <w:szCs w:val="22"/>
        </w:rPr>
        <w:t>failure</w:t>
      </w:r>
      <w:r>
        <w:rPr>
          <w:szCs w:val="22"/>
        </w:rPr>
        <w:t>.</w:t>
      </w:r>
      <w:r w:rsidR="00BC41B1">
        <w:rPr>
          <w:szCs w:val="22"/>
        </w:rPr>
        <w:t xml:space="preserve">  </w:t>
      </w:r>
      <w:r w:rsidR="00BC41B1" w:rsidRPr="00282838">
        <w:rPr>
          <w:szCs w:val="22"/>
        </w:rPr>
        <w:t>Even though the entire station was not shocked</w:t>
      </w:r>
      <w:r w:rsidR="00282838" w:rsidRPr="00282838">
        <w:rPr>
          <w:szCs w:val="22"/>
        </w:rPr>
        <w:t xml:space="preserve"> which likely reduced the </w:t>
      </w:r>
      <w:r w:rsidR="00BC41B1" w:rsidRPr="00282838">
        <w:rPr>
          <w:szCs w:val="22"/>
        </w:rPr>
        <w:t>total number of fish captured, it is believed the fish captured were representative of the reach as all habitat types present in the station were surveyed.</w:t>
      </w:r>
      <w:r w:rsidR="00D10289" w:rsidRPr="00282838">
        <w:rPr>
          <w:szCs w:val="22"/>
        </w:rPr>
        <w:t xml:space="preserve"> </w:t>
      </w:r>
      <w:r w:rsidR="006A7B5A" w:rsidRPr="00735A1B">
        <w:rPr>
          <w:color w:val="548DD4" w:themeColor="text2" w:themeTint="99"/>
          <w:szCs w:val="22"/>
        </w:rPr>
        <w:t xml:space="preserve"> </w:t>
      </w:r>
      <w:r w:rsidR="00BA298C">
        <w:rPr>
          <w:szCs w:val="22"/>
        </w:rPr>
        <w:t>The survey verified the natural community as a warm transition mainstem consistent with the model. The warm transition mainstem FIBI score was calculated at 30 and rated fair.</w:t>
      </w:r>
    </w:p>
    <w:p w14:paraId="21E11A09" w14:textId="77777777" w:rsidR="00D10289" w:rsidRDefault="00D10289" w:rsidP="004A0C31">
      <w:pPr>
        <w:rPr>
          <w:szCs w:val="22"/>
        </w:rPr>
      </w:pPr>
    </w:p>
    <w:p w14:paraId="0A2973D8" w14:textId="77777777" w:rsidR="00C77036" w:rsidRDefault="00C77036" w:rsidP="004A0C31">
      <w:pPr>
        <w:rPr>
          <w:b/>
          <w:bCs/>
          <w:szCs w:val="22"/>
        </w:rPr>
      </w:pPr>
    </w:p>
    <w:p w14:paraId="0F8AEAEE" w14:textId="77777777" w:rsidR="00C77036" w:rsidRDefault="00C77036" w:rsidP="004A0C31">
      <w:pPr>
        <w:rPr>
          <w:b/>
          <w:bCs/>
          <w:szCs w:val="22"/>
        </w:rPr>
      </w:pPr>
    </w:p>
    <w:p w14:paraId="038F3E6A" w14:textId="77777777" w:rsidR="00C77036" w:rsidRDefault="00C77036" w:rsidP="004A0C31">
      <w:pPr>
        <w:rPr>
          <w:b/>
          <w:bCs/>
          <w:szCs w:val="22"/>
        </w:rPr>
      </w:pPr>
    </w:p>
    <w:p w14:paraId="7FE2305F" w14:textId="77777777" w:rsidR="00C77036" w:rsidRDefault="00C77036" w:rsidP="004A0C31">
      <w:pPr>
        <w:rPr>
          <w:b/>
          <w:bCs/>
          <w:szCs w:val="22"/>
        </w:rPr>
      </w:pPr>
    </w:p>
    <w:p w14:paraId="357B348A" w14:textId="77777777" w:rsidR="00C77036" w:rsidRDefault="00C77036" w:rsidP="004A0C31">
      <w:pPr>
        <w:rPr>
          <w:b/>
          <w:bCs/>
          <w:szCs w:val="22"/>
        </w:rPr>
      </w:pPr>
    </w:p>
    <w:p w14:paraId="2C56C5FD" w14:textId="77777777" w:rsidR="00C77036" w:rsidRDefault="00C77036" w:rsidP="004A0C31">
      <w:pPr>
        <w:rPr>
          <w:b/>
          <w:bCs/>
          <w:szCs w:val="22"/>
        </w:rPr>
      </w:pPr>
    </w:p>
    <w:p w14:paraId="5DD695AC" w14:textId="77777777" w:rsidR="00C77036" w:rsidRDefault="00C77036" w:rsidP="004A0C31">
      <w:pPr>
        <w:rPr>
          <w:b/>
          <w:bCs/>
          <w:szCs w:val="22"/>
        </w:rPr>
      </w:pPr>
    </w:p>
    <w:p w14:paraId="7CEF4A2F" w14:textId="77777777" w:rsidR="00C77036" w:rsidRDefault="00C77036" w:rsidP="004A0C31">
      <w:pPr>
        <w:rPr>
          <w:b/>
          <w:bCs/>
          <w:szCs w:val="22"/>
        </w:rPr>
      </w:pPr>
    </w:p>
    <w:p w14:paraId="640E5CBF" w14:textId="77777777" w:rsidR="00C77036" w:rsidRDefault="00C77036" w:rsidP="004A0C31">
      <w:pPr>
        <w:rPr>
          <w:b/>
          <w:bCs/>
          <w:szCs w:val="22"/>
        </w:rPr>
      </w:pPr>
    </w:p>
    <w:p w14:paraId="6FDE58C4" w14:textId="77777777" w:rsidR="00C77036" w:rsidRDefault="00C77036" w:rsidP="004A0C31">
      <w:pPr>
        <w:rPr>
          <w:b/>
          <w:bCs/>
          <w:szCs w:val="22"/>
        </w:rPr>
      </w:pPr>
    </w:p>
    <w:p w14:paraId="671D8E6D" w14:textId="77777777" w:rsidR="00C77036" w:rsidRDefault="00C77036" w:rsidP="004A0C31">
      <w:pPr>
        <w:rPr>
          <w:b/>
          <w:bCs/>
          <w:szCs w:val="22"/>
        </w:rPr>
      </w:pPr>
    </w:p>
    <w:p w14:paraId="0409C7DF" w14:textId="77777777" w:rsidR="00C77036" w:rsidRDefault="00C77036" w:rsidP="004A0C31">
      <w:pPr>
        <w:rPr>
          <w:b/>
          <w:bCs/>
          <w:szCs w:val="22"/>
        </w:rPr>
      </w:pPr>
    </w:p>
    <w:p w14:paraId="1533E8DB" w14:textId="73EDC775" w:rsidR="004A0C31" w:rsidRPr="004A0C31" w:rsidRDefault="004A0C31" w:rsidP="004A0C31">
      <w:pPr>
        <w:rPr>
          <w:b/>
          <w:bCs/>
          <w:szCs w:val="22"/>
        </w:rPr>
      </w:pPr>
      <w:r w:rsidRPr="004A0C31">
        <w:rPr>
          <w:b/>
          <w:bCs/>
          <w:szCs w:val="22"/>
        </w:rPr>
        <w:lastRenderedPageBreak/>
        <w:t xml:space="preserve">Figure 2: Lost Creek, Sandy Beach Road, Station </w:t>
      </w:r>
      <w:r w:rsidRPr="004A0C31">
        <w:rPr>
          <w:b/>
          <w:bCs/>
          <w:color w:val="000000"/>
          <w:szCs w:val="22"/>
          <w:shd w:val="clear" w:color="auto" w:fill="FFFFFF"/>
        </w:rPr>
        <w:t>10034285</w:t>
      </w:r>
      <w:r>
        <w:rPr>
          <w:b/>
          <w:bCs/>
          <w:color w:val="000000"/>
          <w:szCs w:val="22"/>
          <w:shd w:val="clear" w:color="auto" w:fill="FFFFFF"/>
        </w:rPr>
        <w:t>,</w:t>
      </w:r>
      <w:r w:rsidRPr="004A0C31">
        <w:rPr>
          <w:b/>
          <w:bCs/>
          <w:szCs w:val="22"/>
        </w:rPr>
        <w:t xml:space="preserve"> upstream from Sandy Beach Lake Road</w:t>
      </w:r>
    </w:p>
    <w:p w14:paraId="2B0FDA6D" w14:textId="057C0CD3" w:rsidR="00C14064" w:rsidRDefault="00CA1CF8" w:rsidP="004026D5">
      <w:pPr>
        <w:rPr>
          <w:szCs w:val="22"/>
        </w:rPr>
      </w:pPr>
      <w:r w:rsidRPr="00CA1CF8">
        <w:rPr>
          <w:noProof/>
        </w:rPr>
        <w:drawing>
          <wp:inline distT="0" distB="0" distL="0" distR="0" wp14:anchorId="03049ED9" wp14:editId="211C97AA">
            <wp:extent cx="5943600" cy="29349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268CA" w14:textId="28953A74" w:rsidR="00237508" w:rsidRDefault="00237508" w:rsidP="004026D5">
      <w:pPr>
        <w:rPr>
          <w:szCs w:val="22"/>
        </w:rPr>
      </w:pPr>
    </w:p>
    <w:p w14:paraId="7FF043A3" w14:textId="60F31139" w:rsidR="00237508" w:rsidRDefault="00237508" w:rsidP="004026D5">
      <w:pPr>
        <w:rPr>
          <w:szCs w:val="22"/>
        </w:rPr>
      </w:pPr>
    </w:p>
    <w:p w14:paraId="15A84EBA" w14:textId="4FE313B7" w:rsidR="00811A06" w:rsidRDefault="00811A06" w:rsidP="00811A06">
      <w:pPr>
        <w:rPr>
          <w:szCs w:val="22"/>
        </w:rPr>
      </w:pPr>
      <w:r w:rsidRPr="004F607A">
        <w:rPr>
          <w:szCs w:val="22"/>
        </w:rPr>
        <w:t xml:space="preserve">A total of </w:t>
      </w:r>
      <w:r>
        <w:rPr>
          <w:szCs w:val="22"/>
        </w:rPr>
        <w:t>42 individuals and 7</w:t>
      </w:r>
      <w:r w:rsidRPr="004F607A">
        <w:rPr>
          <w:szCs w:val="22"/>
        </w:rPr>
        <w:t xml:space="preserve"> different fish species were captured during </w:t>
      </w:r>
      <w:r w:rsidR="00735A1B">
        <w:rPr>
          <w:szCs w:val="22"/>
        </w:rPr>
        <w:t>the sampling effort</w:t>
      </w:r>
      <w:r w:rsidR="00CA1CF8">
        <w:rPr>
          <w:szCs w:val="22"/>
        </w:rPr>
        <w:t>,</w:t>
      </w:r>
      <w:r w:rsidRPr="004F607A">
        <w:rPr>
          <w:szCs w:val="22"/>
        </w:rPr>
        <w:t xml:space="preserve"> (Table </w:t>
      </w:r>
      <w:r w:rsidR="002E1BBF">
        <w:rPr>
          <w:szCs w:val="22"/>
        </w:rPr>
        <w:t>3</w:t>
      </w:r>
      <w:r w:rsidRPr="004F607A">
        <w:rPr>
          <w:szCs w:val="22"/>
        </w:rPr>
        <w:t xml:space="preserve">).  </w:t>
      </w:r>
      <w:r>
        <w:rPr>
          <w:szCs w:val="22"/>
        </w:rPr>
        <w:t>Yellow perch again made up</w:t>
      </w:r>
      <w:r w:rsidR="00C20351">
        <w:rPr>
          <w:szCs w:val="22"/>
        </w:rPr>
        <w:t xml:space="preserve"> </w:t>
      </w:r>
      <w:proofErr w:type="gramStart"/>
      <w:r w:rsidR="008F6465">
        <w:rPr>
          <w:szCs w:val="22"/>
        </w:rPr>
        <w:t xml:space="preserve">the </w:t>
      </w:r>
      <w:r w:rsidR="00C20351">
        <w:rPr>
          <w:szCs w:val="22"/>
        </w:rPr>
        <w:t>majority</w:t>
      </w:r>
      <w:r>
        <w:rPr>
          <w:szCs w:val="22"/>
        </w:rPr>
        <w:t xml:space="preserve"> of</w:t>
      </w:r>
      <w:proofErr w:type="gramEnd"/>
      <w:r>
        <w:rPr>
          <w:szCs w:val="22"/>
        </w:rPr>
        <w:t xml:space="preserve"> total </w:t>
      </w:r>
      <w:r w:rsidR="00E803D7">
        <w:rPr>
          <w:szCs w:val="22"/>
        </w:rPr>
        <w:t>fish</w:t>
      </w:r>
      <w:r>
        <w:rPr>
          <w:szCs w:val="22"/>
        </w:rPr>
        <w:t xml:space="preserve"> </w:t>
      </w:r>
      <w:r w:rsidR="003948A8">
        <w:rPr>
          <w:szCs w:val="22"/>
        </w:rPr>
        <w:t>captured but</w:t>
      </w:r>
      <w:r>
        <w:rPr>
          <w:szCs w:val="22"/>
        </w:rPr>
        <w:t xml:space="preserve"> </w:t>
      </w:r>
      <w:r w:rsidR="003948A8">
        <w:rPr>
          <w:szCs w:val="22"/>
        </w:rPr>
        <w:t xml:space="preserve">were </w:t>
      </w:r>
      <w:r>
        <w:rPr>
          <w:szCs w:val="22"/>
        </w:rPr>
        <w:t xml:space="preserve">less </w:t>
      </w:r>
      <w:r w:rsidR="00E803D7">
        <w:rPr>
          <w:szCs w:val="22"/>
        </w:rPr>
        <w:t>abundan</w:t>
      </w:r>
      <w:r w:rsidR="003948A8">
        <w:rPr>
          <w:szCs w:val="22"/>
        </w:rPr>
        <w:t>t</w:t>
      </w:r>
      <w:r>
        <w:rPr>
          <w:szCs w:val="22"/>
        </w:rPr>
        <w:t xml:space="preserve"> than the upstream survey with 20 individuals captured.</w:t>
      </w:r>
      <w:r w:rsidR="003948A8">
        <w:rPr>
          <w:szCs w:val="22"/>
        </w:rPr>
        <w:t xml:space="preserve">  Whereas </w:t>
      </w:r>
      <w:r w:rsidR="00C20351">
        <w:rPr>
          <w:szCs w:val="22"/>
        </w:rPr>
        <w:t>r</w:t>
      </w:r>
      <w:r w:rsidR="003948A8">
        <w:rPr>
          <w:szCs w:val="22"/>
        </w:rPr>
        <w:t xml:space="preserve">ock bass were </w:t>
      </w:r>
      <w:r w:rsidR="00C20351">
        <w:rPr>
          <w:szCs w:val="22"/>
        </w:rPr>
        <w:t xml:space="preserve">the second most abundant species in the upstream survey, they were absent in this station.  Golden shiner was second most abundant with 9 individuals and common shiner with 7 individuals.  </w:t>
      </w:r>
      <w:r w:rsidR="00735A1B">
        <w:rPr>
          <w:szCs w:val="22"/>
        </w:rPr>
        <w:t>One northern pike was captured</w:t>
      </w:r>
      <w:r w:rsidR="00C20351">
        <w:rPr>
          <w:szCs w:val="22"/>
        </w:rPr>
        <w:t>.</w:t>
      </w:r>
      <w:r w:rsidR="00735A1B">
        <w:rPr>
          <w:szCs w:val="22"/>
        </w:rPr>
        <w:t xml:space="preserve"> </w:t>
      </w:r>
    </w:p>
    <w:p w14:paraId="0BF251CF" w14:textId="6A393256" w:rsidR="00CA1CF8" w:rsidRDefault="00CA1CF8" w:rsidP="00811A06">
      <w:pPr>
        <w:rPr>
          <w:szCs w:val="22"/>
        </w:rPr>
      </w:pPr>
    </w:p>
    <w:p w14:paraId="2F4CF9AA" w14:textId="650A8C53" w:rsidR="00CA1CF8" w:rsidRPr="00793A01" w:rsidRDefault="00CA1CF8" w:rsidP="00811A06">
      <w:pPr>
        <w:rPr>
          <w:b/>
          <w:bCs/>
          <w:szCs w:val="22"/>
        </w:rPr>
      </w:pPr>
      <w:r w:rsidRPr="00793A01">
        <w:rPr>
          <w:b/>
          <w:bCs/>
          <w:szCs w:val="22"/>
        </w:rPr>
        <w:t xml:space="preserve">Table </w:t>
      </w:r>
      <w:r w:rsidR="002E1BBF">
        <w:rPr>
          <w:b/>
          <w:bCs/>
          <w:szCs w:val="22"/>
        </w:rPr>
        <w:t>3</w:t>
      </w:r>
      <w:r w:rsidRPr="00793A01">
        <w:rPr>
          <w:b/>
          <w:bCs/>
          <w:szCs w:val="22"/>
        </w:rPr>
        <w:t xml:space="preserve">.  </w:t>
      </w:r>
      <w:bookmarkStart w:id="8" w:name="_Hlk61526344"/>
      <w:r w:rsidRPr="00793A01">
        <w:rPr>
          <w:b/>
          <w:bCs/>
          <w:szCs w:val="22"/>
        </w:rPr>
        <w:t xml:space="preserve">Fish </w:t>
      </w:r>
      <w:r w:rsidR="0006094C">
        <w:rPr>
          <w:b/>
          <w:bCs/>
          <w:szCs w:val="22"/>
        </w:rPr>
        <w:t xml:space="preserve">survey result, </w:t>
      </w:r>
      <w:r w:rsidR="0006094C" w:rsidRPr="00793A01">
        <w:rPr>
          <w:b/>
          <w:bCs/>
          <w:szCs w:val="22"/>
        </w:rPr>
        <w:t>Lost Creek, Station 10034285</w:t>
      </w:r>
      <w:r w:rsidR="0006094C">
        <w:rPr>
          <w:b/>
          <w:bCs/>
          <w:szCs w:val="22"/>
        </w:rPr>
        <w:t xml:space="preserve">, </w:t>
      </w:r>
      <w:r w:rsidRPr="00793A01">
        <w:rPr>
          <w:b/>
          <w:bCs/>
          <w:szCs w:val="22"/>
        </w:rPr>
        <w:t>August 26, 2020</w:t>
      </w:r>
      <w:r w:rsidR="0006094C">
        <w:rPr>
          <w:b/>
          <w:bCs/>
          <w:szCs w:val="22"/>
        </w:rPr>
        <w:t>.</w:t>
      </w:r>
      <w:r w:rsidRPr="00793A01">
        <w:rPr>
          <w:b/>
          <w:bCs/>
          <w:szCs w:val="2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A1CF8" w14:paraId="50608840" w14:textId="77777777" w:rsidTr="00CA1CF8">
        <w:tc>
          <w:tcPr>
            <w:tcW w:w="4675" w:type="dxa"/>
          </w:tcPr>
          <w:bookmarkEnd w:id="8"/>
          <w:p w14:paraId="3FECC038" w14:textId="2D936824" w:rsidR="00CA1CF8" w:rsidRPr="00793A01" w:rsidRDefault="00CA1CF8" w:rsidP="00811A06">
            <w:pPr>
              <w:rPr>
                <w:b/>
                <w:bCs/>
                <w:szCs w:val="22"/>
              </w:rPr>
            </w:pPr>
            <w:r w:rsidRPr="00793A01">
              <w:rPr>
                <w:b/>
                <w:bCs/>
                <w:szCs w:val="22"/>
              </w:rPr>
              <w:t>Species</w:t>
            </w:r>
          </w:p>
        </w:tc>
        <w:tc>
          <w:tcPr>
            <w:tcW w:w="4675" w:type="dxa"/>
          </w:tcPr>
          <w:p w14:paraId="7896E873" w14:textId="47B51ADE" w:rsidR="00CA1CF8" w:rsidRPr="00793A01" w:rsidRDefault="00CA1CF8" w:rsidP="00811A06">
            <w:pPr>
              <w:rPr>
                <w:b/>
                <w:bCs/>
                <w:szCs w:val="22"/>
              </w:rPr>
            </w:pPr>
            <w:r w:rsidRPr="00793A01">
              <w:rPr>
                <w:b/>
                <w:bCs/>
                <w:szCs w:val="22"/>
              </w:rPr>
              <w:t>Count</w:t>
            </w:r>
          </w:p>
        </w:tc>
      </w:tr>
      <w:tr w:rsidR="00CA1CF8" w14:paraId="170AC310" w14:textId="77777777" w:rsidTr="00CA1CF8">
        <w:tc>
          <w:tcPr>
            <w:tcW w:w="4675" w:type="dxa"/>
          </w:tcPr>
          <w:p w14:paraId="2257DE7C" w14:textId="67714073" w:rsidR="00CA1CF8" w:rsidRDefault="00793A01" w:rsidP="00811A06">
            <w:pPr>
              <w:rPr>
                <w:szCs w:val="22"/>
              </w:rPr>
            </w:pPr>
            <w:r>
              <w:rPr>
                <w:szCs w:val="22"/>
              </w:rPr>
              <w:t>Yellow Perch</w:t>
            </w:r>
          </w:p>
        </w:tc>
        <w:tc>
          <w:tcPr>
            <w:tcW w:w="4675" w:type="dxa"/>
          </w:tcPr>
          <w:p w14:paraId="1FFF0FB8" w14:textId="04DC0C37" w:rsidR="00CA1CF8" w:rsidRDefault="00793A01" w:rsidP="00811A06">
            <w:pPr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</w:tr>
      <w:tr w:rsidR="00CA1CF8" w14:paraId="6D81A48F" w14:textId="77777777" w:rsidTr="00CA1CF8">
        <w:tc>
          <w:tcPr>
            <w:tcW w:w="4675" w:type="dxa"/>
          </w:tcPr>
          <w:p w14:paraId="12E9FFA7" w14:textId="34CB386A" w:rsidR="00CA1CF8" w:rsidRDefault="00793A01" w:rsidP="00811A06">
            <w:pPr>
              <w:rPr>
                <w:szCs w:val="22"/>
              </w:rPr>
            </w:pPr>
            <w:r>
              <w:rPr>
                <w:szCs w:val="22"/>
              </w:rPr>
              <w:t>Golden Shiner</w:t>
            </w:r>
          </w:p>
        </w:tc>
        <w:tc>
          <w:tcPr>
            <w:tcW w:w="4675" w:type="dxa"/>
          </w:tcPr>
          <w:p w14:paraId="36015E0B" w14:textId="73400176" w:rsidR="00CA1CF8" w:rsidRDefault="00793A01" w:rsidP="00811A06">
            <w:pPr>
              <w:rPr>
                <w:szCs w:val="22"/>
              </w:rPr>
            </w:pPr>
            <w:r>
              <w:rPr>
                <w:szCs w:val="22"/>
              </w:rPr>
              <w:t>9</w:t>
            </w:r>
          </w:p>
        </w:tc>
      </w:tr>
      <w:tr w:rsidR="00CA1CF8" w14:paraId="42983534" w14:textId="77777777" w:rsidTr="00CA1CF8">
        <w:tc>
          <w:tcPr>
            <w:tcW w:w="4675" w:type="dxa"/>
          </w:tcPr>
          <w:p w14:paraId="2192F69D" w14:textId="50181E99" w:rsidR="00CA1CF8" w:rsidRDefault="00793A01" w:rsidP="00811A06">
            <w:pPr>
              <w:rPr>
                <w:szCs w:val="22"/>
              </w:rPr>
            </w:pPr>
            <w:r>
              <w:rPr>
                <w:szCs w:val="22"/>
              </w:rPr>
              <w:t>Common Shiner</w:t>
            </w:r>
          </w:p>
        </w:tc>
        <w:tc>
          <w:tcPr>
            <w:tcW w:w="4675" w:type="dxa"/>
          </w:tcPr>
          <w:p w14:paraId="1E0BB7D5" w14:textId="485AB583" w:rsidR="00CA1CF8" w:rsidRDefault="00793A01" w:rsidP="00811A06">
            <w:pPr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</w:tr>
      <w:tr w:rsidR="00CA1CF8" w14:paraId="3EA82EE3" w14:textId="77777777" w:rsidTr="00CA1CF8">
        <w:tc>
          <w:tcPr>
            <w:tcW w:w="4675" w:type="dxa"/>
          </w:tcPr>
          <w:p w14:paraId="643DE906" w14:textId="3E3D75BD" w:rsidR="00CA1CF8" w:rsidRDefault="00793A01" w:rsidP="00811A06">
            <w:pPr>
              <w:rPr>
                <w:szCs w:val="22"/>
              </w:rPr>
            </w:pPr>
            <w:r>
              <w:rPr>
                <w:szCs w:val="22"/>
              </w:rPr>
              <w:t>White Sucker</w:t>
            </w:r>
          </w:p>
        </w:tc>
        <w:tc>
          <w:tcPr>
            <w:tcW w:w="4675" w:type="dxa"/>
          </w:tcPr>
          <w:p w14:paraId="362182EB" w14:textId="56DAB6B7" w:rsidR="00CA1CF8" w:rsidRDefault="00793A01" w:rsidP="00811A06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</w:tr>
      <w:tr w:rsidR="00CA1CF8" w14:paraId="310C7703" w14:textId="77777777" w:rsidTr="00CA1CF8">
        <w:tc>
          <w:tcPr>
            <w:tcW w:w="4675" w:type="dxa"/>
          </w:tcPr>
          <w:p w14:paraId="551B992C" w14:textId="14CE7B62" w:rsidR="00CA1CF8" w:rsidRDefault="00793A01" w:rsidP="00811A06">
            <w:pPr>
              <w:rPr>
                <w:szCs w:val="22"/>
              </w:rPr>
            </w:pPr>
            <w:r>
              <w:rPr>
                <w:szCs w:val="22"/>
              </w:rPr>
              <w:t>Black Bullhead</w:t>
            </w:r>
          </w:p>
        </w:tc>
        <w:tc>
          <w:tcPr>
            <w:tcW w:w="4675" w:type="dxa"/>
          </w:tcPr>
          <w:p w14:paraId="1ED01D9B" w14:textId="50602D93" w:rsidR="00CA1CF8" w:rsidRDefault="00793A01" w:rsidP="00811A06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</w:tr>
      <w:tr w:rsidR="00CA1CF8" w14:paraId="65C88622" w14:textId="77777777" w:rsidTr="00CA1CF8">
        <w:tc>
          <w:tcPr>
            <w:tcW w:w="4675" w:type="dxa"/>
          </w:tcPr>
          <w:p w14:paraId="463E6E4E" w14:textId="386097F8" w:rsidR="00CA1CF8" w:rsidRDefault="00793A01" w:rsidP="00811A06">
            <w:pPr>
              <w:rPr>
                <w:szCs w:val="22"/>
              </w:rPr>
            </w:pPr>
            <w:r>
              <w:rPr>
                <w:szCs w:val="22"/>
              </w:rPr>
              <w:t>Largemouth Bass</w:t>
            </w:r>
          </w:p>
        </w:tc>
        <w:tc>
          <w:tcPr>
            <w:tcW w:w="4675" w:type="dxa"/>
          </w:tcPr>
          <w:p w14:paraId="641A735C" w14:textId="6CB2C5C1" w:rsidR="00CA1CF8" w:rsidRDefault="00793A01" w:rsidP="00811A06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793A01" w14:paraId="10846BDA" w14:textId="77777777" w:rsidTr="00CA1CF8">
        <w:tc>
          <w:tcPr>
            <w:tcW w:w="4675" w:type="dxa"/>
          </w:tcPr>
          <w:p w14:paraId="52AFC9E1" w14:textId="423700F7" w:rsidR="00793A01" w:rsidRDefault="00793A01" w:rsidP="00811A06">
            <w:pPr>
              <w:rPr>
                <w:szCs w:val="22"/>
              </w:rPr>
            </w:pPr>
            <w:r>
              <w:rPr>
                <w:szCs w:val="22"/>
              </w:rPr>
              <w:t>Northern Pike</w:t>
            </w:r>
          </w:p>
        </w:tc>
        <w:tc>
          <w:tcPr>
            <w:tcW w:w="4675" w:type="dxa"/>
          </w:tcPr>
          <w:p w14:paraId="3CE0A0C5" w14:textId="532CCFA2" w:rsidR="00793A01" w:rsidRDefault="00793A01" w:rsidP="00811A06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</w:tbl>
    <w:p w14:paraId="3B84B489" w14:textId="6D0EBFB0" w:rsidR="00CA1CF8" w:rsidRDefault="00CA1CF8" w:rsidP="00811A06">
      <w:pPr>
        <w:rPr>
          <w:szCs w:val="22"/>
        </w:rPr>
      </w:pPr>
    </w:p>
    <w:p w14:paraId="69DCAD8F" w14:textId="7A50D222" w:rsidR="00CA1CF8" w:rsidRPr="000D5E48" w:rsidRDefault="000D5E48" w:rsidP="00811A06">
      <w:pPr>
        <w:rPr>
          <w:b/>
          <w:bCs/>
          <w:szCs w:val="22"/>
        </w:rPr>
      </w:pPr>
      <w:r w:rsidRPr="000D5E48">
        <w:rPr>
          <w:b/>
          <w:bCs/>
          <w:szCs w:val="22"/>
        </w:rPr>
        <w:t>Habitat:</w:t>
      </w:r>
    </w:p>
    <w:p w14:paraId="637BBEB8" w14:textId="455DEF3A" w:rsidR="007F7AC6" w:rsidRDefault="007F7AC6" w:rsidP="007F7AC6">
      <w:pPr>
        <w:rPr>
          <w:szCs w:val="22"/>
        </w:rPr>
      </w:pPr>
      <w:r>
        <w:rPr>
          <w:szCs w:val="22"/>
        </w:rPr>
        <w:t>The overall quantitative habitat rating for this station is Good</w:t>
      </w:r>
      <w:r w:rsidR="00D453DE">
        <w:rPr>
          <w:szCs w:val="22"/>
        </w:rPr>
        <w:t xml:space="preserve">, with an overall score of 73, (Table 4).  </w:t>
      </w:r>
      <w:r w:rsidR="003C6702">
        <w:rPr>
          <w:szCs w:val="22"/>
        </w:rPr>
        <w:t>In this reach</w:t>
      </w:r>
      <w:r>
        <w:rPr>
          <w:szCs w:val="22"/>
        </w:rPr>
        <w:t xml:space="preserve"> Lost Creek is </w:t>
      </w:r>
      <w:r w:rsidR="00EA0BD7">
        <w:rPr>
          <w:szCs w:val="22"/>
        </w:rPr>
        <w:t xml:space="preserve">a </w:t>
      </w:r>
      <w:r>
        <w:rPr>
          <w:szCs w:val="22"/>
        </w:rPr>
        <w:t xml:space="preserve">low gradient, sand dominated </w:t>
      </w:r>
      <w:r w:rsidR="00B7602B">
        <w:rPr>
          <w:szCs w:val="22"/>
        </w:rPr>
        <w:t xml:space="preserve">stream </w:t>
      </w:r>
      <w:r w:rsidR="00C77036">
        <w:rPr>
          <w:szCs w:val="22"/>
        </w:rPr>
        <w:t xml:space="preserve">flowing through a scrub/shrub wetland complex </w:t>
      </w:r>
      <w:r w:rsidR="00EA0BD7">
        <w:rPr>
          <w:szCs w:val="22"/>
        </w:rPr>
        <w:t xml:space="preserve">with </w:t>
      </w:r>
      <w:r w:rsidR="00C77036">
        <w:rPr>
          <w:szCs w:val="22"/>
        </w:rPr>
        <w:t>a couple</w:t>
      </w:r>
      <w:r w:rsidR="00EA0BD7" w:rsidRPr="00C77036">
        <w:rPr>
          <w:szCs w:val="22"/>
        </w:rPr>
        <w:t xml:space="preserve"> </w:t>
      </w:r>
      <w:r w:rsidR="002E1BBF" w:rsidRPr="00C77036">
        <w:rPr>
          <w:szCs w:val="22"/>
        </w:rPr>
        <w:t xml:space="preserve">larger areas of </w:t>
      </w:r>
      <w:r w:rsidR="00C77036">
        <w:rPr>
          <w:szCs w:val="22"/>
        </w:rPr>
        <w:t xml:space="preserve">sediment </w:t>
      </w:r>
      <w:r w:rsidR="00E803D7" w:rsidRPr="00C77036">
        <w:rPr>
          <w:szCs w:val="22"/>
        </w:rPr>
        <w:t>deposition</w:t>
      </w:r>
      <w:r w:rsidR="00C77036">
        <w:rPr>
          <w:szCs w:val="22"/>
        </w:rPr>
        <w:t xml:space="preserve"> associated with beaver dams</w:t>
      </w:r>
      <w:r w:rsidR="00EA0BD7">
        <w:rPr>
          <w:szCs w:val="22"/>
        </w:rPr>
        <w:t xml:space="preserve">.  If not for </w:t>
      </w:r>
      <w:r w:rsidR="00916985">
        <w:rPr>
          <w:szCs w:val="22"/>
        </w:rPr>
        <w:t xml:space="preserve">Sandy Beach Road running parallel to </w:t>
      </w:r>
      <w:r w:rsidR="00EA0BD7">
        <w:rPr>
          <w:szCs w:val="22"/>
        </w:rPr>
        <w:t>the start of the station</w:t>
      </w:r>
      <w:r w:rsidR="00916985">
        <w:rPr>
          <w:szCs w:val="22"/>
        </w:rPr>
        <w:t>,</w:t>
      </w:r>
      <w:r w:rsidR="00EA0BD7">
        <w:rPr>
          <w:szCs w:val="22"/>
        </w:rPr>
        <w:t xml:space="preserve"> the riparian buffer zone </w:t>
      </w:r>
      <w:r w:rsidR="002E1BBF">
        <w:rPr>
          <w:szCs w:val="22"/>
        </w:rPr>
        <w:t xml:space="preserve">would be </w:t>
      </w:r>
      <w:r w:rsidR="00916985">
        <w:rPr>
          <w:szCs w:val="22"/>
        </w:rPr>
        <w:t>fully</w:t>
      </w:r>
      <w:r w:rsidR="002E1BBF">
        <w:rPr>
          <w:szCs w:val="22"/>
        </w:rPr>
        <w:t xml:space="preserve"> intact</w:t>
      </w:r>
      <w:r w:rsidR="00916985">
        <w:rPr>
          <w:szCs w:val="22"/>
        </w:rPr>
        <w:t>,</w:t>
      </w:r>
      <w:r w:rsidR="002E1BBF">
        <w:rPr>
          <w:szCs w:val="22"/>
        </w:rPr>
        <w:t xml:space="preserve"> </w:t>
      </w:r>
      <w:r w:rsidR="00916985">
        <w:rPr>
          <w:szCs w:val="22"/>
        </w:rPr>
        <w:t xml:space="preserve">thereby increasing the buffer score from 10-15.  This </w:t>
      </w:r>
      <w:r w:rsidR="00E803D7">
        <w:rPr>
          <w:szCs w:val="22"/>
        </w:rPr>
        <w:t>5-point</w:t>
      </w:r>
      <w:r w:rsidR="00916985">
        <w:rPr>
          <w:szCs w:val="22"/>
        </w:rPr>
        <w:t xml:space="preserve"> difference kept the overall habitat rating from being Excellent.  </w:t>
      </w:r>
      <w:r w:rsidR="00270FF9">
        <w:rPr>
          <w:szCs w:val="22"/>
        </w:rPr>
        <w:t>Stream bank erosion is insignificant</w:t>
      </w:r>
      <w:r w:rsidR="00D453DE">
        <w:rPr>
          <w:szCs w:val="22"/>
        </w:rPr>
        <w:t xml:space="preserve"> and l</w:t>
      </w:r>
      <w:r w:rsidR="00E803D7">
        <w:rPr>
          <w:szCs w:val="22"/>
        </w:rPr>
        <w:t>ike</w:t>
      </w:r>
      <w:r w:rsidR="00DE0404">
        <w:rPr>
          <w:szCs w:val="22"/>
        </w:rPr>
        <w:t xml:space="preserve"> the upstream station the stream </w:t>
      </w:r>
      <w:r w:rsidR="00270FF9">
        <w:rPr>
          <w:szCs w:val="22"/>
        </w:rPr>
        <w:t xml:space="preserve">in this reach </w:t>
      </w:r>
      <w:r w:rsidR="00DE0404">
        <w:rPr>
          <w:szCs w:val="22"/>
        </w:rPr>
        <w:t xml:space="preserve">does not have riffle, run, pool </w:t>
      </w:r>
      <w:r w:rsidR="00270FF9">
        <w:rPr>
          <w:szCs w:val="22"/>
        </w:rPr>
        <w:t xml:space="preserve">physical </w:t>
      </w:r>
      <w:r w:rsidR="00DE0404">
        <w:rPr>
          <w:szCs w:val="22"/>
        </w:rPr>
        <w:t xml:space="preserve">characteristics </w:t>
      </w:r>
      <w:r w:rsidR="00270FF9">
        <w:rPr>
          <w:szCs w:val="22"/>
        </w:rPr>
        <w:t>but over</w:t>
      </w:r>
      <w:r w:rsidR="003C6702">
        <w:rPr>
          <w:szCs w:val="22"/>
        </w:rPr>
        <w:t xml:space="preserve">all </w:t>
      </w:r>
      <w:r w:rsidR="00916985">
        <w:rPr>
          <w:szCs w:val="22"/>
        </w:rPr>
        <w:t xml:space="preserve">stream </w:t>
      </w:r>
      <w:r w:rsidR="003C6702">
        <w:rPr>
          <w:szCs w:val="22"/>
        </w:rPr>
        <w:t xml:space="preserve">depth is good for its width.  </w:t>
      </w:r>
      <w:r w:rsidR="00B7602B">
        <w:rPr>
          <w:szCs w:val="22"/>
        </w:rPr>
        <w:t xml:space="preserve">There </w:t>
      </w:r>
      <w:r w:rsidR="00EA0BD7">
        <w:rPr>
          <w:szCs w:val="22"/>
        </w:rPr>
        <w:t>is</w:t>
      </w:r>
      <w:r w:rsidR="00B7602B">
        <w:rPr>
          <w:szCs w:val="22"/>
        </w:rPr>
        <w:t xml:space="preserve"> plenty of fish cover found throughout the station not only in the form of good depth but also dense macrophyte beds and large wood </w:t>
      </w:r>
      <w:r w:rsidR="00916985">
        <w:rPr>
          <w:szCs w:val="22"/>
        </w:rPr>
        <w:t>debris</w:t>
      </w:r>
      <w:r w:rsidR="00B7602B">
        <w:rPr>
          <w:szCs w:val="22"/>
        </w:rPr>
        <w:t xml:space="preserve"> from present and past beaver activity.  </w:t>
      </w:r>
      <w:r>
        <w:rPr>
          <w:szCs w:val="22"/>
        </w:rPr>
        <w:t xml:space="preserve">There </w:t>
      </w:r>
      <w:r w:rsidR="00DE3FE9">
        <w:rPr>
          <w:szCs w:val="22"/>
        </w:rPr>
        <w:t>are</w:t>
      </w:r>
      <w:r>
        <w:rPr>
          <w:szCs w:val="22"/>
        </w:rPr>
        <w:t xml:space="preserve"> two active </w:t>
      </w:r>
      <w:r w:rsidR="00B7602B">
        <w:rPr>
          <w:szCs w:val="22"/>
        </w:rPr>
        <w:t xml:space="preserve">low-head </w:t>
      </w:r>
      <w:r w:rsidR="003C6702">
        <w:rPr>
          <w:szCs w:val="22"/>
        </w:rPr>
        <w:t xml:space="preserve">beaver dams </w:t>
      </w:r>
      <w:r w:rsidR="00C0668A">
        <w:rPr>
          <w:szCs w:val="22"/>
        </w:rPr>
        <w:t xml:space="preserve">within the station. </w:t>
      </w:r>
      <w:r w:rsidR="00506A6F">
        <w:rPr>
          <w:szCs w:val="22"/>
        </w:rPr>
        <w:t xml:space="preserve"> </w:t>
      </w:r>
      <w:r w:rsidR="00B7602B">
        <w:rPr>
          <w:szCs w:val="22"/>
        </w:rPr>
        <w:t>Additionally, t</w:t>
      </w:r>
      <w:r w:rsidR="003C6702">
        <w:rPr>
          <w:szCs w:val="22"/>
        </w:rPr>
        <w:t xml:space="preserve">here </w:t>
      </w:r>
      <w:r w:rsidR="00DE3FE9">
        <w:rPr>
          <w:szCs w:val="22"/>
        </w:rPr>
        <w:t>are</w:t>
      </w:r>
      <w:r w:rsidR="003C6702">
        <w:rPr>
          <w:szCs w:val="22"/>
        </w:rPr>
        <w:t xml:space="preserve"> </w:t>
      </w:r>
      <w:r>
        <w:rPr>
          <w:szCs w:val="22"/>
        </w:rPr>
        <w:t>remnant</w:t>
      </w:r>
      <w:r w:rsidR="00506A6F">
        <w:rPr>
          <w:szCs w:val="22"/>
        </w:rPr>
        <w:t xml:space="preserve"> breached </w:t>
      </w:r>
      <w:r>
        <w:rPr>
          <w:szCs w:val="22"/>
        </w:rPr>
        <w:t xml:space="preserve">beaver dams </w:t>
      </w:r>
      <w:r w:rsidR="00506A6F">
        <w:rPr>
          <w:szCs w:val="22"/>
        </w:rPr>
        <w:t xml:space="preserve">and areas of </w:t>
      </w:r>
      <w:r w:rsidR="00302753">
        <w:rPr>
          <w:szCs w:val="22"/>
        </w:rPr>
        <w:t xml:space="preserve">deep holes </w:t>
      </w:r>
      <w:r w:rsidR="00916985">
        <w:rPr>
          <w:szCs w:val="22"/>
        </w:rPr>
        <w:t>created</w:t>
      </w:r>
      <w:r w:rsidR="00506A6F">
        <w:rPr>
          <w:szCs w:val="22"/>
        </w:rPr>
        <w:t xml:space="preserve"> by beaver streambed manipulation </w:t>
      </w:r>
      <w:r w:rsidR="00B7602B">
        <w:rPr>
          <w:szCs w:val="22"/>
        </w:rPr>
        <w:t>where lodges once existed</w:t>
      </w:r>
      <w:r w:rsidR="00503DE5">
        <w:rPr>
          <w:szCs w:val="22"/>
        </w:rPr>
        <w:t>.</w:t>
      </w:r>
      <w:r w:rsidR="00C77036">
        <w:rPr>
          <w:szCs w:val="22"/>
        </w:rPr>
        <w:t xml:space="preserve"> </w:t>
      </w:r>
    </w:p>
    <w:p w14:paraId="78EAF428" w14:textId="68A5A6B4" w:rsidR="002E1BBF" w:rsidRDefault="002E1BBF" w:rsidP="007F7AC6">
      <w:pPr>
        <w:rPr>
          <w:szCs w:val="22"/>
        </w:rPr>
      </w:pPr>
    </w:p>
    <w:p w14:paraId="68D464BD" w14:textId="6475BE42" w:rsidR="002E1BBF" w:rsidRPr="002E1BBF" w:rsidRDefault="002E1BBF" w:rsidP="002E1BBF">
      <w:pPr>
        <w:rPr>
          <w:b/>
          <w:bCs/>
          <w:szCs w:val="22"/>
        </w:rPr>
      </w:pPr>
      <w:r w:rsidRPr="002E1BBF">
        <w:rPr>
          <w:b/>
          <w:bCs/>
          <w:szCs w:val="22"/>
        </w:rPr>
        <w:t>Table</w:t>
      </w:r>
      <w:r>
        <w:rPr>
          <w:b/>
          <w:bCs/>
          <w:szCs w:val="22"/>
        </w:rPr>
        <w:t xml:space="preserve"> 4</w:t>
      </w:r>
      <w:r w:rsidRPr="002E1BBF">
        <w:rPr>
          <w:b/>
          <w:bCs/>
          <w:szCs w:val="22"/>
        </w:rPr>
        <w:t>.  Wadable Stream Quantitative Fish Habitat Rating for Streams &lt; 10 m wide.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4"/>
        <w:gridCol w:w="1055"/>
        <w:gridCol w:w="1049"/>
        <w:gridCol w:w="1065"/>
        <w:gridCol w:w="1049"/>
        <w:gridCol w:w="1049"/>
        <w:gridCol w:w="1049"/>
        <w:gridCol w:w="1055"/>
        <w:gridCol w:w="915"/>
      </w:tblGrid>
      <w:tr w:rsidR="00D453DE" w14:paraId="0C8C66EB" w14:textId="2970F4DB" w:rsidTr="00D453DE">
        <w:tc>
          <w:tcPr>
            <w:tcW w:w="1064" w:type="dxa"/>
          </w:tcPr>
          <w:p w14:paraId="37298718" w14:textId="77777777" w:rsidR="00D453DE" w:rsidRDefault="00D453DE" w:rsidP="00C55FCB">
            <w:pPr>
              <w:rPr>
                <w:szCs w:val="22"/>
              </w:rPr>
            </w:pPr>
            <w:r w:rsidRPr="006A7B5A">
              <w:rPr>
                <w:rFonts w:ascii="Calibri" w:hAnsi="Calibri" w:cs="Calibri"/>
                <w:b/>
                <w:bCs/>
                <w:color w:val="000000"/>
                <w:szCs w:val="22"/>
              </w:rPr>
              <w:t xml:space="preserve">Mean </w:t>
            </w:r>
            <w:proofErr w:type="spellStart"/>
            <w:r w:rsidRPr="006A7B5A">
              <w:rPr>
                <w:rFonts w:ascii="Calibri" w:hAnsi="Calibri" w:cs="Calibri"/>
                <w:b/>
                <w:bCs/>
                <w:color w:val="000000"/>
                <w:szCs w:val="22"/>
              </w:rPr>
              <w:t>Buf</w:t>
            </w:r>
            <w:proofErr w:type="spellEnd"/>
            <w:r w:rsidRPr="006A7B5A">
              <w:rPr>
                <w:rFonts w:ascii="Calibri" w:hAnsi="Calibri" w:cs="Calibri"/>
                <w:b/>
                <w:bCs/>
                <w:color w:val="000000"/>
                <w:szCs w:val="22"/>
              </w:rPr>
              <w:t xml:space="preserve"> Width Score</w:t>
            </w:r>
          </w:p>
        </w:tc>
        <w:tc>
          <w:tcPr>
            <w:tcW w:w="1055" w:type="dxa"/>
          </w:tcPr>
          <w:p w14:paraId="4F3074CA" w14:textId="77777777" w:rsidR="00D453DE" w:rsidRDefault="00D453DE" w:rsidP="00C55FCB">
            <w:pPr>
              <w:rPr>
                <w:szCs w:val="22"/>
              </w:rPr>
            </w:pPr>
            <w:r w:rsidRPr="006A7B5A">
              <w:rPr>
                <w:rFonts w:ascii="Calibri" w:hAnsi="Calibri" w:cs="Calibri"/>
                <w:b/>
                <w:bCs/>
                <w:color w:val="000000"/>
                <w:szCs w:val="22"/>
              </w:rPr>
              <w:t>Mean Bank Eros Score</w:t>
            </w:r>
          </w:p>
        </w:tc>
        <w:tc>
          <w:tcPr>
            <w:tcW w:w="1049" w:type="dxa"/>
          </w:tcPr>
          <w:p w14:paraId="10FD57C1" w14:textId="77777777" w:rsidR="00D453DE" w:rsidRDefault="00D453DE" w:rsidP="00C55FCB">
            <w:pPr>
              <w:rPr>
                <w:szCs w:val="22"/>
              </w:rPr>
            </w:pPr>
            <w:r w:rsidRPr="006A7B5A">
              <w:rPr>
                <w:rFonts w:ascii="Calibri" w:hAnsi="Calibri" w:cs="Calibri"/>
                <w:b/>
                <w:bCs/>
                <w:color w:val="000000"/>
                <w:szCs w:val="22"/>
              </w:rPr>
              <w:t>Perc Pool Score</w:t>
            </w:r>
          </w:p>
        </w:tc>
        <w:tc>
          <w:tcPr>
            <w:tcW w:w="1065" w:type="dxa"/>
          </w:tcPr>
          <w:p w14:paraId="621C4FF1" w14:textId="77777777" w:rsidR="00D453DE" w:rsidRDefault="00D453DE" w:rsidP="00C55FCB">
            <w:pPr>
              <w:rPr>
                <w:szCs w:val="22"/>
              </w:rPr>
            </w:pPr>
            <w:r w:rsidRPr="006A7B5A">
              <w:rPr>
                <w:rFonts w:ascii="Calibri" w:hAnsi="Calibri" w:cs="Calibri"/>
                <w:b/>
                <w:bCs/>
                <w:color w:val="000000"/>
                <w:szCs w:val="22"/>
              </w:rPr>
              <w:t>Width Depth Ratio Score</w:t>
            </w:r>
          </w:p>
        </w:tc>
        <w:tc>
          <w:tcPr>
            <w:tcW w:w="1049" w:type="dxa"/>
          </w:tcPr>
          <w:p w14:paraId="7333BFAB" w14:textId="77777777" w:rsidR="00D453DE" w:rsidRDefault="00D453DE" w:rsidP="00C55FCB">
            <w:pPr>
              <w:rPr>
                <w:szCs w:val="22"/>
              </w:rPr>
            </w:pPr>
            <w:r w:rsidRPr="006A7B5A">
              <w:rPr>
                <w:rFonts w:ascii="Calibri" w:hAnsi="Calibri" w:cs="Calibri"/>
                <w:b/>
                <w:bCs/>
                <w:color w:val="000000"/>
                <w:szCs w:val="22"/>
              </w:rPr>
              <w:t xml:space="preserve">Riff </w:t>
            </w:r>
            <w:proofErr w:type="spellStart"/>
            <w:r w:rsidRPr="006A7B5A">
              <w:rPr>
                <w:rFonts w:ascii="Calibri" w:hAnsi="Calibri" w:cs="Calibri"/>
                <w:b/>
                <w:bCs/>
                <w:color w:val="000000"/>
                <w:szCs w:val="22"/>
              </w:rPr>
              <w:t>Riff</w:t>
            </w:r>
            <w:proofErr w:type="spellEnd"/>
            <w:r w:rsidRPr="006A7B5A">
              <w:rPr>
                <w:rFonts w:ascii="Calibri" w:hAnsi="Calibri" w:cs="Calibri"/>
                <w:b/>
                <w:bCs/>
                <w:color w:val="000000"/>
                <w:szCs w:val="22"/>
              </w:rPr>
              <w:t xml:space="preserve"> Ratio Ss Score</w:t>
            </w:r>
          </w:p>
        </w:tc>
        <w:tc>
          <w:tcPr>
            <w:tcW w:w="1049" w:type="dxa"/>
          </w:tcPr>
          <w:p w14:paraId="234CEB46" w14:textId="77777777" w:rsidR="00D453DE" w:rsidRDefault="00D453DE" w:rsidP="00C55FCB">
            <w:pPr>
              <w:rPr>
                <w:szCs w:val="22"/>
              </w:rPr>
            </w:pPr>
            <w:r w:rsidRPr="006A7B5A">
              <w:rPr>
                <w:rFonts w:ascii="Calibri" w:hAnsi="Calibri" w:cs="Calibri"/>
                <w:b/>
                <w:bCs/>
                <w:color w:val="000000"/>
                <w:szCs w:val="22"/>
              </w:rPr>
              <w:t xml:space="preserve">Bend </w:t>
            </w:r>
            <w:proofErr w:type="spellStart"/>
            <w:r w:rsidRPr="006A7B5A">
              <w:rPr>
                <w:rFonts w:ascii="Calibri" w:hAnsi="Calibri" w:cs="Calibri"/>
                <w:b/>
                <w:bCs/>
                <w:color w:val="000000"/>
                <w:szCs w:val="22"/>
              </w:rPr>
              <w:t>Bend</w:t>
            </w:r>
            <w:proofErr w:type="spellEnd"/>
            <w:r w:rsidRPr="006A7B5A">
              <w:rPr>
                <w:rFonts w:ascii="Calibri" w:hAnsi="Calibri" w:cs="Calibri"/>
                <w:b/>
                <w:bCs/>
                <w:color w:val="000000"/>
                <w:szCs w:val="22"/>
              </w:rPr>
              <w:t xml:space="preserve"> Ratio Ss Score</w:t>
            </w:r>
          </w:p>
        </w:tc>
        <w:tc>
          <w:tcPr>
            <w:tcW w:w="1049" w:type="dxa"/>
          </w:tcPr>
          <w:p w14:paraId="58EAA27D" w14:textId="77777777" w:rsidR="00D453DE" w:rsidRDefault="00D453DE" w:rsidP="00C55FCB">
            <w:pPr>
              <w:rPr>
                <w:szCs w:val="22"/>
              </w:rPr>
            </w:pPr>
            <w:r w:rsidRPr="006A7B5A">
              <w:rPr>
                <w:rFonts w:ascii="Calibri" w:hAnsi="Calibri" w:cs="Calibri"/>
                <w:b/>
                <w:bCs/>
                <w:color w:val="000000"/>
                <w:szCs w:val="22"/>
              </w:rPr>
              <w:t>Perc Fine Sed Score</w:t>
            </w:r>
          </w:p>
        </w:tc>
        <w:tc>
          <w:tcPr>
            <w:tcW w:w="1055" w:type="dxa"/>
          </w:tcPr>
          <w:p w14:paraId="3C6868E1" w14:textId="77777777" w:rsidR="00D453DE" w:rsidRDefault="00D453DE" w:rsidP="00C55FCB">
            <w:pPr>
              <w:rPr>
                <w:szCs w:val="22"/>
              </w:rPr>
            </w:pPr>
            <w:r w:rsidRPr="006A7B5A">
              <w:rPr>
                <w:rFonts w:ascii="Calibri" w:hAnsi="Calibri" w:cs="Calibri"/>
                <w:b/>
                <w:bCs/>
                <w:color w:val="000000"/>
                <w:szCs w:val="22"/>
              </w:rPr>
              <w:t>Perc Fish Cover Ss Score</w:t>
            </w:r>
          </w:p>
        </w:tc>
        <w:tc>
          <w:tcPr>
            <w:tcW w:w="915" w:type="dxa"/>
          </w:tcPr>
          <w:p w14:paraId="6D6E3984" w14:textId="3DF679B9" w:rsidR="00D453DE" w:rsidRPr="006A7B5A" w:rsidRDefault="00D453DE" w:rsidP="00C55FCB">
            <w:pPr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Total score</w:t>
            </w:r>
          </w:p>
        </w:tc>
      </w:tr>
      <w:tr w:rsidR="00D453DE" w14:paraId="7BA7A862" w14:textId="38A1737E" w:rsidTr="00D453DE">
        <w:tc>
          <w:tcPr>
            <w:tcW w:w="1064" w:type="dxa"/>
          </w:tcPr>
          <w:p w14:paraId="0154FD6C" w14:textId="2A1DB0E1" w:rsidR="00D453DE" w:rsidRDefault="00D453DE" w:rsidP="00C55FCB">
            <w:pPr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1055" w:type="dxa"/>
          </w:tcPr>
          <w:p w14:paraId="348AC69E" w14:textId="284C7350" w:rsidR="00D453DE" w:rsidRDefault="00D453DE" w:rsidP="00C55FCB">
            <w:pPr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1049" w:type="dxa"/>
          </w:tcPr>
          <w:p w14:paraId="4AF25F96" w14:textId="77777777" w:rsidR="00D453DE" w:rsidRDefault="00D453DE" w:rsidP="00C55FCB">
            <w:pPr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065" w:type="dxa"/>
          </w:tcPr>
          <w:p w14:paraId="4F49C7B5" w14:textId="77777777" w:rsidR="00D453DE" w:rsidRDefault="00D453DE" w:rsidP="00C55FCB">
            <w:pPr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1049" w:type="dxa"/>
          </w:tcPr>
          <w:p w14:paraId="5C7F548D" w14:textId="77777777" w:rsidR="00D453DE" w:rsidRDefault="00D453DE" w:rsidP="00C55FCB">
            <w:pPr>
              <w:rPr>
                <w:szCs w:val="22"/>
              </w:rPr>
            </w:pPr>
            <w:r>
              <w:rPr>
                <w:szCs w:val="22"/>
              </w:rPr>
              <w:t>0</w:t>
            </w:r>
          </w:p>
        </w:tc>
        <w:tc>
          <w:tcPr>
            <w:tcW w:w="1049" w:type="dxa"/>
          </w:tcPr>
          <w:p w14:paraId="1BDB9159" w14:textId="77777777" w:rsidR="00D453DE" w:rsidRDefault="00D453DE" w:rsidP="00C55FCB">
            <w:pPr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1049" w:type="dxa"/>
          </w:tcPr>
          <w:p w14:paraId="5163BAEE" w14:textId="77777777" w:rsidR="00D453DE" w:rsidRDefault="00D453DE" w:rsidP="00C55FCB">
            <w:pPr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055" w:type="dxa"/>
          </w:tcPr>
          <w:p w14:paraId="7A070DC1" w14:textId="77777777" w:rsidR="00D453DE" w:rsidRDefault="00D453DE" w:rsidP="00C55FCB">
            <w:pPr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915" w:type="dxa"/>
          </w:tcPr>
          <w:p w14:paraId="24D86A0A" w14:textId="61C8D96E" w:rsidR="00D453DE" w:rsidRDefault="00D453DE" w:rsidP="00C55FCB">
            <w:pPr>
              <w:rPr>
                <w:szCs w:val="22"/>
              </w:rPr>
            </w:pPr>
            <w:r>
              <w:rPr>
                <w:szCs w:val="22"/>
              </w:rPr>
              <w:t>73</w:t>
            </w:r>
          </w:p>
        </w:tc>
      </w:tr>
    </w:tbl>
    <w:p w14:paraId="35F9311E" w14:textId="77777777" w:rsidR="002E1BBF" w:rsidRDefault="002E1BBF" w:rsidP="007F7AC6">
      <w:pPr>
        <w:rPr>
          <w:szCs w:val="22"/>
        </w:rPr>
      </w:pPr>
    </w:p>
    <w:p w14:paraId="1739696D" w14:textId="77777777" w:rsidR="00C515E2" w:rsidRDefault="00C515E2" w:rsidP="00811A06">
      <w:pPr>
        <w:rPr>
          <w:szCs w:val="22"/>
        </w:rPr>
      </w:pPr>
    </w:p>
    <w:p w14:paraId="2479256E" w14:textId="77777777" w:rsidR="000D5E48" w:rsidRPr="004F607A" w:rsidRDefault="000D5E48" w:rsidP="00811A06">
      <w:pPr>
        <w:rPr>
          <w:szCs w:val="22"/>
        </w:rPr>
      </w:pPr>
    </w:p>
    <w:p w14:paraId="2DD93B12" w14:textId="0F4F60C5" w:rsidR="001D7E19" w:rsidRPr="001D7E19" w:rsidRDefault="001D7E19" w:rsidP="004A0C31">
      <w:pPr>
        <w:rPr>
          <w:b/>
          <w:bCs/>
          <w:szCs w:val="22"/>
        </w:rPr>
      </w:pPr>
      <w:r>
        <w:rPr>
          <w:b/>
          <w:bCs/>
          <w:szCs w:val="22"/>
        </w:rPr>
        <w:t>Conclusion:</w:t>
      </w:r>
    </w:p>
    <w:p w14:paraId="4892DDD5" w14:textId="43A19D1D" w:rsidR="00F1380C" w:rsidRDefault="0087104D" w:rsidP="004A0C31">
      <w:pPr>
        <w:rPr>
          <w:szCs w:val="22"/>
        </w:rPr>
      </w:pPr>
      <w:r>
        <w:rPr>
          <w:szCs w:val="22"/>
        </w:rPr>
        <w:t xml:space="preserve">Lost Creek is a </w:t>
      </w:r>
      <w:r w:rsidR="00C55FCB">
        <w:rPr>
          <w:szCs w:val="22"/>
        </w:rPr>
        <w:t>well buffered, presently unimpacted</w:t>
      </w:r>
      <w:r w:rsidR="00F1380C">
        <w:rPr>
          <w:szCs w:val="22"/>
        </w:rPr>
        <w:t>,</w:t>
      </w:r>
      <w:r w:rsidR="00C55FCB">
        <w:rPr>
          <w:szCs w:val="22"/>
        </w:rPr>
        <w:t xml:space="preserve"> </w:t>
      </w:r>
      <w:r>
        <w:rPr>
          <w:szCs w:val="22"/>
        </w:rPr>
        <w:t xml:space="preserve">cool </w:t>
      </w:r>
      <w:r w:rsidR="00665D32">
        <w:rPr>
          <w:szCs w:val="22"/>
        </w:rPr>
        <w:t xml:space="preserve">transitioning to </w:t>
      </w:r>
      <w:r>
        <w:rPr>
          <w:szCs w:val="22"/>
        </w:rPr>
        <w:t xml:space="preserve">warm stream with flows dominated by </w:t>
      </w:r>
      <w:r w:rsidR="00C55FCB">
        <w:rPr>
          <w:szCs w:val="22"/>
        </w:rPr>
        <w:t xml:space="preserve">a </w:t>
      </w:r>
      <w:r w:rsidR="00924BCD">
        <w:rPr>
          <w:szCs w:val="22"/>
        </w:rPr>
        <w:t xml:space="preserve">natural discharge </w:t>
      </w:r>
      <w:r w:rsidR="005E6D5F">
        <w:rPr>
          <w:szCs w:val="22"/>
        </w:rPr>
        <w:t>out of Dead Pike Lake.</w:t>
      </w:r>
      <w:r w:rsidR="00924BCD">
        <w:rPr>
          <w:szCs w:val="22"/>
        </w:rPr>
        <w:t xml:space="preserve"> </w:t>
      </w:r>
      <w:r>
        <w:rPr>
          <w:szCs w:val="22"/>
        </w:rPr>
        <w:t xml:space="preserve"> </w:t>
      </w:r>
      <w:r w:rsidR="00665D32">
        <w:rPr>
          <w:szCs w:val="22"/>
        </w:rPr>
        <w:t xml:space="preserve">The stream and its tributaries </w:t>
      </w:r>
      <w:r w:rsidR="00C77036">
        <w:rPr>
          <w:szCs w:val="22"/>
        </w:rPr>
        <w:t>connect</w:t>
      </w:r>
      <w:r w:rsidR="00665D32">
        <w:rPr>
          <w:szCs w:val="22"/>
        </w:rPr>
        <w:t xml:space="preserve"> Dead Pike Lake to Mud, Sandy Beach, and Little Bear Lakes.  </w:t>
      </w:r>
      <w:r w:rsidR="00C55FCB">
        <w:rPr>
          <w:szCs w:val="22"/>
        </w:rPr>
        <w:t>Overall instream habitat is excellent</w:t>
      </w:r>
      <w:r w:rsidR="008F6465">
        <w:rPr>
          <w:szCs w:val="22"/>
        </w:rPr>
        <w:t>,</w:t>
      </w:r>
      <w:r w:rsidR="00C55FCB">
        <w:rPr>
          <w:szCs w:val="22"/>
        </w:rPr>
        <w:t xml:space="preserve"> providing </w:t>
      </w:r>
      <w:r w:rsidR="008F6465">
        <w:rPr>
          <w:szCs w:val="22"/>
        </w:rPr>
        <w:t xml:space="preserve">abundant </w:t>
      </w:r>
      <w:r w:rsidR="00C55FCB">
        <w:rPr>
          <w:szCs w:val="22"/>
        </w:rPr>
        <w:t>fish cover in the form of a good depth to width ratio, deep bends</w:t>
      </w:r>
      <w:r w:rsidR="00F1380C">
        <w:rPr>
          <w:szCs w:val="22"/>
        </w:rPr>
        <w:t>, large woody debris and macrophyte beds.</w:t>
      </w:r>
      <w:r w:rsidR="00C55FCB">
        <w:rPr>
          <w:szCs w:val="22"/>
        </w:rPr>
        <w:t xml:space="preserve"> </w:t>
      </w:r>
      <w:r w:rsidR="00F1380C">
        <w:rPr>
          <w:szCs w:val="22"/>
        </w:rPr>
        <w:t xml:space="preserve">Erosion is insignificant throughout.  </w:t>
      </w:r>
    </w:p>
    <w:p w14:paraId="6DC57CD2" w14:textId="77777777" w:rsidR="00F1380C" w:rsidRDefault="00F1380C" w:rsidP="004A0C31">
      <w:pPr>
        <w:rPr>
          <w:szCs w:val="22"/>
        </w:rPr>
      </w:pPr>
    </w:p>
    <w:p w14:paraId="0EAEACB2" w14:textId="6B168F06" w:rsidR="004A0C31" w:rsidRPr="00D453DE" w:rsidRDefault="004A0C31" w:rsidP="004A0C31">
      <w:pPr>
        <w:rPr>
          <w:color w:val="FF0000"/>
          <w:szCs w:val="22"/>
        </w:rPr>
      </w:pPr>
      <w:r>
        <w:rPr>
          <w:szCs w:val="22"/>
        </w:rPr>
        <w:t xml:space="preserve">The total number of fish captured, and fish assemblage observed at both stations </w:t>
      </w:r>
      <w:r w:rsidR="00F1380C">
        <w:rPr>
          <w:szCs w:val="22"/>
        </w:rPr>
        <w:t>are</w:t>
      </w:r>
      <w:r>
        <w:rPr>
          <w:szCs w:val="22"/>
        </w:rPr>
        <w:t xml:space="preserve"> typical for small, low velocity, low gradient lake driven streams.  Surveys conducted in these systems tend to produce fewer individuals </w:t>
      </w:r>
      <w:r w:rsidR="00D453DE">
        <w:rPr>
          <w:szCs w:val="22"/>
        </w:rPr>
        <w:t xml:space="preserve">captured </w:t>
      </w:r>
      <w:r>
        <w:rPr>
          <w:szCs w:val="22"/>
        </w:rPr>
        <w:t>compared to other non-lake driven streams and they are typically dominated by lake species fish.</w:t>
      </w:r>
      <w:r w:rsidR="00D453DE">
        <w:rPr>
          <w:szCs w:val="22"/>
        </w:rPr>
        <w:t xml:space="preserve">  </w:t>
      </w:r>
      <w:r w:rsidR="00D453DE" w:rsidRPr="00665D32">
        <w:rPr>
          <w:szCs w:val="22"/>
        </w:rPr>
        <w:t xml:space="preserve">The IBI scores are </w:t>
      </w:r>
      <w:r w:rsidR="0087104D" w:rsidRPr="00665D32">
        <w:rPr>
          <w:szCs w:val="22"/>
        </w:rPr>
        <w:t xml:space="preserve">what is to be expected </w:t>
      </w:r>
      <w:r w:rsidR="00D453DE" w:rsidRPr="00665D32">
        <w:rPr>
          <w:szCs w:val="22"/>
        </w:rPr>
        <w:t xml:space="preserve">for these systems and </w:t>
      </w:r>
      <w:r w:rsidR="00665D32">
        <w:rPr>
          <w:szCs w:val="22"/>
        </w:rPr>
        <w:t>show healthy fish communities</w:t>
      </w:r>
      <w:r w:rsidR="00D453DE" w:rsidRPr="00665D32">
        <w:rPr>
          <w:szCs w:val="22"/>
        </w:rPr>
        <w:t xml:space="preserve">.  The Fair score at the Sandy Beach </w:t>
      </w:r>
      <w:r w:rsidR="0087104D" w:rsidRPr="00665D32">
        <w:rPr>
          <w:szCs w:val="22"/>
        </w:rPr>
        <w:t>Lake Road station may have been affected by a shortened survey producing fewer fish captured due to equipment failure.</w:t>
      </w:r>
      <w:r w:rsidR="00924BCD" w:rsidRPr="00665D32">
        <w:rPr>
          <w:szCs w:val="22"/>
        </w:rPr>
        <w:t xml:space="preserve"> </w:t>
      </w:r>
    </w:p>
    <w:p w14:paraId="7121C65A" w14:textId="37C36BD6" w:rsidR="001D7E19" w:rsidRDefault="001D7E19" w:rsidP="004A0C31">
      <w:pPr>
        <w:rPr>
          <w:szCs w:val="22"/>
        </w:rPr>
      </w:pPr>
    </w:p>
    <w:p w14:paraId="69DA8C12" w14:textId="453CB7FC" w:rsidR="009E5CDC" w:rsidRPr="004F607A" w:rsidRDefault="002976B5">
      <w:pPr>
        <w:rPr>
          <w:szCs w:val="22"/>
        </w:rPr>
      </w:pPr>
      <w:r w:rsidRPr="002976B5">
        <w:rPr>
          <w:szCs w:val="22"/>
        </w:rPr>
        <w:t xml:space="preserve">The surveys captured </w:t>
      </w:r>
      <w:r w:rsidR="00924BCD">
        <w:rPr>
          <w:szCs w:val="22"/>
        </w:rPr>
        <w:t xml:space="preserve">only 1 adult </w:t>
      </w:r>
      <w:r w:rsidRPr="002976B5">
        <w:rPr>
          <w:szCs w:val="22"/>
        </w:rPr>
        <w:t xml:space="preserve">northern pike </w:t>
      </w:r>
      <w:r w:rsidR="00924BCD">
        <w:rPr>
          <w:szCs w:val="22"/>
        </w:rPr>
        <w:t xml:space="preserve">individual </w:t>
      </w:r>
      <w:r w:rsidRPr="002976B5">
        <w:rPr>
          <w:szCs w:val="22"/>
        </w:rPr>
        <w:t>even though Lost Creek has plenty of adult fish cover</w:t>
      </w:r>
      <w:r w:rsidR="00D453DE">
        <w:rPr>
          <w:szCs w:val="22"/>
        </w:rPr>
        <w:t xml:space="preserve"> habitat</w:t>
      </w:r>
      <w:r w:rsidRPr="002976B5">
        <w:rPr>
          <w:szCs w:val="22"/>
        </w:rPr>
        <w:t xml:space="preserve">, and nursery areas for young fish, especially in the downstream station.  </w:t>
      </w:r>
      <w:r w:rsidR="00924BCD">
        <w:rPr>
          <w:szCs w:val="22"/>
        </w:rPr>
        <w:t>It is suspected that there are c</w:t>
      </w:r>
      <w:r w:rsidRPr="002976B5">
        <w:rPr>
          <w:szCs w:val="22"/>
        </w:rPr>
        <w:t xml:space="preserve">ompounding factors </w:t>
      </w:r>
      <w:r w:rsidR="00924BCD">
        <w:rPr>
          <w:szCs w:val="22"/>
        </w:rPr>
        <w:t xml:space="preserve">affecting the outcome </w:t>
      </w:r>
      <w:r w:rsidRPr="002976B5">
        <w:rPr>
          <w:szCs w:val="22"/>
        </w:rPr>
        <w:t>encountered during the surveys</w:t>
      </w:r>
      <w:r w:rsidR="00924BCD">
        <w:rPr>
          <w:szCs w:val="22"/>
        </w:rPr>
        <w:t xml:space="preserve">.  These types of river systems typically have fish in lower numbers, shocking efficiency was diminished due to </w:t>
      </w:r>
      <w:r w:rsidRPr="002976B5">
        <w:rPr>
          <w:szCs w:val="22"/>
        </w:rPr>
        <w:t>low stream conductivity and large/dense beds of macrophytes</w:t>
      </w:r>
      <w:r w:rsidR="00924BCD">
        <w:rPr>
          <w:szCs w:val="22"/>
        </w:rPr>
        <w:t xml:space="preserve"> </w:t>
      </w:r>
      <w:r w:rsidR="001D3FAE">
        <w:rPr>
          <w:szCs w:val="22"/>
        </w:rPr>
        <w:t xml:space="preserve">further </w:t>
      </w:r>
      <w:r w:rsidR="00924BCD">
        <w:rPr>
          <w:szCs w:val="22"/>
        </w:rPr>
        <w:t>reduced shocking efficiency</w:t>
      </w:r>
      <w:r w:rsidRPr="002976B5">
        <w:rPr>
          <w:szCs w:val="22"/>
        </w:rPr>
        <w:t xml:space="preserve">.  Conductivity is the measure of water’s ability to carry an electric current.  Measured values during the surveys were 57 and 46 µS/cm at Pier Lake and Sandy Beach Lake </w:t>
      </w:r>
      <w:r w:rsidR="00302753" w:rsidRPr="002976B5">
        <w:rPr>
          <w:szCs w:val="22"/>
        </w:rPr>
        <w:t>Roads,</w:t>
      </w:r>
      <w:r w:rsidRPr="002976B5">
        <w:rPr>
          <w:szCs w:val="22"/>
        </w:rPr>
        <w:t xml:space="preserve"> respectively.  Dense macrophyte beds encountered, especially at the downstream station</w:t>
      </w:r>
      <w:r>
        <w:rPr>
          <w:szCs w:val="22"/>
        </w:rPr>
        <w:t>,</w:t>
      </w:r>
      <w:r w:rsidRPr="002976B5">
        <w:rPr>
          <w:szCs w:val="22"/>
        </w:rPr>
        <w:t xml:space="preserve"> further reduced shocker efficiency by reducing the size of the electrical current field. Northern </w:t>
      </w:r>
      <w:r w:rsidR="0087104D">
        <w:rPr>
          <w:szCs w:val="22"/>
        </w:rPr>
        <w:t>p</w:t>
      </w:r>
      <w:r w:rsidRPr="002976B5">
        <w:rPr>
          <w:szCs w:val="22"/>
        </w:rPr>
        <w:t xml:space="preserve">ike in general are difficult to shock and capture even when using mini-boom shockers while conducting </w:t>
      </w:r>
      <w:r w:rsidR="00302753">
        <w:rPr>
          <w:szCs w:val="22"/>
        </w:rPr>
        <w:t>larger</w:t>
      </w:r>
      <w:r w:rsidRPr="002976B5">
        <w:rPr>
          <w:szCs w:val="22"/>
        </w:rPr>
        <w:t xml:space="preserve"> river surveys</w:t>
      </w:r>
      <w:r>
        <w:rPr>
          <w:szCs w:val="22"/>
        </w:rPr>
        <w:t xml:space="preserve"> and</w:t>
      </w:r>
      <w:r w:rsidRPr="002976B5">
        <w:rPr>
          <w:szCs w:val="22"/>
        </w:rPr>
        <w:t xml:space="preserve"> </w:t>
      </w:r>
      <w:r w:rsidR="0087104D">
        <w:rPr>
          <w:szCs w:val="22"/>
        </w:rPr>
        <w:t xml:space="preserve">they are even </w:t>
      </w:r>
      <w:r w:rsidRPr="002976B5">
        <w:rPr>
          <w:szCs w:val="22"/>
        </w:rPr>
        <w:t xml:space="preserve">more difficult to effectively shock and capture with smaller towed barge shockers.   </w:t>
      </w:r>
      <w:r w:rsidR="001D3FAE">
        <w:rPr>
          <w:szCs w:val="22"/>
        </w:rPr>
        <w:t>Due to their body shape, t</w:t>
      </w:r>
      <w:r w:rsidRPr="002976B5">
        <w:rPr>
          <w:szCs w:val="22"/>
        </w:rPr>
        <w:t xml:space="preserve">hey </w:t>
      </w:r>
      <w:proofErr w:type="gramStart"/>
      <w:r w:rsidR="001D3FAE">
        <w:rPr>
          <w:szCs w:val="22"/>
        </w:rPr>
        <w:t>have the ability to</w:t>
      </w:r>
      <w:proofErr w:type="gramEnd"/>
      <w:r w:rsidR="001D3FAE">
        <w:rPr>
          <w:szCs w:val="22"/>
        </w:rPr>
        <w:t xml:space="preserve"> </w:t>
      </w:r>
      <w:r w:rsidRPr="002976B5">
        <w:rPr>
          <w:szCs w:val="22"/>
        </w:rPr>
        <w:t>detect the electrical field readily</w:t>
      </w:r>
      <w:r w:rsidR="001D3FAE">
        <w:rPr>
          <w:szCs w:val="22"/>
        </w:rPr>
        <w:t xml:space="preserve"> ahead of the effective range of equipment</w:t>
      </w:r>
      <w:r w:rsidRPr="002976B5">
        <w:rPr>
          <w:szCs w:val="22"/>
        </w:rPr>
        <w:t xml:space="preserve">, are strong swimmers and often escape before being seen.  Also, the downstream station had active beaver dams and it is reasonable </w:t>
      </w:r>
      <w:r w:rsidR="0087104D">
        <w:rPr>
          <w:szCs w:val="22"/>
        </w:rPr>
        <w:t xml:space="preserve">that there may be </w:t>
      </w:r>
      <w:r w:rsidR="001D3FAE">
        <w:rPr>
          <w:szCs w:val="22"/>
        </w:rPr>
        <w:t xml:space="preserve">more </w:t>
      </w:r>
      <w:r w:rsidRPr="002976B5">
        <w:rPr>
          <w:szCs w:val="22"/>
        </w:rPr>
        <w:t xml:space="preserve">dams </w:t>
      </w:r>
      <w:r w:rsidR="0087104D">
        <w:rPr>
          <w:szCs w:val="22"/>
        </w:rPr>
        <w:t xml:space="preserve">both up and </w:t>
      </w:r>
      <w:r w:rsidRPr="002976B5">
        <w:rPr>
          <w:szCs w:val="22"/>
        </w:rPr>
        <w:t>downstream</w:t>
      </w:r>
      <w:r w:rsidR="0087104D">
        <w:rPr>
          <w:szCs w:val="22"/>
        </w:rPr>
        <w:t xml:space="preserve">, </w:t>
      </w:r>
      <w:r w:rsidRPr="002976B5">
        <w:rPr>
          <w:szCs w:val="22"/>
        </w:rPr>
        <w:t>possibly restrict</w:t>
      </w:r>
      <w:r>
        <w:rPr>
          <w:szCs w:val="22"/>
        </w:rPr>
        <w:t>ing</w:t>
      </w:r>
      <w:r w:rsidRPr="002976B5">
        <w:rPr>
          <w:szCs w:val="22"/>
        </w:rPr>
        <w:t xml:space="preserve"> northern pike movement </w:t>
      </w:r>
      <w:r w:rsidR="00F1380C">
        <w:rPr>
          <w:szCs w:val="22"/>
        </w:rPr>
        <w:t>w</w:t>
      </w:r>
      <w:r w:rsidR="0087104D">
        <w:rPr>
          <w:szCs w:val="22"/>
        </w:rPr>
        <w:t>ithin</w:t>
      </w:r>
      <w:r w:rsidRPr="002976B5">
        <w:rPr>
          <w:szCs w:val="22"/>
        </w:rPr>
        <w:t xml:space="preserve"> Lost Creek</w:t>
      </w:r>
      <w:r w:rsidR="0087104D">
        <w:rPr>
          <w:szCs w:val="22"/>
        </w:rPr>
        <w:t xml:space="preserve"> and restricting movement from other waterbodies</w:t>
      </w:r>
      <w:r w:rsidRPr="002976B5">
        <w:rPr>
          <w:szCs w:val="22"/>
        </w:rPr>
        <w:t>.</w:t>
      </w:r>
    </w:p>
    <w:sectPr w:rsidR="009E5CDC" w:rsidRPr="004F607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A8F"/>
    <w:rsid w:val="000025FC"/>
    <w:rsid w:val="00013777"/>
    <w:rsid w:val="00015102"/>
    <w:rsid w:val="0001643A"/>
    <w:rsid w:val="000208DD"/>
    <w:rsid w:val="00020CE5"/>
    <w:rsid w:val="0002413D"/>
    <w:rsid w:val="00024D4A"/>
    <w:rsid w:val="00025F40"/>
    <w:rsid w:val="00026E49"/>
    <w:rsid w:val="00035C4D"/>
    <w:rsid w:val="000417B0"/>
    <w:rsid w:val="000553BD"/>
    <w:rsid w:val="00056EB8"/>
    <w:rsid w:val="0006094C"/>
    <w:rsid w:val="000636EC"/>
    <w:rsid w:val="00063A26"/>
    <w:rsid w:val="000667E4"/>
    <w:rsid w:val="0007036E"/>
    <w:rsid w:val="00072226"/>
    <w:rsid w:val="0007678B"/>
    <w:rsid w:val="00084DCD"/>
    <w:rsid w:val="00090400"/>
    <w:rsid w:val="000927D7"/>
    <w:rsid w:val="00095C13"/>
    <w:rsid w:val="000A555E"/>
    <w:rsid w:val="000A7E4C"/>
    <w:rsid w:val="000B0A7E"/>
    <w:rsid w:val="000B7F46"/>
    <w:rsid w:val="000C2D8A"/>
    <w:rsid w:val="000C75E6"/>
    <w:rsid w:val="000D5E48"/>
    <w:rsid w:val="000E0491"/>
    <w:rsid w:val="000E1756"/>
    <w:rsid w:val="000F27B8"/>
    <w:rsid w:val="000F4D0B"/>
    <w:rsid w:val="00103A22"/>
    <w:rsid w:val="00104171"/>
    <w:rsid w:val="001063E4"/>
    <w:rsid w:val="00113E82"/>
    <w:rsid w:val="00114F49"/>
    <w:rsid w:val="001154E8"/>
    <w:rsid w:val="00116EBA"/>
    <w:rsid w:val="00122B0B"/>
    <w:rsid w:val="00123981"/>
    <w:rsid w:val="001273B4"/>
    <w:rsid w:val="001317D4"/>
    <w:rsid w:val="00135076"/>
    <w:rsid w:val="001365CC"/>
    <w:rsid w:val="0013678C"/>
    <w:rsid w:val="00141C6D"/>
    <w:rsid w:val="001422AD"/>
    <w:rsid w:val="00143FAA"/>
    <w:rsid w:val="001464F1"/>
    <w:rsid w:val="00155DF1"/>
    <w:rsid w:val="001562E1"/>
    <w:rsid w:val="001603AC"/>
    <w:rsid w:val="00171937"/>
    <w:rsid w:val="0017611E"/>
    <w:rsid w:val="001778BF"/>
    <w:rsid w:val="00184BE1"/>
    <w:rsid w:val="00187665"/>
    <w:rsid w:val="00190EBC"/>
    <w:rsid w:val="00197DDC"/>
    <w:rsid w:val="001A17EA"/>
    <w:rsid w:val="001A2764"/>
    <w:rsid w:val="001B11DE"/>
    <w:rsid w:val="001B2C9C"/>
    <w:rsid w:val="001B3DB6"/>
    <w:rsid w:val="001C1564"/>
    <w:rsid w:val="001C427F"/>
    <w:rsid w:val="001C566B"/>
    <w:rsid w:val="001D3FAE"/>
    <w:rsid w:val="001D5444"/>
    <w:rsid w:val="001D5EBD"/>
    <w:rsid w:val="001D7E19"/>
    <w:rsid w:val="0021214E"/>
    <w:rsid w:val="0021251E"/>
    <w:rsid w:val="0021284D"/>
    <w:rsid w:val="00216771"/>
    <w:rsid w:val="00222098"/>
    <w:rsid w:val="0022453A"/>
    <w:rsid w:val="00235EF0"/>
    <w:rsid w:val="00237508"/>
    <w:rsid w:val="002403D8"/>
    <w:rsid w:val="00240734"/>
    <w:rsid w:val="00241EDC"/>
    <w:rsid w:val="002446DA"/>
    <w:rsid w:val="00245D3F"/>
    <w:rsid w:val="00247DE0"/>
    <w:rsid w:val="00252861"/>
    <w:rsid w:val="00253DC6"/>
    <w:rsid w:val="00270FF9"/>
    <w:rsid w:val="002727AF"/>
    <w:rsid w:val="002729B3"/>
    <w:rsid w:val="00275585"/>
    <w:rsid w:val="00277E7E"/>
    <w:rsid w:val="00282838"/>
    <w:rsid w:val="00283638"/>
    <w:rsid w:val="00286E21"/>
    <w:rsid w:val="00291853"/>
    <w:rsid w:val="0029229A"/>
    <w:rsid w:val="002976B5"/>
    <w:rsid w:val="002A1C7C"/>
    <w:rsid w:val="002A2748"/>
    <w:rsid w:val="002A28BC"/>
    <w:rsid w:val="002A45F7"/>
    <w:rsid w:val="002A5650"/>
    <w:rsid w:val="002B518C"/>
    <w:rsid w:val="002B59EE"/>
    <w:rsid w:val="002C5E23"/>
    <w:rsid w:val="002E0998"/>
    <w:rsid w:val="002E1BBF"/>
    <w:rsid w:val="002E6753"/>
    <w:rsid w:val="002F10B4"/>
    <w:rsid w:val="002F3AB8"/>
    <w:rsid w:val="002F4E8D"/>
    <w:rsid w:val="002F57E8"/>
    <w:rsid w:val="00302753"/>
    <w:rsid w:val="003107D3"/>
    <w:rsid w:val="00312D27"/>
    <w:rsid w:val="00326B4F"/>
    <w:rsid w:val="00330EBC"/>
    <w:rsid w:val="003325FC"/>
    <w:rsid w:val="0033458C"/>
    <w:rsid w:val="0033619A"/>
    <w:rsid w:val="00337EAB"/>
    <w:rsid w:val="00345EBA"/>
    <w:rsid w:val="00353C76"/>
    <w:rsid w:val="00356468"/>
    <w:rsid w:val="00357A75"/>
    <w:rsid w:val="00357E46"/>
    <w:rsid w:val="0036148B"/>
    <w:rsid w:val="00367E9B"/>
    <w:rsid w:val="00382F96"/>
    <w:rsid w:val="003863B5"/>
    <w:rsid w:val="003927F8"/>
    <w:rsid w:val="003948A8"/>
    <w:rsid w:val="003A0C14"/>
    <w:rsid w:val="003A2BF1"/>
    <w:rsid w:val="003A59B6"/>
    <w:rsid w:val="003B0721"/>
    <w:rsid w:val="003B565D"/>
    <w:rsid w:val="003B5F0C"/>
    <w:rsid w:val="003C37D2"/>
    <w:rsid w:val="003C6190"/>
    <w:rsid w:val="003C6702"/>
    <w:rsid w:val="003D12FA"/>
    <w:rsid w:val="003D5656"/>
    <w:rsid w:val="003E45EC"/>
    <w:rsid w:val="003F0CF1"/>
    <w:rsid w:val="003F58CD"/>
    <w:rsid w:val="004026D5"/>
    <w:rsid w:val="0040288C"/>
    <w:rsid w:val="004045BF"/>
    <w:rsid w:val="004148AA"/>
    <w:rsid w:val="0042182F"/>
    <w:rsid w:val="00426785"/>
    <w:rsid w:val="004366D5"/>
    <w:rsid w:val="00447CCB"/>
    <w:rsid w:val="00457393"/>
    <w:rsid w:val="00481652"/>
    <w:rsid w:val="0049300F"/>
    <w:rsid w:val="0049594B"/>
    <w:rsid w:val="004A0599"/>
    <w:rsid w:val="004A0C31"/>
    <w:rsid w:val="004A4BF4"/>
    <w:rsid w:val="004B0207"/>
    <w:rsid w:val="004B38EB"/>
    <w:rsid w:val="004B7E83"/>
    <w:rsid w:val="004C4755"/>
    <w:rsid w:val="004D5B9E"/>
    <w:rsid w:val="004F4BEF"/>
    <w:rsid w:val="004F5335"/>
    <w:rsid w:val="004F607A"/>
    <w:rsid w:val="004F75BC"/>
    <w:rsid w:val="00503AEC"/>
    <w:rsid w:val="00503DE5"/>
    <w:rsid w:val="00506A6F"/>
    <w:rsid w:val="00511DD6"/>
    <w:rsid w:val="00523A8D"/>
    <w:rsid w:val="00527C1D"/>
    <w:rsid w:val="00537B63"/>
    <w:rsid w:val="00551016"/>
    <w:rsid w:val="00552999"/>
    <w:rsid w:val="00553656"/>
    <w:rsid w:val="0056035E"/>
    <w:rsid w:val="00563FA7"/>
    <w:rsid w:val="00564819"/>
    <w:rsid w:val="0057027A"/>
    <w:rsid w:val="00574931"/>
    <w:rsid w:val="00575E90"/>
    <w:rsid w:val="005801D4"/>
    <w:rsid w:val="00580E81"/>
    <w:rsid w:val="00580F1E"/>
    <w:rsid w:val="005857C7"/>
    <w:rsid w:val="00597DFD"/>
    <w:rsid w:val="005A5A66"/>
    <w:rsid w:val="005B5476"/>
    <w:rsid w:val="005D6AD2"/>
    <w:rsid w:val="005D72D7"/>
    <w:rsid w:val="005E0C75"/>
    <w:rsid w:val="005E6072"/>
    <w:rsid w:val="005E6317"/>
    <w:rsid w:val="005E6AE8"/>
    <w:rsid w:val="005E6D5F"/>
    <w:rsid w:val="005E7877"/>
    <w:rsid w:val="005F3495"/>
    <w:rsid w:val="005F5943"/>
    <w:rsid w:val="005F5EF0"/>
    <w:rsid w:val="006017A5"/>
    <w:rsid w:val="00602F5E"/>
    <w:rsid w:val="00603460"/>
    <w:rsid w:val="00604A30"/>
    <w:rsid w:val="00605630"/>
    <w:rsid w:val="00615646"/>
    <w:rsid w:val="00616DD6"/>
    <w:rsid w:val="00621142"/>
    <w:rsid w:val="00623F37"/>
    <w:rsid w:val="00646C87"/>
    <w:rsid w:val="006534EE"/>
    <w:rsid w:val="00661FA7"/>
    <w:rsid w:val="00665D32"/>
    <w:rsid w:val="0066749D"/>
    <w:rsid w:val="00667953"/>
    <w:rsid w:val="00670066"/>
    <w:rsid w:val="00670860"/>
    <w:rsid w:val="006716CE"/>
    <w:rsid w:val="0068258D"/>
    <w:rsid w:val="00686514"/>
    <w:rsid w:val="00690573"/>
    <w:rsid w:val="00691CEC"/>
    <w:rsid w:val="00693073"/>
    <w:rsid w:val="006941F7"/>
    <w:rsid w:val="006A1875"/>
    <w:rsid w:val="006A1886"/>
    <w:rsid w:val="006A6B07"/>
    <w:rsid w:val="006A7B5A"/>
    <w:rsid w:val="006B111E"/>
    <w:rsid w:val="006B68FB"/>
    <w:rsid w:val="006C1614"/>
    <w:rsid w:val="006C27E3"/>
    <w:rsid w:val="006D49A5"/>
    <w:rsid w:val="006E368A"/>
    <w:rsid w:val="006E4083"/>
    <w:rsid w:val="006E4CE0"/>
    <w:rsid w:val="006E60D2"/>
    <w:rsid w:val="006F1FF4"/>
    <w:rsid w:val="006F34D6"/>
    <w:rsid w:val="006F7E8A"/>
    <w:rsid w:val="00701C56"/>
    <w:rsid w:val="00704E61"/>
    <w:rsid w:val="00707E1E"/>
    <w:rsid w:val="0071667B"/>
    <w:rsid w:val="007178D1"/>
    <w:rsid w:val="00721F10"/>
    <w:rsid w:val="007237BA"/>
    <w:rsid w:val="00723A5E"/>
    <w:rsid w:val="007343F7"/>
    <w:rsid w:val="00735A1B"/>
    <w:rsid w:val="00742BCC"/>
    <w:rsid w:val="0076482D"/>
    <w:rsid w:val="00773617"/>
    <w:rsid w:val="0077435A"/>
    <w:rsid w:val="0077725F"/>
    <w:rsid w:val="00777D4A"/>
    <w:rsid w:val="00781A5B"/>
    <w:rsid w:val="00783591"/>
    <w:rsid w:val="0078590B"/>
    <w:rsid w:val="00793A01"/>
    <w:rsid w:val="007948A6"/>
    <w:rsid w:val="0079747D"/>
    <w:rsid w:val="007A2580"/>
    <w:rsid w:val="007C4BEA"/>
    <w:rsid w:val="007C68DF"/>
    <w:rsid w:val="007E2835"/>
    <w:rsid w:val="007F7AC6"/>
    <w:rsid w:val="008107C1"/>
    <w:rsid w:val="00811A06"/>
    <w:rsid w:val="00815107"/>
    <w:rsid w:val="00820351"/>
    <w:rsid w:val="008218CF"/>
    <w:rsid w:val="00827D21"/>
    <w:rsid w:val="00834626"/>
    <w:rsid w:val="00835F53"/>
    <w:rsid w:val="00836314"/>
    <w:rsid w:val="00837963"/>
    <w:rsid w:val="008415CE"/>
    <w:rsid w:val="00842F9A"/>
    <w:rsid w:val="008502F1"/>
    <w:rsid w:val="00853652"/>
    <w:rsid w:val="00855E6C"/>
    <w:rsid w:val="00855EC7"/>
    <w:rsid w:val="008609FA"/>
    <w:rsid w:val="00866EE9"/>
    <w:rsid w:val="0087104D"/>
    <w:rsid w:val="00875542"/>
    <w:rsid w:val="00887AB8"/>
    <w:rsid w:val="00891353"/>
    <w:rsid w:val="008A2830"/>
    <w:rsid w:val="008B24A3"/>
    <w:rsid w:val="008B3C9F"/>
    <w:rsid w:val="008C0712"/>
    <w:rsid w:val="008C5C04"/>
    <w:rsid w:val="008D2272"/>
    <w:rsid w:val="008D22FE"/>
    <w:rsid w:val="008D555E"/>
    <w:rsid w:val="008D5D8A"/>
    <w:rsid w:val="008D7829"/>
    <w:rsid w:val="008F08AE"/>
    <w:rsid w:val="008F6465"/>
    <w:rsid w:val="00902AEB"/>
    <w:rsid w:val="00916985"/>
    <w:rsid w:val="00924BCD"/>
    <w:rsid w:val="00924F0E"/>
    <w:rsid w:val="009253D2"/>
    <w:rsid w:val="00926B55"/>
    <w:rsid w:val="00927B6F"/>
    <w:rsid w:val="00935E32"/>
    <w:rsid w:val="0094486C"/>
    <w:rsid w:val="009546C8"/>
    <w:rsid w:val="009564D0"/>
    <w:rsid w:val="00956DFC"/>
    <w:rsid w:val="00964750"/>
    <w:rsid w:val="0096683A"/>
    <w:rsid w:val="009678AE"/>
    <w:rsid w:val="0097051C"/>
    <w:rsid w:val="0097481D"/>
    <w:rsid w:val="00977420"/>
    <w:rsid w:val="00982EA3"/>
    <w:rsid w:val="009940CB"/>
    <w:rsid w:val="00995864"/>
    <w:rsid w:val="009A2EE2"/>
    <w:rsid w:val="009A38F9"/>
    <w:rsid w:val="009B22F1"/>
    <w:rsid w:val="009B41AD"/>
    <w:rsid w:val="009C000B"/>
    <w:rsid w:val="009C0DE6"/>
    <w:rsid w:val="009C4657"/>
    <w:rsid w:val="009D505B"/>
    <w:rsid w:val="009E058F"/>
    <w:rsid w:val="009E0ECE"/>
    <w:rsid w:val="009E2CFB"/>
    <w:rsid w:val="009E367C"/>
    <w:rsid w:val="009E5CDC"/>
    <w:rsid w:val="009E686B"/>
    <w:rsid w:val="009E797A"/>
    <w:rsid w:val="009F0795"/>
    <w:rsid w:val="009F24F4"/>
    <w:rsid w:val="009F30D9"/>
    <w:rsid w:val="009F328A"/>
    <w:rsid w:val="009F74EE"/>
    <w:rsid w:val="00A10811"/>
    <w:rsid w:val="00A10BA7"/>
    <w:rsid w:val="00A11439"/>
    <w:rsid w:val="00A14F23"/>
    <w:rsid w:val="00A21632"/>
    <w:rsid w:val="00A24086"/>
    <w:rsid w:val="00A24A8F"/>
    <w:rsid w:val="00A31707"/>
    <w:rsid w:val="00A33AEA"/>
    <w:rsid w:val="00A552BA"/>
    <w:rsid w:val="00A63AFC"/>
    <w:rsid w:val="00A713CE"/>
    <w:rsid w:val="00A72FB7"/>
    <w:rsid w:val="00A76D05"/>
    <w:rsid w:val="00A80B3E"/>
    <w:rsid w:val="00A819C2"/>
    <w:rsid w:val="00A83C89"/>
    <w:rsid w:val="00A87C11"/>
    <w:rsid w:val="00A92AFF"/>
    <w:rsid w:val="00A93A08"/>
    <w:rsid w:val="00A95320"/>
    <w:rsid w:val="00A97890"/>
    <w:rsid w:val="00AA19EC"/>
    <w:rsid w:val="00AB4444"/>
    <w:rsid w:val="00AB61BE"/>
    <w:rsid w:val="00AC0478"/>
    <w:rsid w:val="00AC0563"/>
    <w:rsid w:val="00AC1427"/>
    <w:rsid w:val="00AC31A9"/>
    <w:rsid w:val="00AC3BEC"/>
    <w:rsid w:val="00AC3EED"/>
    <w:rsid w:val="00AD0E63"/>
    <w:rsid w:val="00AD1A30"/>
    <w:rsid w:val="00AD20BE"/>
    <w:rsid w:val="00AD582A"/>
    <w:rsid w:val="00AF019A"/>
    <w:rsid w:val="00AF3D08"/>
    <w:rsid w:val="00AF6792"/>
    <w:rsid w:val="00AF767D"/>
    <w:rsid w:val="00B22FF4"/>
    <w:rsid w:val="00B231B2"/>
    <w:rsid w:val="00B242AE"/>
    <w:rsid w:val="00B25432"/>
    <w:rsid w:val="00B258CB"/>
    <w:rsid w:val="00B26B08"/>
    <w:rsid w:val="00B33F20"/>
    <w:rsid w:val="00B42BF8"/>
    <w:rsid w:val="00B43B3B"/>
    <w:rsid w:val="00B4489A"/>
    <w:rsid w:val="00B45B59"/>
    <w:rsid w:val="00B6052C"/>
    <w:rsid w:val="00B6689B"/>
    <w:rsid w:val="00B721BD"/>
    <w:rsid w:val="00B7602B"/>
    <w:rsid w:val="00B86AF0"/>
    <w:rsid w:val="00B87732"/>
    <w:rsid w:val="00B91CDD"/>
    <w:rsid w:val="00B9313C"/>
    <w:rsid w:val="00BA298C"/>
    <w:rsid w:val="00BB7655"/>
    <w:rsid w:val="00BC02CC"/>
    <w:rsid w:val="00BC052E"/>
    <w:rsid w:val="00BC3993"/>
    <w:rsid w:val="00BC41B1"/>
    <w:rsid w:val="00BC430C"/>
    <w:rsid w:val="00BC4D85"/>
    <w:rsid w:val="00BC726E"/>
    <w:rsid w:val="00BE1DD5"/>
    <w:rsid w:val="00BE37AE"/>
    <w:rsid w:val="00BE6F69"/>
    <w:rsid w:val="00C02691"/>
    <w:rsid w:val="00C02769"/>
    <w:rsid w:val="00C0610E"/>
    <w:rsid w:val="00C0621A"/>
    <w:rsid w:val="00C0668A"/>
    <w:rsid w:val="00C1273C"/>
    <w:rsid w:val="00C14064"/>
    <w:rsid w:val="00C14360"/>
    <w:rsid w:val="00C15EEF"/>
    <w:rsid w:val="00C17F31"/>
    <w:rsid w:val="00C20351"/>
    <w:rsid w:val="00C32C89"/>
    <w:rsid w:val="00C35AEF"/>
    <w:rsid w:val="00C37461"/>
    <w:rsid w:val="00C406C5"/>
    <w:rsid w:val="00C515E2"/>
    <w:rsid w:val="00C53208"/>
    <w:rsid w:val="00C54BBE"/>
    <w:rsid w:val="00C55FCB"/>
    <w:rsid w:val="00C56661"/>
    <w:rsid w:val="00C66B40"/>
    <w:rsid w:val="00C77036"/>
    <w:rsid w:val="00C774D5"/>
    <w:rsid w:val="00C833F9"/>
    <w:rsid w:val="00C92C4F"/>
    <w:rsid w:val="00C934E7"/>
    <w:rsid w:val="00C944A5"/>
    <w:rsid w:val="00C94571"/>
    <w:rsid w:val="00C94720"/>
    <w:rsid w:val="00C95429"/>
    <w:rsid w:val="00CA15B0"/>
    <w:rsid w:val="00CA1CF8"/>
    <w:rsid w:val="00CA4EEC"/>
    <w:rsid w:val="00CA59CB"/>
    <w:rsid w:val="00CB0976"/>
    <w:rsid w:val="00CB67D0"/>
    <w:rsid w:val="00CC25B8"/>
    <w:rsid w:val="00CC4986"/>
    <w:rsid w:val="00CC559B"/>
    <w:rsid w:val="00CC5EE0"/>
    <w:rsid w:val="00CC627E"/>
    <w:rsid w:val="00CD0548"/>
    <w:rsid w:val="00CD5181"/>
    <w:rsid w:val="00CD628A"/>
    <w:rsid w:val="00CD6D0C"/>
    <w:rsid w:val="00CF7013"/>
    <w:rsid w:val="00D050DE"/>
    <w:rsid w:val="00D10289"/>
    <w:rsid w:val="00D121E3"/>
    <w:rsid w:val="00D14E1A"/>
    <w:rsid w:val="00D15A51"/>
    <w:rsid w:val="00D22461"/>
    <w:rsid w:val="00D225F4"/>
    <w:rsid w:val="00D31BFF"/>
    <w:rsid w:val="00D32E61"/>
    <w:rsid w:val="00D335E8"/>
    <w:rsid w:val="00D33E5A"/>
    <w:rsid w:val="00D343A9"/>
    <w:rsid w:val="00D36992"/>
    <w:rsid w:val="00D453DE"/>
    <w:rsid w:val="00D4734D"/>
    <w:rsid w:val="00D504F9"/>
    <w:rsid w:val="00D5217A"/>
    <w:rsid w:val="00D57C36"/>
    <w:rsid w:val="00D615D6"/>
    <w:rsid w:val="00D62C85"/>
    <w:rsid w:val="00D72AF9"/>
    <w:rsid w:val="00D73B5D"/>
    <w:rsid w:val="00D75438"/>
    <w:rsid w:val="00D76E2F"/>
    <w:rsid w:val="00D829B8"/>
    <w:rsid w:val="00D835A2"/>
    <w:rsid w:val="00D8388B"/>
    <w:rsid w:val="00D84718"/>
    <w:rsid w:val="00D85182"/>
    <w:rsid w:val="00D85338"/>
    <w:rsid w:val="00D85D38"/>
    <w:rsid w:val="00D86614"/>
    <w:rsid w:val="00D87937"/>
    <w:rsid w:val="00DC4BBF"/>
    <w:rsid w:val="00DC7340"/>
    <w:rsid w:val="00DD2769"/>
    <w:rsid w:val="00DD5353"/>
    <w:rsid w:val="00DD53BF"/>
    <w:rsid w:val="00DD7016"/>
    <w:rsid w:val="00DE0404"/>
    <w:rsid w:val="00DE3FE9"/>
    <w:rsid w:val="00DF064C"/>
    <w:rsid w:val="00DF0CAC"/>
    <w:rsid w:val="00DF24CF"/>
    <w:rsid w:val="00DF68B3"/>
    <w:rsid w:val="00DF784B"/>
    <w:rsid w:val="00E007FF"/>
    <w:rsid w:val="00E25EC2"/>
    <w:rsid w:val="00E261BA"/>
    <w:rsid w:val="00E265ED"/>
    <w:rsid w:val="00E31F34"/>
    <w:rsid w:val="00E4683D"/>
    <w:rsid w:val="00E524FD"/>
    <w:rsid w:val="00E527FF"/>
    <w:rsid w:val="00E543D9"/>
    <w:rsid w:val="00E6285A"/>
    <w:rsid w:val="00E66C17"/>
    <w:rsid w:val="00E702D0"/>
    <w:rsid w:val="00E803D7"/>
    <w:rsid w:val="00E86FC8"/>
    <w:rsid w:val="00E87B55"/>
    <w:rsid w:val="00E93980"/>
    <w:rsid w:val="00EA0A3F"/>
    <w:rsid w:val="00EA0BD7"/>
    <w:rsid w:val="00EA521D"/>
    <w:rsid w:val="00EC1483"/>
    <w:rsid w:val="00EC1D40"/>
    <w:rsid w:val="00EC2891"/>
    <w:rsid w:val="00EC7673"/>
    <w:rsid w:val="00ED38E2"/>
    <w:rsid w:val="00EE2BEA"/>
    <w:rsid w:val="00EE2D4F"/>
    <w:rsid w:val="00EE2F51"/>
    <w:rsid w:val="00EE4C0B"/>
    <w:rsid w:val="00EE5089"/>
    <w:rsid w:val="00EF705F"/>
    <w:rsid w:val="00F05D56"/>
    <w:rsid w:val="00F11921"/>
    <w:rsid w:val="00F1380C"/>
    <w:rsid w:val="00F40892"/>
    <w:rsid w:val="00F42D97"/>
    <w:rsid w:val="00F45EF8"/>
    <w:rsid w:val="00F46DA0"/>
    <w:rsid w:val="00F54AB9"/>
    <w:rsid w:val="00F56017"/>
    <w:rsid w:val="00F57229"/>
    <w:rsid w:val="00F67CEA"/>
    <w:rsid w:val="00F706B1"/>
    <w:rsid w:val="00F70786"/>
    <w:rsid w:val="00F710E0"/>
    <w:rsid w:val="00F73EC0"/>
    <w:rsid w:val="00F73FD0"/>
    <w:rsid w:val="00F7498D"/>
    <w:rsid w:val="00F74EE5"/>
    <w:rsid w:val="00F832AC"/>
    <w:rsid w:val="00F924F4"/>
    <w:rsid w:val="00F93BAF"/>
    <w:rsid w:val="00F9493A"/>
    <w:rsid w:val="00FA004B"/>
    <w:rsid w:val="00FA33F4"/>
    <w:rsid w:val="00FB0EF5"/>
    <w:rsid w:val="00FB3C50"/>
    <w:rsid w:val="00FB5BBF"/>
    <w:rsid w:val="00FC30A2"/>
    <w:rsid w:val="00FD1E13"/>
    <w:rsid w:val="00FD4D1F"/>
    <w:rsid w:val="00FE0E5C"/>
    <w:rsid w:val="00FE1073"/>
    <w:rsid w:val="00FE1E56"/>
    <w:rsid w:val="00FE6CA3"/>
    <w:rsid w:val="00FF0999"/>
    <w:rsid w:val="00FF4A98"/>
    <w:rsid w:val="00FF56E5"/>
    <w:rsid w:val="00FF5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C99A4B"/>
  <w15:chartTrackingRefBased/>
  <w15:docId w15:val="{7C0B61A7-FA6D-4ABB-8214-6B0342319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qFormat/>
    <w:rsid w:val="00357A75"/>
    <w:pPr>
      <w:widowControl w:val="0"/>
      <w:tabs>
        <w:tab w:val="right" w:leader="dot" w:pos="9360"/>
      </w:tabs>
      <w:suppressAutoHyphens/>
      <w:spacing w:before="480" w:line="360" w:lineRule="auto"/>
      <w:ind w:right="720"/>
    </w:pPr>
    <w:rPr>
      <w:snapToGrid w:val="0"/>
      <w:sz w:val="20"/>
    </w:rPr>
  </w:style>
  <w:style w:type="character" w:styleId="CommentReference">
    <w:name w:val="annotation reference"/>
    <w:basedOn w:val="DefaultParagraphFont"/>
    <w:semiHidden/>
    <w:unhideWhenUsed/>
    <w:rsid w:val="00E007F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007FF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E007FF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007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007FF"/>
    <w:rPr>
      <w:b/>
      <w:bCs/>
    </w:rPr>
  </w:style>
  <w:style w:type="paragraph" w:styleId="BalloonText">
    <w:name w:val="Balloon Text"/>
    <w:basedOn w:val="Normal"/>
    <w:link w:val="BalloonTextChar"/>
    <w:rsid w:val="00E007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007F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rsid w:val="004F60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9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20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51396">
              <w:marLeft w:val="60"/>
              <w:marRight w:val="0"/>
              <w:marTop w:val="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9EB1B5-86CC-4BB9-861A-81B6C2E80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1811</Words>
  <Characters>10326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Piette, Randal R</dc:creator>
  <cp:keywords/>
  <dc:description/>
  <cp:lastModifiedBy>Lefevre, Maria D - DNR</cp:lastModifiedBy>
  <cp:revision>2</cp:revision>
  <dcterms:created xsi:type="dcterms:W3CDTF">2022-04-01T16:16:00Z</dcterms:created>
  <dcterms:modified xsi:type="dcterms:W3CDTF">2022-04-01T16:16:00Z</dcterms:modified>
</cp:coreProperties>
</file>