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67DF" w14:textId="4AE51DF6" w:rsidR="00D466E6" w:rsidRDefault="00D466E6">
      <w:r>
        <w:t>1/16/25 This location is north of Hwy M near the south end of the flowage. This map is from mapping done for the Holcombe Hydroelectric Project in 1995. The lines are PL Present. The dot = PL abundant.</w:t>
      </w:r>
      <w:r w:rsidR="00971D5B">
        <w:t xml:space="preserve"> Maps of this and several locations in the northern part of the flowage were provide by Robert Olson, Northern States Power Company, 1995. </w:t>
      </w:r>
    </w:p>
    <w:p w14:paraId="61EF5F88" w14:textId="77777777" w:rsidR="00D466E6" w:rsidRDefault="00D466E6"/>
    <w:p w14:paraId="420C55BA" w14:textId="040F81B3" w:rsidR="00117AFC" w:rsidRDefault="00D466E6">
      <w:r>
        <w:rPr>
          <w:noProof/>
        </w:rPr>
        <w:drawing>
          <wp:inline distT="0" distB="0" distL="0" distR="0" wp14:anchorId="36EF496E" wp14:editId="5087D89C">
            <wp:extent cx="5943600" cy="5003800"/>
            <wp:effectExtent l="0" t="0" r="0" b="6350"/>
            <wp:docPr id="1399693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69328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E6"/>
    <w:rsid w:val="00117AFC"/>
    <w:rsid w:val="00971D5B"/>
    <w:rsid w:val="00CA5DFD"/>
    <w:rsid w:val="00D466E6"/>
    <w:rsid w:val="00F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64EA"/>
  <w15:chartTrackingRefBased/>
  <w15:docId w15:val="{304B40FB-B6AD-40CC-A3F8-BF848BBD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Scherer, Jeanne S  -DNR</dc:creator>
  <cp:keywords/>
  <dc:description/>
  <cp:lastModifiedBy>Scherer, Jeanne S  -DNR</cp:lastModifiedBy>
  <cp:revision>2</cp:revision>
  <dcterms:created xsi:type="dcterms:W3CDTF">2025-01-16T15:17:00Z</dcterms:created>
  <dcterms:modified xsi:type="dcterms:W3CDTF">2025-01-16T15:23:00Z</dcterms:modified>
</cp:coreProperties>
</file>