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3F0AB" w14:textId="06D5A6B7" w:rsidR="004B7935" w:rsidRDefault="004B7935">
      <w:r>
        <w:t xml:space="preserve">Eurasian Watermilfoil discovered </w:t>
      </w:r>
      <w:r w:rsidR="00153E77">
        <w:t>within East Lake.</w:t>
      </w:r>
    </w:p>
    <w:p w14:paraId="184F68DE" w14:textId="2EDCCA91" w:rsidR="007D51FB" w:rsidRDefault="0066143B">
      <w:r>
        <w:rPr>
          <w:noProof/>
        </w:rPr>
        <w:lastRenderedPageBreak/>
        <w:drawing>
          <wp:inline distT="0" distB="0" distL="0" distR="0" wp14:anchorId="53B28D5A" wp14:editId="3843AEF7">
            <wp:extent cx="5429250" cy="7230299"/>
            <wp:effectExtent l="0" t="0" r="0" b="8890"/>
            <wp:docPr id="19040622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89" cy="723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80DB8C" wp14:editId="29A90FE1">
            <wp:extent cx="5943600" cy="7915275"/>
            <wp:effectExtent l="0" t="0" r="0" b="9525"/>
            <wp:docPr id="18692115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51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3B"/>
    <w:rsid w:val="00153E77"/>
    <w:rsid w:val="002C49E1"/>
    <w:rsid w:val="004B7935"/>
    <w:rsid w:val="0066143B"/>
    <w:rsid w:val="006B7654"/>
    <w:rsid w:val="00792770"/>
    <w:rsid w:val="007D51FB"/>
    <w:rsid w:val="00BD1CE0"/>
    <w:rsid w:val="00BE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42329"/>
  <w15:chartTrackingRefBased/>
  <w15:docId w15:val="{DC3BF19A-7D2C-4317-8B1B-253F306D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4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4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4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4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4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4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4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4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4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4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4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4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4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4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4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4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4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 Vucenic</dc:creator>
  <cp:keywords/>
  <dc:description/>
  <cp:lastModifiedBy>Garrett Vucenic</cp:lastModifiedBy>
  <cp:revision>3</cp:revision>
  <dcterms:created xsi:type="dcterms:W3CDTF">2026-08-12T13:04:00Z</dcterms:created>
  <dcterms:modified xsi:type="dcterms:W3CDTF">2026-08-12T13:20:00Z</dcterms:modified>
</cp:coreProperties>
</file>