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59" w:rsidRDefault="00F73EB4">
      <w:r>
        <w:rPr>
          <w:noProof/>
        </w:rPr>
        <w:drawing>
          <wp:inline distT="0" distB="0" distL="0" distR="0">
            <wp:extent cx="5943600" cy="4457793"/>
            <wp:effectExtent l="0" t="0" r="0" b="0"/>
            <wp:docPr id="1" name="Picture 1" descr="E:\High Efficeincy Sweeper\High Eff Sweeper 10-21-11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igh Efficeincy Sweeper\High Eff Sweeper 10-21-11 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3EB4" w:rsidRDefault="00F73EB4">
      <w:r>
        <w:rPr>
          <w:noProof/>
        </w:rPr>
        <w:drawing>
          <wp:inline distT="0" distB="0" distL="0" distR="0">
            <wp:extent cx="5943600" cy="4457793"/>
            <wp:effectExtent l="0" t="0" r="0" b="0"/>
            <wp:docPr id="2" name="Picture 2" descr="E:\High Efficeincy Sweeper\High Eff Sweeper 10-24-11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High Efficeincy Sweeper\High Eff Sweeper 10-24-11 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EB4" w:rsidSect="00F73E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3EB4"/>
    <w:rsid w:val="002E7459"/>
    <w:rsid w:val="00F7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Wisconsin DNR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Sefton</dc:creator>
  <cp:lastModifiedBy>Laura Sefton</cp:lastModifiedBy>
  <cp:revision>1</cp:revision>
  <dcterms:created xsi:type="dcterms:W3CDTF">2013-05-30T18:33:00Z</dcterms:created>
  <dcterms:modified xsi:type="dcterms:W3CDTF">2013-05-30T18:35:00Z</dcterms:modified>
</cp:coreProperties>
</file>